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d"/>
        <w:tblW w:w="0" w:type="auto"/>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0"/>
        <w:gridCol w:w="4677"/>
      </w:tblGrid>
      <w:tr w:rsidR="006B72A7" w:rsidTr="006B72A7">
        <w:tc>
          <w:tcPr>
            <w:tcW w:w="5750" w:type="dxa"/>
          </w:tcPr>
          <w:p w:rsidR="006B72A7" w:rsidRDefault="006B72A7" w:rsidP="006B72A7">
            <w:pPr>
              <w:spacing w:after="0" w:line="240" w:lineRule="auto"/>
              <w:contextualSpacing/>
              <w:jc w:val="both"/>
              <w:rPr>
                <w:rFonts w:ascii="Times New Roman" w:hAnsi="Times New Roman"/>
                <w:bCs/>
                <w:sz w:val="24"/>
                <w:szCs w:val="24"/>
              </w:rPr>
            </w:pPr>
          </w:p>
        </w:tc>
        <w:tc>
          <w:tcPr>
            <w:tcW w:w="4677" w:type="dxa"/>
          </w:tcPr>
          <w:p w:rsidR="006B72A7" w:rsidRDefault="006B72A7" w:rsidP="006B72A7">
            <w:pPr>
              <w:spacing w:after="0" w:line="240" w:lineRule="auto"/>
              <w:contextualSpacing/>
              <w:jc w:val="both"/>
              <w:rPr>
                <w:rFonts w:ascii="Times New Roman" w:hAnsi="Times New Roman"/>
                <w:sz w:val="24"/>
                <w:szCs w:val="24"/>
              </w:rPr>
            </w:pPr>
            <w:r>
              <w:rPr>
                <w:rFonts w:ascii="Times New Roman" w:hAnsi="Times New Roman"/>
                <w:bCs/>
                <w:sz w:val="24"/>
                <w:szCs w:val="24"/>
              </w:rPr>
              <w:t>Приложение</w:t>
            </w:r>
            <w:r>
              <w:rPr>
                <w:rFonts w:ascii="Times New Roman" w:hAnsi="Times New Roman"/>
                <w:sz w:val="24"/>
                <w:szCs w:val="24"/>
              </w:rPr>
              <w:t xml:space="preserve"> </w:t>
            </w:r>
          </w:p>
          <w:p w:rsidR="006B72A7" w:rsidRDefault="006B72A7" w:rsidP="006B72A7">
            <w:pPr>
              <w:spacing w:after="0" w:line="240" w:lineRule="auto"/>
              <w:contextualSpacing/>
              <w:jc w:val="both"/>
              <w:rPr>
                <w:rFonts w:ascii="Times New Roman" w:hAnsi="Times New Roman"/>
                <w:sz w:val="24"/>
                <w:szCs w:val="24"/>
              </w:rPr>
            </w:pPr>
            <w:r>
              <w:rPr>
                <w:rFonts w:ascii="Times New Roman" w:hAnsi="Times New Roman"/>
                <w:sz w:val="24"/>
                <w:szCs w:val="24"/>
              </w:rPr>
              <w:t>к Постановлению администрации</w:t>
            </w:r>
          </w:p>
          <w:p w:rsidR="006B72A7" w:rsidRDefault="006B72A7" w:rsidP="006B72A7">
            <w:pPr>
              <w:spacing w:after="0" w:line="240" w:lineRule="auto"/>
              <w:contextualSpacing/>
              <w:jc w:val="both"/>
              <w:rPr>
                <w:rFonts w:ascii="Times New Roman" w:hAnsi="Times New Roman"/>
                <w:sz w:val="24"/>
                <w:szCs w:val="24"/>
              </w:rPr>
            </w:pPr>
            <w:r>
              <w:rPr>
                <w:rFonts w:ascii="Times New Roman" w:hAnsi="Times New Roman"/>
                <w:sz w:val="24"/>
                <w:szCs w:val="24"/>
              </w:rPr>
              <w:t>Коноковского сельского поселения</w:t>
            </w:r>
          </w:p>
          <w:p w:rsidR="006B72A7" w:rsidRDefault="006B72A7" w:rsidP="006B72A7">
            <w:pPr>
              <w:spacing w:after="0" w:line="240" w:lineRule="auto"/>
              <w:contextualSpacing/>
              <w:jc w:val="both"/>
              <w:rPr>
                <w:rFonts w:ascii="Times New Roman" w:hAnsi="Times New Roman"/>
                <w:sz w:val="24"/>
                <w:szCs w:val="24"/>
              </w:rPr>
            </w:pPr>
            <w:r>
              <w:rPr>
                <w:rFonts w:ascii="Times New Roman" w:hAnsi="Times New Roman"/>
                <w:sz w:val="24"/>
                <w:szCs w:val="24"/>
              </w:rPr>
              <w:t>Успенского района</w:t>
            </w:r>
          </w:p>
          <w:p w:rsidR="006B72A7" w:rsidRDefault="006B72A7" w:rsidP="006B72A7">
            <w:pPr>
              <w:spacing w:after="0" w:line="240" w:lineRule="auto"/>
              <w:contextualSpacing/>
              <w:jc w:val="both"/>
              <w:rPr>
                <w:rFonts w:ascii="Times New Roman" w:hAnsi="Times New Roman"/>
                <w:bCs/>
                <w:sz w:val="24"/>
                <w:szCs w:val="24"/>
              </w:rPr>
            </w:pPr>
            <w:r>
              <w:rPr>
                <w:rFonts w:ascii="Times New Roman" w:hAnsi="Times New Roman"/>
                <w:sz w:val="24"/>
                <w:szCs w:val="24"/>
              </w:rPr>
              <w:t xml:space="preserve">от </w:t>
            </w:r>
            <w:r w:rsidR="00CB0F9E">
              <w:rPr>
                <w:rFonts w:ascii="Times New Roman" w:hAnsi="Times New Roman"/>
                <w:sz w:val="24"/>
                <w:szCs w:val="24"/>
              </w:rPr>
              <w:t>26 сентября 2025</w:t>
            </w:r>
            <w:r w:rsidR="007D67CE">
              <w:rPr>
                <w:rFonts w:ascii="Times New Roman" w:hAnsi="Times New Roman"/>
                <w:sz w:val="24"/>
                <w:szCs w:val="24"/>
              </w:rPr>
              <w:t xml:space="preserve"> года </w:t>
            </w:r>
            <w:r>
              <w:rPr>
                <w:rFonts w:ascii="Times New Roman" w:hAnsi="Times New Roman"/>
                <w:sz w:val="24"/>
                <w:szCs w:val="24"/>
              </w:rPr>
              <w:t>№</w:t>
            </w:r>
            <w:r w:rsidR="00CB0F9E">
              <w:rPr>
                <w:rFonts w:ascii="Times New Roman" w:hAnsi="Times New Roman"/>
                <w:sz w:val="24"/>
                <w:szCs w:val="24"/>
              </w:rPr>
              <w:t>141</w:t>
            </w:r>
          </w:p>
        </w:tc>
      </w:tr>
      <w:tr w:rsidR="007D67CE" w:rsidTr="006B72A7">
        <w:tc>
          <w:tcPr>
            <w:tcW w:w="5750" w:type="dxa"/>
          </w:tcPr>
          <w:p w:rsidR="007D67CE" w:rsidRDefault="007D67CE" w:rsidP="006B72A7">
            <w:pPr>
              <w:spacing w:after="0" w:line="240" w:lineRule="auto"/>
              <w:contextualSpacing/>
              <w:jc w:val="both"/>
              <w:rPr>
                <w:rFonts w:ascii="Times New Roman" w:hAnsi="Times New Roman"/>
                <w:bCs/>
                <w:sz w:val="24"/>
                <w:szCs w:val="24"/>
              </w:rPr>
            </w:pPr>
          </w:p>
        </w:tc>
        <w:tc>
          <w:tcPr>
            <w:tcW w:w="4677" w:type="dxa"/>
          </w:tcPr>
          <w:p w:rsidR="007D67CE" w:rsidRDefault="007D67CE" w:rsidP="006B72A7">
            <w:pPr>
              <w:spacing w:after="0" w:line="240" w:lineRule="auto"/>
              <w:contextualSpacing/>
              <w:jc w:val="both"/>
              <w:rPr>
                <w:rFonts w:ascii="Times New Roman" w:hAnsi="Times New Roman"/>
                <w:bCs/>
                <w:sz w:val="24"/>
                <w:szCs w:val="24"/>
              </w:rPr>
            </w:pPr>
          </w:p>
        </w:tc>
      </w:tr>
      <w:tr w:rsidR="007D67CE" w:rsidTr="006B72A7">
        <w:tc>
          <w:tcPr>
            <w:tcW w:w="5750" w:type="dxa"/>
          </w:tcPr>
          <w:p w:rsidR="007D67CE" w:rsidRDefault="007D67CE" w:rsidP="006B72A7">
            <w:pPr>
              <w:spacing w:after="0" w:line="240" w:lineRule="auto"/>
              <w:contextualSpacing/>
              <w:jc w:val="both"/>
              <w:rPr>
                <w:rFonts w:ascii="Times New Roman" w:hAnsi="Times New Roman"/>
                <w:bCs/>
                <w:sz w:val="24"/>
                <w:szCs w:val="24"/>
              </w:rPr>
            </w:pPr>
          </w:p>
        </w:tc>
        <w:tc>
          <w:tcPr>
            <w:tcW w:w="4677" w:type="dxa"/>
          </w:tcPr>
          <w:p w:rsidR="007D67CE" w:rsidRDefault="007D67CE" w:rsidP="006B72A7">
            <w:pPr>
              <w:spacing w:after="0" w:line="240" w:lineRule="auto"/>
              <w:contextualSpacing/>
              <w:jc w:val="both"/>
              <w:rPr>
                <w:rFonts w:ascii="Times New Roman" w:hAnsi="Times New Roman"/>
                <w:bCs/>
                <w:sz w:val="24"/>
                <w:szCs w:val="24"/>
              </w:rPr>
            </w:pPr>
          </w:p>
        </w:tc>
      </w:tr>
      <w:tr w:rsidR="007D67CE" w:rsidTr="006B72A7">
        <w:tc>
          <w:tcPr>
            <w:tcW w:w="5750" w:type="dxa"/>
          </w:tcPr>
          <w:p w:rsidR="007D67CE" w:rsidRDefault="007D67CE" w:rsidP="006B72A7">
            <w:pPr>
              <w:spacing w:after="0" w:line="240" w:lineRule="auto"/>
              <w:contextualSpacing/>
              <w:jc w:val="both"/>
              <w:rPr>
                <w:rFonts w:ascii="Times New Roman" w:hAnsi="Times New Roman"/>
                <w:bCs/>
                <w:sz w:val="24"/>
                <w:szCs w:val="24"/>
              </w:rPr>
            </w:pPr>
          </w:p>
        </w:tc>
        <w:tc>
          <w:tcPr>
            <w:tcW w:w="4677" w:type="dxa"/>
          </w:tcPr>
          <w:p w:rsidR="007D67CE" w:rsidRDefault="007D67CE" w:rsidP="006B72A7">
            <w:pPr>
              <w:spacing w:after="0" w:line="240" w:lineRule="auto"/>
              <w:contextualSpacing/>
              <w:jc w:val="both"/>
              <w:rPr>
                <w:rFonts w:ascii="Times New Roman" w:hAnsi="Times New Roman"/>
                <w:bCs/>
                <w:sz w:val="24"/>
                <w:szCs w:val="24"/>
              </w:rPr>
            </w:pPr>
          </w:p>
        </w:tc>
      </w:tr>
    </w:tbl>
    <w:p w:rsidR="006B72A7" w:rsidRDefault="00797428" w:rsidP="006B72A7">
      <w:pPr>
        <w:spacing w:after="0" w:line="240" w:lineRule="auto"/>
        <w:ind w:left="4962"/>
        <w:contextualSpacing/>
        <w:jc w:val="both"/>
        <w:rPr>
          <w:rFonts w:ascii="Times New Roman" w:hAnsi="Times New Roman"/>
          <w:bCs/>
          <w:sz w:val="24"/>
          <w:szCs w:val="24"/>
        </w:rPr>
      </w:pPr>
      <w:r w:rsidRPr="00797428">
        <w:rPr>
          <w:rFonts w:ascii="Times New Roman" w:hAnsi="Times New Roman"/>
          <w:bCs/>
          <w:sz w:val="24"/>
          <w:szCs w:val="24"/>
        </w:rPr>
        <w:t xml:space="preserve">            </w:t>
      </w:r>
    </w:p>
    <w:p w:rsidR="00797428" w:rsidRDefault="00797428" w:rsidP="006B72A7">
      <w:pPr>
        <w:spacing w:after="0" w:line="240" w:lineRule="auto"/>
        <w:ind w:left="4962"/>
        <w:contextualSpacing/>
        <w:jc w:val="both"/>
        <w:rPr>
          <w:rFonts w:ascii="Times New Roman" w:hAnsi="Times New Roman"/>
          <w:bCs/>
          <w:sz w:val="24"/>
          <w:szCs w:val="24"/>
        </w:rPr>
      </w:pPr>
    </w:p>
    <w:p w:rsidR="00797428" w:rsidRDefault="00797428" w:rsidP="006B72A7">
      <w:pPr>
        <w:keepNext/>
        <w:keepLines/>
        <w:spacing w:after="0" w:line="240" w:lineRule="auto"/>
        <w:contextualSpacing/>
        <w:jc w:val="both"/>
        <w:textAlignment w:val="baseline"/>
        <w:rPr>
          <w:rFonts w:ascii="Times New Roman" w:eastAsia="Microsoft YaHei" w:hAnsi="Times New Roman"/>
          <w:b/>
          <w:i/>
          <w:caps/>
          <w:kern w:val="28"/>
          <w:sz w:val="28"/>
          <w:szCs w:val="28"/>
        </w:rPr>
      </w:pPr>
      <w:r w:rsidRPr="00797428">
        <w:rPr>
          <w:rFonts w:ascii="Times New Roman" w:hAnsi="Times New Roman"/>
          <w:sz w:val="24"/>
          <w:szCs w:val="24"/>
        </w:rPr>
        <w:t xml:space="preserve">                                                                                               </w:t>
      </w:r>
    </w:p>
    <w:p w:rsidR="00797428" w:rsidRDefault="00797428" w:rsidP="006B72A7">
      <w:pPr>
        <w:autoSpaceDE w:val="0"/>
        <w:autoSpaceDN w:val="0"/>
        <w:adjustRightInd w:val="0"/>
        <w:spacing w:after="0" w:line="240" w:lineRule="auto"/>
        <w:contextualSpacing/>
        <w:jc w:val="center"/>
        <w:rPr>
          <w:rFonts w:ascii="Times New Roman" w:hAnsi="Times New Roman"/>
          <w:b/>
          <w:i/>
          <w:sz w:val="28"/>
          <w:szCs w:val="28"/>
        </w:rPr>
      </w:pPr>
    </w:p>
    <w:p w:rsidR="00797428" w:rsidRDefault="00797428" w:rsidP="006B72A7">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797428" w:rsidRDefault="00797428" w:rsidP="006B72A7">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eastAsia="Microsoft YaHei"/>
          <w:b/>
          <w:i/>
          <w:caps/>
          <w:kern w:val="28"/>
          <w:sz w:val="28"/>
          <w:szCs w:val="28"/>
        </w:rPr>
      </w:pPr>
    </w:p>
    <w:p w:rsidR="00797428" w:rsidRDefault="00797428" w:rsidP="006B72A7">
      <w:pPr>
        <w:keepNext/>
        <w:keepLines/>
        <w:spacing w:after="0" w:line="240" w:lineRule="auto"/>
        <w:contextualSpacing/>
        <w:jc w:val="center"/>
        <w:textAlignment w:val="baseline"/>
        <w:rPr>
          <w:rFonts w:ascii="Times New Roman" w:eastAsia="Microsoft YaHei" w:hAnsi="Times New Roman"/>
          <w:b/>
          <w:i/>
          <w:caps/>
          <w:kern w:val="28"/>
          <w:sz w:val="32"/>
          <w:szCs w:val="32"/>
        </w:rPr>
      </w:pPr>
    </w:p>
    <w:p w:rsidR="00797428" w:rsidRDefault="00797428" w:rsidP="006B72A7">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схема теплоснабжения</w:t>
      </w:r>
    </w:p>
    <w:p w:rsidR="00797428" w:rsidRDefault="006B72A7" w:rsidP="006B72A7">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 xml:space="preserve">Коноковского сельского поселения </w:t>
      </w:r>
    </w:p>
    <w:p w:rsidR="006B72A7" w:rsidRDefault="006B72A7" w:rsidP="006B72A7">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Успенского района</w:t>
      </w:r>
    </w:p>
    <w:p w:rsidR="00797428" w:rsidRDefault="00797428" w:rsidP="006B72A7">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 xml:space="preserve">краснодарского края </w:t>
      </w:r>
    </w:p>
    <w:p w:rsidR="00797428" w:rsidRDefault="00CD0396" w:rsidP="006B72A7">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НА ПЕРИОД С 2025</w:t>
      </w:r>
      <w:r w:rsidR="00797428">
        <w:rPr>
          <w:rFonts w:ascii="Times New Roman" w:eastAsia="Microsoft YaHei" w:hAnsi="Times New Roman"/>
          <w:b/>
          <w:caps/>
          <w:kern w:val="28"/>
          <w:sz w:val="32"/>
          <w:szCs w:val="32"/>
        </w:rPr>
        <w:t xml:space="preserve"> ПО 2045 годы</w:t>
      </w:r>
    </w:p>
    <w:p w:rsidR="00124669" w:rsidRDefault="00124669" w:rsidP="006B72A7">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124669" w:rsidRDefault="00CD0396" w:rsidP="006B72A7">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 xml:space="preserve"> (актуализация на </w:t>
      </w:r>
      <w:bookmarkStart w:id="0" w:name="_GoBack"/>
      <w:r w:rsidR="00CB0F9E">
        <w:rPr>
          <w:rFonts w:ascii="Times New Roman" w:eastAsia="Microsoft YaHei" w:hAnsi="Times New Roman"/>
          <w:b/>
          <w:caps/>
          <w:kern w:val="28"/>
          <w:sz w:val="32"/>
          <w:szCs w:val="32"/>
        </w:rPr>
        <w:t>202</w:t>
      </w:r>
      <w:bookmarkEnd w:id="0"/>
      <w:r w:rsidR="00CB0F9E">
        <w:rPr>
          <w:rFonts w:ascii="Times New Roman" w:eastAsia="Microsoft YaHei" w:hAnsi="Times New Roman"/>
          <w:b/>
          <w:caps/>
          <w:kern w:val="28"/>
          <w:sz w:val="32"/>
          <w:szCs w:val="32"/>
        </w:rPr>
        <w:t>6</w:t>
      </w:r>
      <w:r w:rsidR="00124669">
        <w:rPr>
          <w:rFonts w:ascii="Times New Roman" w:eastAsia="Microsoft YaHei" w:hAnsi="Times New Roman"/>
          <w:b/>
          <w:caps/>
          <w:kern w:val="28"/>
          <w:sz w:val="32"/>
          <w:szCs w:val="32"/>
        </w:rPr>
        <w:t xml:space="preserve"> год</w:t>
      </w:r>
      <w:r w:rsidR="00CB0F9E">
        <w:rPr>
          <w:rFonts w:ascii="Times New Roman" w:eastAsia="Microsoft YaHei" w:hAnsi="Times New Roman"/>
          <w:b/>
          <w:caps/>
          <w:kern w:val="28"/>
          <w:sz w:val="32"/>
          <w:szCs w:val="32"/>
        </w:rPr>
        <w:t>Ы</w:t>
      </w:r>
      <w:r w:rsidR="00124669">
        <w:rPr>
          <w:rFonts w:ascii="Times New Roman" w:eastAsia="Microsoft YaHei" w:hAnsi="Times New Roman"/>
          <w:b/>
          <w:caps/>
          <w:kern w:val="28"/>
          <w:sz w:val="32"/>
          <w:szCs w:val="32"/>
        </w:rPr>
        <w:t>)</w:t>
      </w:r>
    </w:p>
    <w:p w:rsidR="006B72A7" w:rsidRDefault="006B72A7" w:rsidP="006B72A7">
      <w:pPr>
        <w:autoSpaceDE w:val="0"/>
        <w:autoSpaceDN w:val="0"/>
        <w:adjustRightInd w:val="0"/>
        <w:spacing w:after="0" w:line="240" w:lineRule="auto"/>
        <w:contextualSpacing/>
        <w:jc w:val="center"/>
        <w:rPr>
          <w:rFonts w:ascii="Times New Roman" w:hAnsi="Times New Roman"/>
          <w:b/>
          <w:sz w:val="28"/>
          <w:szCs w:val="28"/>
        </w:rPr>
      </w:pPr>
    </w:p>
    <w:p w:rsidR="006B72A7" w:rsidRDefault="006B72A7" w:rsidP="006B72A7">
      <w:pPr>
        <w:autoSpaceDE w:val="0"/>
        <w:autoSpaceDN w:val="0"/>
        <w:adjustRightInd w:val="0"/>
        <w:spacing w:after="0" w:line="240" w:lineRule="auto"/>
        <w:contextualSpacing/>
        <w:jc w:val="center"/>
        <w:rPr>
          <w:rFonts w:ascii="Times New Roman" w:hAnsi="Times New Roman"/>
          <w:b/>
          <w:sz w:val="28"/>
          <w:szCs w:val="28"/>
        </w:rPr>
        <w:sectPr w:rsidR="006B72A7" w:rsidSect="008C1526">
          <w:headerReference w:type="default" r:id="rId7"/>
          <w:pgSz w:w="11906" w:h="16838"/>
          <w:pgMar w:top="1134" w:right="567" w:bottom="1134" w:left="1701" w:header="680" w:footer="680" w:gutter="0"/>
          <w:cols w:space="720"/>
          <w:docGrid w:linePitch="360"/>
        </w:sectPr>
      </w:pPr>
    </w:p>
    <w:sdt>
      <w:sdtPr>
        <w:rPr>
          <w:rFonts w:ascii="Calibri" w:eastAsia="Calibri" w:hAnsi="Calibri" w:cs="Times New Roman"/>
          <w:b w:val="0"/>
          <w:bCs w:val="0"/>
          <w:color w:val="auto"/>
          <w:sz w:val="22"/>
          <w:szCs w:val="22"/>
          <w:lang w:eastAsia="en-US"/>
        </w:rPr>
        <w:id w:val="13118522"/>
        <w:docPartObj>
          <w:docPartGallery w:val="Table of Contents"/>
          <w:docPartUnique/>
        </w:docPartObj>
      </w:sdtPr>
      <w:sdtEndPr/>
      <w:sdtContent>
        <w:p w:rsidR="000E676F" w:rsidRDefault="000E676F" w:rsidP="00CD306A">
          <w:pPr>
            <w:pStyle w:val="aff3"/>
          </w:pPr>
          <w:r w:rsidRPr="00D56591">
            <w:rPr>
              <w:color w:val="auto"/>
            </w:rPr>
            <w:t>Оглавление</w:t>
          </w:r>
        </w:p>
        <w:p w:rsidR="00415BBB" w:rsidRDefault="00A3207B">
          <w:pPr>
            <w:pStyle w:val="13"/>
            <w:tabs>
              <w:tab w:val="right" w:leader="dot" w:pos="9628"/>
            </w:tabs>
            <w:rPr>
              <w:rFonts w:asciiTheme="minorHAnsi" w:eastAsiaTheme="minorEastAsia" w:hAnsiTheme="minorHAnsi" w:cstheme="minorBidi"/>
              <w:b w:val="0"/>
              <w:noProof/>
              <w:sz w:val="22"/>
              <w:szCs w:val="22"/>
            </w:rPr>
          </w:pPr>
          <w:r>
            <w:fldChar w:fldCharType="begin"/>
          </w:r>
          <w:r w:rsidR="008C1526">
            <w:instrText xml:space="preserve"> TOC \o "1-2" \h \z \u </w:instrText>
          </w:r>
          <w:r>
            <w:fldChar w:fldCharType="separate"/>
          </w:r>
          <w:hyperlink w:anchor="_Toc64279793" w:history="1">
            <w:r w:rsidR="00415BBB" w:rsidRPr="006F6E4F">
              <w:rPr>
                <w:rStyle w:val="a6"/>
                <w:noProof/>
              </w:rPr>
              <w:t>ПАСПОРТ СХЕМЫ</w:t>
            </w:r>
            <w:r w:rsidR="00415BBB">
              <w:rPr>
                <w:noProof/>
                <w:webHidden/>
              </w:rPr>
              <w:tab/>
            </w:r>
            <w:r>
              <w:rPr>
                <w:noProof/>
                <w:webHidden/>
              </w:rPr>
              <w:fldChar w:fldCharType="begin"/>
            </w:r>
            <w:r w:rsidR="00415BBB">
              <w:rPr>
                <w:noProof/>
                <w:webHidden/>
              </w:rPr>
              <w:instrText xml:space="preserve"> PAGEREF _Toc64279793 \h </w:instrText>
            </w:r>
            <w:r>
              <w:rPr>
                <w:noProof/>
                <w:webHidden/>
              </w:rPr>
            </w:r>
            <w:r>
              <w:rPr>
                <w:noProof/>
                <w:webHidden/>
              </w:rPr>
              <w:fldChar w:fldCharType="separate"/>
            </w:r>
            <w:r w:rsidR="00415BBB">
              <w:rPr>
                <w:noProof/>
                <w:webHidden/>
              </w:rPr>
              <w:t>7</w:t>
            </w:r>
            <w:r>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794" w:history="1">
            <w:r w:rsidR="00415BBB" w:rsidRPr="006F6E4F">
              <w:rPr>
                <w:rStyle w:val="a6"/>
                <w:noProof/>
              </w:rPr>
              <w:t>ОСНОВНЫЕ ТЕРМИНЫ И ПОНЯТИЯ</w:t>
            </w:r>
            <w:r w:rsidR="00415BBB">
              <w:rPr>
                <w:noProof/>
                <w:webHidden/>
              </w:rPr>
              <w:tab/>
            </w:r>
            <w:r w:rsidR="00A3207B">
              <w:rPr>
                <w:noProof/>
                <w:webHidden/>
              </w:rPr>
              <w:fldChar w:fldCharType="begin"/>
            </w:r>
            <w:r w:rsidR="00415BBB">
              <w:rPr>
                <w:noProof/>
                <w:webHidden/>
              </w:rPr>
              <w:instrText xml:space="preserve"> PAGEREF _Toc64279794 \h </w:instrText>
            </w:r>
            <w:r w:rsidR="00A3207B">
              <w:rPr>
                <w:noProof/>
                <w:webHidden/>
              </w:rPr>
            </w:r>
            <w:r w:rsidR="00A3207B">
              <w:rPr>
                <w:noProof/>
                <w:webHidden/>
              </w:rPr>
              <w:fldChar w:fldCharType="separate"/>
            </w:r>
            <w:r w:rsidR="00415BBB">
              <w:rPr>
                <w:noProof/>
                <w:webHidden/>
              </w:rPr>
              <w:t>8</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795" w:history="1">
            <w:r w:rsidR="00415BBB" w:rsidRPr="006F6E4F">
              <w:rPr>
                <w:rStyle w:val="a6"/>
                <w:noProof/>
              </w:rPr>
              <w:t>ВВЕДЕНИЕ</w:t>
            </w:r>
            <w:r w:rsidR="00415BBB">
              <w:rPr>
                <w:noProof/>
                <w:webHidden/>
              </w:rPr>
              <w:tab/>
            </w:r>
            <w:r w:rsidR="00A3207B">
              <w:rPr>
                <w:noProof/>
                <w:webHidden/>
              </w:rPr>
              <w:fldChar w:fldCharType="begin"/>
            </w:r>
            <w:r w:rsidR="00415BBB">
              <w:rPr>
                <w:noProof/>
                <w:webHidden/>
              </w:rPr>
              <w:instrText xml:space="preserve"> PAGEREF _Toc64279795 \h </w:instrText>
            </w:r>
            <w:r w:rsidR="00A3207B">
              <w:rPr>
                <w:noProof/>
                <w:webHidden/>
              </w:rPr>
            </w:r>
            <w:r w:rsidR="00A3207B">
              <w:rPr>
                <w:noProof/>
                <w:webHidden/>
              </w:rPr>
              <w:fldChar w:fldCharType="separate"/>
            </w:r>
            <w:r w:rsidR="00415BBB">
              <w:rPr>
                <w:noProof/>
                <w:webHidden/>
              </w:rPr>
              <w:t>10</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796" w:history="1">
            <w:r w:rsidR="00415BBB" w:rsidRPr="006F6E4F">
              <w:rPr>
                <w:rStyle w:val="a6"/>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415BBB">
              <w:rPr>
                <w:noProof/>
                <w:webHidden/>
              </w:rPr>
              <w:tab/>
            </w:r>
            <w:r w:rsidR="00A3207B">
              <w:rPr>
                <w:noProof/>
                <w:webHidden/>
              </w:rPr>
              <w:fldChar w:fldCharType="begin"/>
            </w:r>
            <w:r w:rsidR="00415BBB">
              <w:rPr>
                <w:noProof/>
                <w:webHidden/>
              </w:rPr>
              <w:instrText xml:space="preserve"> PAGEREF _Toc64279796 \h </w:instrText>
            </w:r>
            <w:r w:rsidR="00A3207B">
              <w:rPr>
                <w:noProof/>
                <w:webHidden/>
              </w:rPr>
            </w:r>
            <w:r w:rsidR="00A3207B">
              <w:rPr>
                <w:noProof/>
                <w:webHidden/>
              </w:rPr>
              <w:fldChar w:fldCharType="separate"/>
            </w:r>
            <w:r w:rsidR="00415BBB">
              <w:rPr>
                <w:noProof/>
                <w:webHidden/>
              </w:rPr>
              <w:t>12</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797" w:history="1">
            <w:r w:rsidR="00415BBB" w:rsidRPr="006F6E4F">
              <w:rPr>
                <w:rStyle w:val="a6"/>
                <w:b/>
                <w:bCs/>
                <w:iCs/>
                <w:noProof/>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r w:rsidR="00415BBB">
              <w:rPr>
                <w:noProof/>
                <w:webHidden/>
              </w:rPr>
              <w:tab/>
            </w:r>
            <w:r w:rsidR="00A3207B">
              <w:rPr>
                <w:noProof/>
                <w:webHidden/>
              </w:rPr>
              <w:fldChar w:fldCharType="begin"/>
            </w:r>
            <w:r w:rsidR="00415BBB">
              <w:rPr>
                <w:noProof/>
                <w:webHidden/>
              </w:rPr>
              <w:instrText xml:space="preserve"> PAGEREF _Toc64279797 \h </w:instrText>
            </w:r>
            <w:r w:rsidR="00A3207B">
              <w:rPr>
                <w:noProof/>
                <w:webHidden/>
              </w:rPr>
            </w:r>
            <w:r w:rsidR="00A3207B">
              <w:rPr>
                <w:noProof/>
                <w:webHidden/>
              </w:rPr>
              <w:fldChar w:fldCharType="separate"/>
            </w:r>
            <w:r w:rsidR="00415BBB">
              <w:rPr>
                <w:noProof/>
                <w:webHidden/>
              </w:rPr>
              <w:t>12</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798" w:history="1">
            <w:r w:rsidR="00415BBB" w:rsidRPr="006F6E4F">
              <w:rPr>
                <w:rStyle w:val="a6"/>
                <w:b/>
                <w:bCs/>
                <w:iCs/>
                <w:noProof/>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w:t>
            </w:r>
            <w:r w:rsidR="00415BBB">
              <w:rPr>
                <w:noProof/>
                <w:webHidden/>
              </w:rPr>
              <w:tab/>
            </w:r>
            <w:r w:rsidR="00A3207B">
              <w:rPr>
                <w:noProof/>
                <w:webHidden/>
              </w:rPr>
              <w:fldChar w:fldCharType="begin"/>
            </w:r>
            <w:r w:rsidR="00415BBB">
              <w:rPr>
                <w:noProof/>
                <w:webHidden/>
              </w:rPr>
              <w:instrText xml:space="preserve"> PAGEREF _Toc64279798 \h </w:instrText>
            </w:r>
            <w:r w:rsidR="00A3207B">
              <w:rPr>
                <w:noProof/>
                <w:webHidden/>
              </w:rPr>
            </w:r>
            <w:r w:rsidR="00A3207B">
              <w:rPr>
                <w:noProof/>
                <w:webHidden/>
              </w:rPr>
              <w:fldChar w:fldCharType="separate"/>
            </w:r>
            <w:r w:rsidR="00415BBB">
              <w:rPr>
                <w:noProof/>
                <w:webHidden/>
              </w:rPr>
              <w:t>13</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799" w:history="1">
            <w:r w:rsidR="00415BBB" w:rsidRPr="006F6E4F">
              <w:rPr>
                <w:rStyle w:val="a6"/>
                <w:b/>
                <w:bCs/>
                <w:iCs/>
                <w:noProof/>
              </w:rPr>
              <w:t>деления</w:t>
            </w:r>
            <w:r w:rsidR="00415BBB">
              <w:rPr>
                <w:noProof/>
                <w:webHidden/>
              </w:rPr>
              <w:tab/>
            </w:r>
            <w:r w:rsidR="00A3207B">
              <w:rPr>
                <w:noProof/>
                <w:webHidden/>
              </w:rPr>
              <w:fldChar w:fldCharType="begin"/>
            </w:r>
            <w:r w:rsidR="00415BBB">
              <w:rPr>
                <w:noProof/>
                <w:webHidden/>
              </w:rPr>
              <w:instrText xml:space="preserve"> PAGEREF _Toc64279799 \h </w:instrText>
            </w:r>
            <w:r w:rsidR="00A3207B">
              <w:rPr>
                <w:noProof/>
                <w:webHidden/>
              </w:rPr>
            </w:r>
            <w:r w:rsidR="00A3207B">
              <w:rPr>
                <w:noProof/>
                <w:webHidden/>
              </w:rPr>
              <w:fldChar w:fldCharType="separate"/>
            </w:r>
            <w:r w:rsidR="00415BBB">
              <w:rPr>
                <w:noProof/>
                <w:webHidden/>
              </w:rPr>
              <w:t>13</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0" w:history="1">
            <w:r w:rsidR="00415BBB" w:rsidRPr="006F6E4F">
              <w:rPr>
                <w:rStyle w:val="a6"/>
                <w:noProof/>
              </w:rPr>
              <w:t>1.3. Существующие и перспективные объемы потребления тепловой энергии (мощности) и теплоносителя объектами, расположенными в производственных зонах</w:t>
            </w:r>
            <w:r w:rsidR="00415BBB">
              <w:rPr>
                <w:noProof/>
                <w:webHidden/>
              </w:rPr>
              <w:tab/>
            </w:r>
            <w:r w:rsidR="00A3207B">
              <w:rPr>
                <w:noProof/>
                <w:webHidden/>
              </w:rPr>
              <w:fldChar w:fldCharType="begin"/>
            </w:r>
            <w:r w:rsidR="00415BBB">
              <w:rPr>
                <w:noProof/>
                <w:webHidden/>
              </w:rPr>
              <w:instrText xml:space="preserve"> PAGEREF _Toc64279800 \h </w:instrText>
            </w:r>
            <w:r w:rsidR="00A3207B">
              <w:rPr>
                <w:noProof/>
                <w:webHidden/>
              </w:rPr>
            </w:r>
            <w:r w:rsidR="00A3207B">
              <w:rPr>
                <w:noProof/>
                <w:webHidden/>
              </w:rPr>
              <w:fldChar w:fldCharType="separate"/>
            </w:r>
            <w:r w:rsidR="00415BBB">
              <w:rPr>
                <w:noProof/>
                <w:webHidden/>
              </w:rPr>
              <w:t>15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1" w:history="1">
            <w:r w:rsidR="00415BBB" w:rsidRPr="006F6E4F">
              <w:rPr>
                <w:rStyle w:val="a6"/>
                <w:noProof/>
              </w:rPr>
              <w:t>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w:t>
            </w:r>
            <w:r w:rsidR="00415BBB">
              <w:rPr>
                <w:noProof/>
                <w:webHidden/>
              </w:rPr>
              <w:tab/>
            </w:r>
            <w:r w:rsidR="00A3207B">
              <w:rPr>
                <w:noProof/>
                <w:webHidden/>
              </w:rPr>
              <w:fldChar w:fldCharType="begin"/>
            </w:r>
            <w:r w:rsidR="00415BBB">
              <w:rPr>
                <w:noProof/>
                <w:webHidden/>
              </w:rPr>
              <w:instrText xml:space="preserve"> PAGEREF _Toc64279801 \h </w:instrText>
            </w:r>
            <w:r w:rsidR="00A3207B">
              <w:rPr>
                <w:noProof/>
                <w:webHidden/>
              </w:rPr>
            </w:r>
            <w:r w:rsidR="00A3207B">
              <w:rPr>
                <w:noProof/>
                <w:webHidden/>
              </w:rPr>
              <w:fldChar w:fldCharType="separate"/>
            </w:r>
            <w:r w:rsidR="00415BBB">
              <w:rPr>
                <w:noProof/>
                <w:webHidden/>
              </w:rPr>
              <w:t>15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2" w:history="1">
            <w:r w:rsidR="00415BBB" w:rsidRPr="006F6E4F">
              <w:rPr>
                <w:rStyle w:val="a6"/>
                <w:noProof/>
              </w:rPr>
              <w:t>тепловой энергии, каждой системе теплоснабжения и</w:t>
            </w:r>
            <w:r w:rsidR="00415BBB">
              <w:rPr>
                <w:noProof/>
                <w:webHidden/>
              </w:rPr>
              <w:tab/>
            </w:r>
            <w:r w:rsidR="00A3207B">
              <w:rPr>
                <w:noProof/>
                <w:webHidden/>
              </w:rPr>
              <w:fldChar w:fldCharType="begin"/>
            </w:r>
            <w:r w:rsidR="00415BBB">
              <w:rPr>
                <w:noProof/>
                <w:webHidden/>
              </w:rPr>
              <w:instrText xml:space="preserve"> PAGEREF _Toc64279802 \h </w:instrText>
            </w:r>
            <w:r w:rsidR="00A3207B">
              <w:rPr>
                <w:noProof/>
                <w:webHidden/>
              </w:rPr>
            </w:r>
            <w:r w:rsidR="00A3207B">
              <w:rPr>
                <w:noProof/>
                <w:webHidden/>
              </w:rPr>
              <w:fldChar w:fldCharType="separate"/>
            </w:r>
            <w:r w:rsidR="00415BBB">
              <w:rPr>
                <w:noProof/>
                <w:webHidden/>
              </w:rPr>
              <w:t>15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3" w:history="1">
            <w:r w:rsidR="00415BBB" w:rsidRPr="006F6E4F">
              <w:rPr>
                <w:rStyle w:val="a6"/>
                <w:noProof/>
              </w:rPr>
              <w:t>по Коноковскому сельскому поселению</w:t>
            </w:r>
            <w:r w:rsidR="00415BBB">
              <w:rPr>
                <w:noProof/>
                <w:webHidden/>
              </w:rPr>
              <w:tab/>
            </w:r>
            <w:r w:rsidR="00A3207B">
              <w:rPr>
                <w:noProof/>
                <w:webHidden/>
              </w:rPr>
              <w:fldChar w:fldCharType="begin"/>
            </w:r>
            <w:r w:rsidR="00415BBB">
              <w:rPr>
                <w:noProof/>
                <w:webHidden/>
              </w:rPr>
              <w:instrText xml:space="preserve"> PAGEREF _Toc64279803 \h </w:instrText>
            </w:r>
            <w:r w:rsidR="00A3207B">
              <w:rPr>
                <w:noProof/>
                <w:webHidden/>
              </w:rPr>
            </w:r>
            <w:r w:rsidR="00A3207B">
              <w:rPr>
                <w:noProof/>
                <w:webHidden/>
              </w:rPr>
              <w:fldChar w:fldCharType="separate"/>
            </w:r>
            <w:r w:rsidR="00415BBB">
              <w:rPr>
                <w:noProof/>
                <w:webHidden/>
              </w:rPr>
              <w:t>15</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04" w:history="1">
            <w:r w:rsidR="00415BBB" w:rsidRPr="006F6E4F">
              <w:rPr>
                <w:rStyle w:val="a6"/>
                <w:noProof/>
              </w:rPr>
              <w:t>РАЗДЕЛ 2. СУЩЕСТВУЮЩИЕ И ПЕРСПЕКТИВНЫЕ БАЛАНСЫ ТЕПЛОВОЙ МОЩНОСТИ ИСТОЧНИКОВ ТЕПЛОВОЙ ЭНЕРГИИ И ТЕПЛОВОЙ НАГРУЗКИ ПОТРЕБИТЕЛЕЙ</w:t>
            </w:r>
            <w:r w:rsidR="00415BBB">
              <w:rPr>
                <w:noProof/>
                <w:webHidden/>
              </w:rPr>
              <w:tab/>
            </w:r>
            <w:r w:rsidR="00A3207B">
              <w:rPr>
                <w:noProof/>
                <w:webHidden/>
              </w:rPr>
              <w:fldChar w:fldCharType="begin"/>
            </w:r>
            <w:r w:rsidR="00415BBB">
              <w:rPr>
                <w:noProof/>
                <w:webHidden/>
              </w:rPr>
              <w:instrText xml:space="preserve"> PAGEREF _Toc64279804 \h </w:instrText>
            </w:r>
            <w:r w:rsidR="00A3207B">
              <w:rPr>
                <w:noProof/>
                <w:webHidden/>
              </w:rPr>
            </w:r>
            <w:r w:rsidR="00A3207B">
              <w:rPr>
                <w:noProof/>
                <w:webHidden/>
              </w:rPr>
              <w:fldChar w:fldCharType="separate"/>
            </w:r>
            <w:r w:rsidR="00415BBB">
              <w:rPr>
                <w:noProof/>
                <w:webHidden/>
              </w:rPr>
              <w:t>16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5" w:history="1">
            <w:r w:rsidR="00415BBB" w:rsidRPr="006F6E4F">
              <w:rPr>
                <w:rStyle w:val="a6"/>
                <w:noProof/>
              </w:rPr>
              <w:t>2.1. Описание существующих и перспективных зон действия систем теплоснабжения и источников тепловой энергии</w:t>
            </w:r>
            <w:r w:rsidR="00415BBB">
              <w:rPr>
                <w:noProof/>
                <w:webHidden/>
              </w:rPr>
              <w:tab/>
            </w:r>
            <w:r w:rsidR="00A3207B">
              <w:rPr>
                <w:noProof/>
                <w:webHidden/>
              </w:rPr>
              <w:fldChar w:fldCharType="begin"/>
            </w:r>
            <w:r w:rsidR="00415BBB">
              <w:rPr>
                <w:noProof/>
                <w:webHidden/>
              </w:rPr>
              <w:instrText xml:space="preserve"> PAGEREF _Toc64279805 \h </w:instrText>
            </w:r>
            <w:r w:rsidR="00A3207B">
              <w:rPr>
                <w:noProof/>
                <w:webHidden/>
              </w:rPr>
            </w:r>
            <w:r w:rsidR="00A3207B">
              <w:rPr>
                <w:noProof/>
                <w:webHidden/>
              </w:rPr>
              <w:fldChar w:fldCharType="separate"/>
            </w:r>
            <w:r w:rsidR="00415BBB">
              <w:rPr>
                <w:noProof/>
                <w:webHidden/>
              </w:rPr>
              <w:t>16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6" w:history="1">
            <w:r w:rsidR="00415BBB" w:rsidRPr="006F6E4F">
              <w:rPr>
                <w:rStyle w:val="a6"/>
                <w:noProof/>
              </w:rPr>
              <w:t>2.2. Описание существующих и перспективных зон действия индивидуальных источников тепловой энергии</w:t>
            </w:r>
            <w:r w:rsidR="00415BBB">
              <w:rPr>
                <w:noProof/>
                <w:webHidden/>
              </w:rPr>
              <w:tab/>
            </w:r>
            <w:r w:rsidR="00A3207B">
              <w:rPr>
                <w:noProof/>
                <w:webHidden/>
              </w:rPr>
              <w:fldChar w:fldCharType="begin"/>
            </w:r>
            <w:r w:rsidR="00415BBB">
              <w:rPr>
                <w:noProof/>
                <w:webHidden/>
              </w:rPr>
              <w:instrText xml:space="preserve"> PAGEREF _Toc64279806 \h </w:instrText>
            </w:r>
            <w:r w:rsidR="00A3207B">
              <w:rPr>
                <w:noProof/>
                <w:webHidden/>
              </w:rPr>
            </w:r>
            <w:r w:rsidR="00A3207B">
              <w:rPr>
                <w:noProof/>
                <w:webHidden/>
              </w:rPr>
              <w:fldChar w:fldCharType="separate"/>
            </w:r>
            <w:r w:rsidR="00415BBB">
              <w:rPr>
                <w:noProof/>
                <w:webHidden/>
              </w:rPr>
              <w:t>16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7" w:history="1">
            <w:r w:rsidR="00415BBB" w:rsidRPr="006F6E4F">
              <w:rPr>
                <w:rStyle w:val="a6"/>
                <w:noProof/>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415BBB">
              <w:rPr>
                <w:noProof/>
                <w:webHidden/>
              </w:rPr>
              <w:tab/>
            </w:r>
            <w:r w:rsidR="00A3207B">
              <w:rPr>
                <w:noProof/>
                <w:webHidden/>
              </w:rPr>
              <w:fldChar w:fldCharType="begin"/>
            </w:r>
            <w:r w:rsidR="00415BBB">
              <w:rPr>
                <w:noProof/>
                <w:webHidden/>
              </w:rPr>
              <w:instrText xml:space="preserve"> PAGEREF _Toc64279807 \h </w:instrText>
            </w:r>
            <w:r w:rsidR="00A3207B">
              <w:rPr>
                <w:noProof/>
                <w:webHidden/>
              </w:rPr>
            </w:r>
            <w:r w:rsidR="00A3207B">
              <w:rPr>
                <w:noProof/>
                <w:webHidden/>
              </w:rPr>
              <w:fldChar w:fldCharType="separate"/>
            </w:r>
            <w:r w:rsidR="00415BBB">
              <w:rPr>
                <w:noProof/>
                <w:webHidden/>
              </w:rPr>
              <w:t>16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8" w:history="1">
            <w:r w:rsidR="00415BBB" w:rsidRPr="006F6E4F">
              <w:rPr>
                <w:rStyle w:val="a6"/>
                <w:noProof/>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указанием величины тепловой нагрузки для потребителей каждого поселения</w:t>
            </w:r>
            <w:r w:rsidR="00415BBB">
              <w:rPr>
                <w:noProof/>
                <w:webHidden/>
              </w:rPr>
              <w:tab/>
            </w:r>
            <w:r w:rsidR="00A3207B">
              <w:rPr>
                <w:noProof/>
                <w:webHidden/>
              </w:rPr>
              <w:fldChar w:fldCharType="begin"/>
            </w:r>
            <w:r w:rsidR="00415BBB">
              <w:rPr>
                <w:noProof/>
                <w:webHidden/>
              </w:rPr>
              <w:instrText xml:space="preserve"> PAGEREF _Toc64279808 \h </w:instrText>
            </w:r>
            <w:r w:rsidR="00A3207B">
              <w:rPr>
                <w:noProof/>
                <w:webHidden/>
              </w:rPr>
            </w:r>
            <w:r w:rsidR="00A3207B">
              <w:rPr>
                <w:noProof/>
                <w:webHidden/>
              </w:rPr>
              <w:fldChar w:fldCharType="separate"/>
            </w:r>
            <w:r w:rsidR="00415BBB">
              <w:rPr>
                <w:noProof/>
                <w:webHidden/>
              </w:rPr>
              <w:t>19</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09" w:history="1">
            <w:r w:rsidR="00415BBB" w:rsidRPr="006F6E4F">
              <w:rPr>
                <w:rStyle w:val="a6"/>
                <w:noProof/>
              </w:rPr>
              <w:t>2.5. Радиус эффективного теплоснабжения</w:t>
            </w:r>
            <w:r w:rsidR="00415BBB">
              <w:rPr>
                <w:noProof/>
                <w:webHidden/>
              </w:rPr>
              <w:tab/>
            </w:r>
            <w:r w:rsidR="00A3207B">
              <w:rPr>
                <w:noProof/>
                <w:webHidden/>
              </w:rPr>
              <w:fldChar w:fldCharType="begin"/>
            </w:r>
            <w:r w:rsidR="00415BBB">
              <w:rPr>
                <w:noProof/>
                <w:webHidden/>
              </w:rPr>
              <w:instrText xml:space="preserve"> PAGEREF _Toc64279809 \h </w:instrText>
            </w:r>
            <w:r w:rsidR="00A3207B">
              <w:rPr>
                <w:noProof/>
                <w:webHidden/>
              </w:rPr>
            </w:r>
            <w:r w:rsidR="00A3207B">
              <w:rPr>
                <w:noProof/>
                <w:webHidden/>
              </w:rPr>
              <w:fldChar w:fldCharType="separate"/>
            </w:r>
            <w:r w:rsidR="00415BBB">
              <w:rPr>
                <w:noProof/>
                <w:webHidden/>
              </w:rPr>
              <w:t>19</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10" w:history="1">
            <w:r w:rsidR="00415BBB" w:rsidRPr="006F6E4F">
              <w:rPr>
                <w:rStyle w:val="a6"/>
                <w:noProof/>
              </w:rPr>
              <w:t>РАЗДЕЛ 3. СУЩЕСТВУЮЩИЕ И ПЕРСПЕКТИВНЫЕ</w:t>
            </w:r>
            <w:r w:rsidR="00415BBB">
              <w:rPr>
                <w:noProof/>
                <w:webHidden/>
              </w:rPr>
              <w:tab/>
            </w:r>
            <w:r w:rsidR="00A3207B">
              <w:rPr>
                <w:noProof/>
                <w:webHidden/>
              </w:rPr>
              <w:fldChar w:fldCharType="begin"/>
            </w:r>
            <w:r w:rsidR="00415BBB">
              <w:rPr>
                <w:noProof/>
                <w:webHidden/>
              </w:rPr>
              <w:instrText xml:space="preserve"> PAGEREF _Toc64279810 \h </w:instrText>
            </w:r>
            <w:r w:rsidR="00A3207B">
              <w:rPr>
                <w:noProof/>
                <w:webHidden/>
              </w:rPr>
            </w:r>
            <w:r w:rsidR="00A3207B">
              <w:rPr>
                <w:noProof/>
                <w:webHidden/>
              </w:rPr>
              <w:fldChar w:fldCharType="separate"/>
            </w:r>
            <w:r w:rsidR="00415BBB">
              <w:rPr>
                <w:noProof/>
                <w:webHidden/>
              </w:rPr>
              <w:t>21</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11" w:history="1">
            <w:r w:rsidR="00415BBB" w:rsidRPr="006F6E4F">
              <w:rPr>
                <w:rStyle w:val="a6"/>
                <w:noProof/>
              </w:rPr>
              <w:t>БАЛАНСЫ ТЕПЛОНОСИТЕЛЯ</w:t>
            </w:r>
            <w:r w:rsidR="00415BBB">
              <w:rPr>
                <w:noProof/>
                <w:webHidden/>
              </w:rPr>
              <w:tab/>
            </w:r>
            <w:r w:rsidR="00A3207B">
              <w:rPr>
                <w:noProof/>
                <w:webHidden/>
              </w:rPr>
              <w:fldChar w:fldCharType="begin"/>
            </w:r>
            <w:r w:rsidR="00415BBB">
              <w:rPr>
                <w:noProof/>
                <w:webHidden/>
              </w:rPr>
              <w:instrText xml:space="preserve"> PAGEREF _Toc64279811 \h </w:instrText>
            </w:r>
            <w:r w:rsidR="00A3207B">
              <w:rPr>
                <w:noProof/>
                <w:webHidden/>
              </w:rPr>
            </w:r>
            <w:r w:rsidR="00A3207B">
              <w:rPr>
                <w:noProof/>
                <w:webHidden/>
              </w:rPr>
              <w:fldChar w:fldCharType="separate"/>
            </w:r>
            <w:r w:rsidR="00415BBB">
              <w:rPr>
                <w:noProof/>
                <w:webHidden/>
              </w:rPr>
              <w:t>21</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12" w:history="1">
            <w:r w:rsidR="00415BBB" w:rsidRPr="006F6E4F">
              <w:rPr>
                <w:rStyle w:val="a6"/>
                <w:noProof/>
              </w:rPr>
              <w:t xml:space="preserve">3.1. Существующие и перспективные балансы производительности водоподготовительных установок и максимального потребления </w:t>
            </w:r>
            <w:r w:rsidR="00415BBB" w:rsidRPr="006F6E4F">
              <w:rPr>
                <w:rStyle w:val="a6"/>
                <w:noProof/>
              </w:rPr>
              <w:lastRenderedPageBreak/>
              <w:t>теплоносителя теплопотребляющими установками потребителей</w:t>
            </w:r>
            <w:r w:rsidR="00415BBB">
              <w:rPr>
                <w:noProof/>
                <w:webHidden/>
              </w:rPr>
              <w:tab/>
            </w:r>
            <w:r w:rsidR="00A3207B">
              <w:rPr>
                <w:noProof/>
                <w:webHidden/>
              </w:rPr>
              <w:fldChar w:fldCharType="begin"/>
            </w:r>
            <w:r w:rsidR="00415BBB">
              <w:rPr>
                <w:noProof/>
                <w:webHidden/>
              </w:rPr>
              <w:instrText xml:space="preserve"> PAGEREF _Toc64279812 \h </w:instrText>
            </w:r>
            <w:r w:rsidR="00A3207B">
              <w:rPr>
                <w:noProof/>
                <w:webHidden/>
              </w:rPr>
            </w:r>
            <w:r w:rsidR="00A3207B">
              <w:rPr>
                <w:noProof/>
                <w:webHidden/>
              </w:rPr>
              <w:fldChar w:fldCharType="separate"/>
            </w:r>
            <w:r w:rsidR="00415BBB">
              <w:rPr>
                <w:noProof/>
                <w:webHidden/>
              </w:rPr>
              <w:t>21</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13" w:history="1">
            <w:r w:rsidR="00415BBB" w:rsidRPr="006F6E4F">
              <w:rPr>
                <w:rStyle w:val="a6"/>
                <w:b/>
                <w:bCs/>
                <w:iCs/>
                <w:noProof/>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415BBB">
              <w:rPr>
                <w:noProof/>
                <w:webHidden/>
              </w:rPr>
              <w:tab/>
            </w:r>
            <w:r w:rsidR="00A3207B">
              <w:rPr>
                <w:noProof/>
                <w:webHidden/>
              </w:rPr>
              <w:fldChar w:fldCharType="begin"/>
            </w:r>
            <w:r w:rsidR="00415BBB">
              <w:rPr>
                <w:noProof/>
                <w:webHidden/>
              </w:rPr>
              <w:instrText xml:space="preserve"> PAGEREF _Toc64279813 \h </w:instrText>
            </w:r>
            <w:r w:rsidR="00A3207B">
              <w:rPr>
                <w:noProof/>
                <w:webHidden/>
              </w:rPr>
            </w:r>
            <w:r w:rsidR="00A3207B">
              <w:rPr>
                <w:noProof/>
                <w:webHidden/>
              </w:rPr>
              <w:fldChar w:fldCharType="separate"/>
            </w:r>
            <w:r w:rsidR="00415BBB">
              <w:rPr>
                <w:noProof/>
                <w:webHidden/>
              </w:rPr>
              <w:t>22</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14" w:history="1">
            <w:r w:rsidR="00415BBB" w:rsidRPr="006F6E4F">
              <w:rPr>
                <w:rStyle w:val="a6"/>
                <w:noProof/>
              </w:rPr>
              <w:t>РАЗДЕЛ 4. ОСНОВНЫЕ ПОЛОЖЕНИЯ МАСТЕР-ПЛАНА РАЗВИТИЯ СИСТЕМ ТЕПЛОСНАБЖЕНИЯ</w:t>
            </w:r>
            <w:r w:rsidR="00415BBB">
              <w:rPr>
                <w:noProof/>
                <w:webHidden/>
              </w:rPr>
              <w:tab/>
            </w:r>
            <w:r w:rsidR="00A3207B">
              <w:rPr>
                <w:noProof/>
                <w:webHidden/>
              </w:rPr>
              <w:fldChar w:fldCharType="begin"/>
            </w:r>
            <w:r w:rsidR="00415BBB">
              <w:rPr>
                <w:noProof/>
                <w:webHidden/>
              </w:rPr>
              <w:instrText xml:space="preserve"> PAGEREF _Toc64279814 \h </w:instrText>
            </w:r>
            <w:r w:rsidR="00A3207B">
              <w:rPr>
                <w:noProof/>
                <w:webHidden/>
              </w:rPr>
            </w:r>
            <w:r w:rsidR="00A3207B">
              <w:rPr>
                <w:noProof/>
                <w:webHidden/>
              </w:rPr>
              <w:fldChar w:fldCharType="separate"/>
            </w:r>
            <w:r w:rsidR="00415BBB">
              <w:rPr>
                <w:noProof/>
                <w:webHidden/>
              </w:rPr>
              <w:t>23</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15" w:history="1">
            <w:r w:rsidR="00415BBB" w:rsidRPr="006F6E4F">
              <w:rPr>
                <w:rStyle w:val="a6"/>
                <w:noProof/>
              </w:rPr>
              <w:t>4.1. Описание сценариев развития теплоснабжения поселения</w:t>
            </w:r>
            <w:r w:rsidR="00415BBB">
              <w:rPr>
                <w:noProof/>
                <w:webHidden/>
              </w:rPr>
              <w:tab/>
            </w:r>
            <w:r w:rsidR="00A3207B">
              <w:rPr>
                <w:noProof/>
                <w:webHidden/>
              </w:rPr>
              <w:fldChar w:fldCharType="begin"/>
            </w:r>
            <w:r w:rsidR="00415BBB">
              <w:rPr>
                <w:noProof/>
                <w:webHidden/>
              </w:rPr>
              <w:instrText xml:space="preserve"> PAGEREF _Toc64279815 \h </w:instrText>
            </w:r>
            <w:r w:rsidR="00A3207B">
              <w:rPr>
                <w:noProof/>
                <w:webHidden/>
              </w:rPr>
            </w:r>
            <w:r w:rsidR="00A3207B">
              <w:rPr>
                <w:noProof/>
                <w:webHidden/>
              </w:rPr>
              <w:fldChar w:fldCharType="separate"/>
            </w:r>
            <w:r w:rsidR="00415BBB">
              <w:rPr>
                <w:noProof/>
                <w:webHidden/>
              </w:rPr>
              <w:t>23</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16" w:history="1">
            <w:r w:rsidR="00415BBB" w:rsidRPr="006F6E4F">
              <w:rPr>
                <w:rStyle w:val="a6"/>
                <w:noProof/>
              </w:rPr>
              <w:t>4.2. Обоснование выбора приоритетного сценария развития теплоснабжения поселения</w:t>
            </w:r>
            <w:r w:rsidR="00415BBB">
              <w:rPr>
                <w:noProof/>
                <w:webHidden/>
              </w:rPr>
              <w:tab/>
            </w:r>
            <w:r w:rsidR="00A3207B">
              <w:rPr>
                <w:noProof/>
                <w:webHidden/>
              </w:rPr>
              <w:fldChar w:fldCharType="begin"/>
            </w:r>
            <w:r w:rsidR="00415BBB">
              <w:rPr>
                <w:noProof/>
                <w:webHidden/>
              </w:rPr>
              <w:instrText xml:space="preserve"> PAGEREF _Toc64279816 \h </w:instrText>
            </w:r>
            <w:r w:rsidR="00A3207B">
              <w:rPr>
                <w:noProof/>
                <w:webHidden/>
              </w:rPr>
            </w:r>
            <w:r w:rsidR="00A3207B">
              <w:rPr>
                <w:noProof/>
                <w:webHidden/>
              </w:rPr>
              <w:fldChar w:fldCharType="separate"/>
            </w:r>
            <w:r w:rsidR="00415BBB">
              <w:rPr>
                <w:noProof/>
                <w:webHidden/>
              </w:rPr>
              <w:t>23</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17" w:history="1">
            <w:r w:rsidR="00415BBB" w:rsidRPr="006F6E4F">
              <w:rPr>
                <w:rStyle w:val="a6"/>
                <w:noProof/>
              </w:rPr>
              <w:t>РАЗДЕЛ 5. ПРЕДЛОЖЕНИЯ ПО СТРОИТЕЛЬСТВУ, РЕКОНСТРУКЦИИ, ТЕХНИЧЕСКОМУ ПЕРЕВООРУЖЕНИЮ И (ИЛИ) МОДЕРНИЗАЦИИ ИСТОЧНИКОВ ТЕПЛОВОЙ ЭНЕРГИИ</w:t>
            </w:r>
            <w:r w:rsidR="00415BBB">
              <w:rPr>
                <w:noProof/>
                <w:webHidden/>
              </w:rPr>
              <w:tab/>
            </w:r>
            <w:r w:rsidR="00A3207B">
              <w:rPr>
                <w:noProof/>
                <w:webHidden/>
              </w:rPr>
              <w:fldChar w:fldCharType="begin"/>
            </w:r>
            <w:r w:rsidR="00415BBB">
              <w:rPr>
                <w:noProof/>
                <w:webHidden/>
              </w:rPr>
              <w:instrText xml:space="preserve"> PAGEREF _Toc64279817 \h </w:instrText>
            </w:r>
            <w:r w:rsidR="00A3207B">
              <w:rPr>
                <w:noProof/>
                <w:webHidden/>
              </w:rPr>
            </w:r>
            <w:r w:rsidR="00A3207B">
              <w:rPr>
                <w:noProof/>
                <w:webHidden/>
              </w:rPr>
              <w:fldChar w:fldCharType="separate"/>
            </w:r>
            <w:r w:rsidR="00415BBB">
              <w:rPr>
                <w:noProof/>
                <w:webHidden/>
              </w:rPr>
              <w:t>24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18" w:history="1">
            <w:r w:rsidR="00415BBB" w:rsidRPr="006F6E4F">
              <w:rPr>
                <w:rStyle w:val="a6"/>
                <w:b/>
                <w:bCs/>
                <w:iCs/>
                <w:noProof/>
              </w:rPr>
              <w:t>5.1. Предложения по строительству источников тепловой энергии, обеспечивающих перспективную тепловую нагрузку на осваиваемых территориях Коноковского сельского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415BBB">
              <w:rPr>
                <w:noProof/>
                <w:webHidden/>
              </w:rPr>
              <w:tab/>
            </w:r>
            <w:r w:rsidR="00A3207B">
              <w:rPr>
                <w:noProof/>
                <w:webHidden/>
              </w:rPr>
              <w:fldChar w:fldCharType="begin"/>
            </w:r>
            <w:r w:rsidR="00415BBB">
              <w:rPr>
                <w:noProof/>
                <w:webHidden/>
              </w:rPr>
              <w:instrText xml:space="preserve"> PAGEREF _Toc64279818 \h </w:instrText>
            </w:r>
            <w:r w:rsidR="00A3207B">
              <w:rPr>
                <w:noProof/>
                <w:webHidden/>
              </w:rPr>
            </w:r>
            <w:r w:rsidR="00A3207B">
              <w:rPr>
                <w:noProof/>
                <w:webHidden/>
              </w:rPr>
              <w:fldChar w:fldCharType="separate"/>
            </w:r>
            <w:r w:rsidR="00415BBB">
              <w:rPr>
                <w:noProof/>
                <w:webHidden/>
              </w:rPr>
              <w:t>24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19" w:history="1">
            <w:r w:rsidR="00415BBB" w:rsidRPr="006F6E4F">
              <w:rPr>
                <w:rStyle w:val="a6"/>
                <w:noProof/>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415BBB">
              <w:rPr>
                <w:noProof/>
                <w:webHidden/>
              </w:rPr>
              <w:tab/>
            </w:r>
            <w:r w:rsidR="00A3207B">
              <w:rPr>
                <w:noProof/>
                <w:webHidden/>
              </w:rPr>
              <w:fldChar w:fldCharType="begin"/>
            </w:r>
            <w:r w:rsidR="00415BBB">
              <w:rPr>
                <w:noProof/>
                <w:webHidden/>
              </w:rPr>
              <w:instrText xml:space="preserve"> PAGEREF _Toc64279819 \h </w:instrText>
            </w:r>
            <w:r w:rsidR="00A3207B">
              <w:rPr>
                <w:noProof/>
                <w:webHidden/>
              </w:rPr>
            </w:r>
            <w:r w:rsidR="00A3207B">
              <w:rPr>
                <w:noProof/>
                <w:webHidden/>
              </w:rPr>
              <w:fldChar w:fldCharType="separate"/>
            </w:r>
            <w:r w:rsidR="00415BBB">
              <w:rPr>
                <w:noProof/>
                <w:webHidden/>
              </w:rPr>
              <w:t>24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0" w:history="1">
            <w:r w:rsidR="00415BBB" w:rsidRPr="006F6E4F">
              <w:rPr>
                <w:rStyle w:val="a6"/>
                <w:noProof/>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415BBB">
              <w:rPr>
                <w:noProof/>
                <w:webHidden/>
              </w:rPr>
              <w:tab/>
            </w:r>
            <w:r w:rsidR="00A3207B">
              <w:rPr>
                <w:noProof/>
                <w:webHidden/>
              </w:rPr>
              <w:fldChar w:fldCharType="begin"/>
            </w:r>
            <w:r w:rsidR="00415BBB">
              <w:rPr>
                <w:noProof/>
                <w:webHidden/>
              </w:rPr>
              <w:instrText xml:space="preserve"> PAGEREF _Toc64279820 \h </w:instrText>
            </w:r>
            <w:r w:rsidR="00A3207B">
              <w:rPr>
                <w:noProof/>
                <w:webHidden/>
              </w:rPr>
            </w:r>
            <w:r w:rsidR="00A3207B">
              <w:rPr>
                <w:noProof/>
                <w:webHidden/>
              </w:rPr>
              <w:fldChar w:fldCharType="separate"/>
            </w:r>
            <w:r w:rsidR="00415BBB">
              <w:rPr>
                <w:noProof/>
                <w:webHidden/>
              </w:rPr>
              <w:t>24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1" w:history="1">
            <w:r w:rsidR="00415BBB" w:rsidRPr="006F6E4F">
              <w:rPr>
                <w:rStyle w:val="a6"/>
                <w:noProof/>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415BBB">
              <w:rPr>
                <w:noProof/>
                <w:webHidden/>
              </w:rPr>
              <w:tab/>
            </w:r>
            <w:r w:rsidR="00A3207B">
              <w:rPr>
                <w:noProof/>
                <w:webHidden/>
              </w:rPr>
              <w:fldChar w:fldCharType="begin"/>
            </w:r>
            <w:r w:rsidR="00415BBB">
              <w:rPr>
                <w:noProof/>
                <w:webHidden/>
              </w:rPr>
              <w:instrText xml:space="preserve"> PAGEREF _Toc64279821 \h </w:instrText>
            </w:r>
            <w:r w:rsidR="00A3207B">
              <w:rPr>
                <w:noProof/>
                <w:webHidden/>
              </w:rPr>
            </w:r>
            <w:r w:rsidR="00A3207B">
              <w:rPr>
                <w:noProof/>
                <w:webHidden/>
              </w:rPr>
              <w:fldChar w:fldCharType="separate"/>
            </w:r>
            <w:r w:rsidR="00415BBB">
              <w:rPr>
                <w:noProof/>
                <w:webHidden/>
              </w:rPr>
              <w:t>25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2" w:history="1">
            <w:r w:rsidR="00415BBB" w:rsidRPr="006F6E4F">
              <w:rPr>
                <w:rStyle w:val="a6"/>
                <w:noProof/>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415BBB">
              <w:rPr>
                <w:noProof/>
                <w:webHidden/>
              </w:rPr>
              <w:tab/>
            </w:r>
            <w:r w:rsidR="00A3207B">
              <w:rPr>
                <w:noProof/>
                <w:webHidden/>
              </w:rPr>
              <w:fldChar w:fldCharType="begin"/>
            </w:r>
            <w:r w:rsidR="00415BBB">
              <w:rPr>
                <w:noProof/>
                <w:webHidden/>
              </w:rPr>
              <w:instrText xml:space="preserve"> PAGEREF _Toc64279822 \h </w:instrText>
            </w:r>
            <w:r w:rsidR="00A3207B">
              <w:rPr>
                <w:noProof/>
                <w:webHidden/>
              </w:rPr>
            </w:r>
            <w:r w:rsidR="00A3207B">
              <w:rPr>
                <w:noProof/>
                <w:webHidden/>
              </w:rPr>
              <w:fldChar w:fldCharType="separate"/>
            </w:r>
            <w:r w:rsidR="00415BBB">
              <w:rPr>
                <w:noProof/>
                <w:webHidden/>
              </w:rPr>
              <w:t>25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3" w:history="1">
            <w:r w:rsidR="00415BBB" w:rsidRPr="006F6E4F">
              <w:rPr>
                <w:rStyle w:val="a6"/>
                <w:noProof/>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415BBB">
              <w:rPr>
                <w:noProof/>
                <w:webHidden/>
              </w:rPr>
              <w:tab/>
            </w:r>
            <w:r w:rsidR="00A3207B">
              <w:rPr>
                <w:noProof/>
                <w:webHidden/>
              </w:rPr>
              <w:fldChar w:fldCharType="begin"/>
            </w:r>
            <w:r w:rsidR="00415BBB">
              <w:rPr>
                <w:noProof/>
                <w:webHidden/>
              </w:rPr>
              <w:instrText xml:space="preserve"> PAGEREF _Toc64279823 \h </w:instrText>
            </w:r>
            <w:r w:rsidR="00A3207B">
              <w:rPr>
                <w:noProof/>
                <w:webHidden/>
              </w:rPr>
            </w:r>
            <w:r w:rsidR="00A3207B">
              <w:rPr>
                <w:noProof/>
                <w:webHidden/>
              </w:rPr>
              <w:fldChar w:fldCharType="separate"/>
            </w:r>
            <w:r w:rsidR="00415BBB">
              <w:rPr>
                <w:noProof/>
                <w:webHidden/>
              </w:rPr>
              <w:t>25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4" w:history="1">
            <w:r w:rsidR="00415BBB" w:rsidRPr="006F6E4F">
              <w:rPr>
                <w:rStyle w:val="a6"/>
                <w:b/>
                <w:bCs/>
                <w:iCs/>
                <w:noProof/>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415BBB">
              <w:rPr>
                <w:noProof/>
                <w:webHidden/>
              </w:rPr>
              <w:tab/>
            </w:r>
            <w:r w:rsidR="00A3207B">
              <w:rPr>
                <w:noProof/>
                <w:webHidden/>
              </w:rPr>
              <w:fldChar w:fldCharType="begin"/>
            </w:r>
            <w:r w:rsidR="00415BBB">
              <w:rPr>
                <w:noProof/>
                <w:webHidden/>
              </w:rPr>
              <w:instrText xml:space="preserve"> PAGEREF _Toc64279824 \h </w:instrText>
            </w:r>
            <w:r w:rsidR="00A3207B">
              <w:rPr>
                <w:noProof/>
                <w:webHidden/>
              </w:rPr>
            </w:r>
            <w:r w:rsidR="00A3207B">
              <w:rPr>
                <w:noProof/>
                <w:webHidden/>
              </w:rPr>
              <w:fldChar w:fldCharType="separate"/>
            </w:r>
            <w:r w:rsidR="00415BBB">
              <w:rPr>
                <w:noProof/>
                <w:webHidden/>
              </w:rPr>
              <w:t>26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5" w:history="1">
            <w:r w:rsidR="00415BBB" w:rsidRPr="006F6E4F">
              <w:rPr>
                <w:rStyle w:val="a6"/>
                <w:b/>
                <w:bCs/>
                <w:iCs/>
                <w:noProof/>
              </w:rPr>
              <w:t>5.8.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оценка</w:t>
            </w:r>
            <w:r w:rsidR="00415BBB">
              <w:rPr>
                <w:noProof/>
                <w:webHidden/>
              </w:rPr>
              <w:tab/>
            </w:r>
            <w:r w:rsidR="00A3207B">
              <w:rPr>
                <w:noProof/>
                <w:webHidden/>
              </w:rPr>
              <w:fldChar w:fldCharType="begin"/>
            </w:r>
            <w:r w:rsidR="00415BBB">
              <w:rPr>
                <w:noProof/>
                <w:webHidden/>
              </w:rPr>
              <w:instrText xml:space="preserve"> PAGEREF _Toc64279825 \h </w:instrText>
            </w:r>
            <w:r w:rsidR="00A3207B">
              <w:rPr>
                <w:noProof/>
                <w:webHidden/>
              </w:rPr>
            </w:r>
            <w:r w:rsidR="00A3207B">
              <w:rPr>
                <w:noProof/>
                <w:webHidden/>
              </w:rPr>
              <w:fldChar w:fldCharType="separate"/>
            </w:r>
            <w:r w:rsidR="00415BBB">
              <w:rPr>
                <w:noProof/>
                <w:webHidden/>
              </w:rPr>
              <w:t>26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6" w:history="1">
            <w:r w:rsidR="00415BBB" w:rsidRPr="006F6E4F">
              <w:rPr>
                <w:rStyle w:val="a6"/>
                <w:b/>
                <w:bCs/>
                <w:iCs/>
                <w:noProof/>
              </w:rPr>
              <w:t>затрат при необходимости его изменения</w:t>
            </w:r>
            <w:r w:rsidR="00415BBB">
              <w:rPr>
                <w:noProof/>
                <w:webHidden/>
              </w:rPr>
              <w:tab/>
            </w:r>
            <w:r w:rsidR="00A3207B">
              <w:rPr>
                <w:noProof/>
                <w:webHidden/>
              </w:rPr>
              <w:fldChar w:fldCharType="begin"/>
            </w:r>
            <w:r w:rsidR="00415BBB">
              <w:rPr>
                <w:noProof/>
                <w:webHidden/>
              </w:rPr>
              <w:instrText xml:space="preserve"> PAGEREF _Toc64279826 \h </w:instrText>
            </w:r>
            <w:r w:rsidR="00A3207B">
              <w:rPr>
                <w:noProof/>
                <w:webHidden/>
              </w:rPr>
            </w:r>
            <w:r w:rsidR="00A3207B">
              <w:rPr>
                <w:noProof/>
                <w:webHidden/>
              </w:rPr>
              <w:fldChar w:fldCharType="separate"/>
            </w:r>
            <w:r w:rsidR="00415BBB">
              <w:rPr>
                <w:noProof/>
                <w:webHidden/>
              </w:rPr>
              <w:t>26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7" w:history="1">
            <w:r w:rsidR="00415BBB" w:rsidRPr="006F6E4F">
              <w:rPr>
                <w:rStyle w:val="a6"/>
                <w:b/>
                <w:bCs/>
                <w:iCs/>
                <w:noProof/>
              </w:rPr>
              <w:t xml:space="preserve">5.9. Предложения по перспективной установленной тепловой мощности каждого источника тепловой энергии с предложениями по сроку ввода в </w:t>
            </w:r>
            <w:r w:rsidR="00415BBB" w:rsidRPr="006F6E4F">
              <w:rPr>
                <w:rStyle w:val="a6"/>
                <w:b/>
                <w:bCs/>
                <w:iCs/>
                <w:noProof/>
              </w:rPr>
              <w:lastRenderedPageBreak/>
              <w:t>эксплуатацию новых мощностей</w:t>
            </w:r>
            <w:r w:rsidR="00415BBB">
              <w:rPr>
                <w:noProof/>
                <w:webHidden/>
              </w:rPr>
              <w:tab/>
            </w:r>
            <w:r w:rsidR="00A3207B">
              <w:rPr>
                <w:noProof/>
                <w:webHidden/>
              </w:rPr>
              <w:fldChar w:fldCharType="begin"/>
            </w:r>
            <w:r w:rsidR="00415BBB">
              <w:rPr>
                <w:noProof/>
                <w:webHidden/>
              </w:rPr>
              <w:instrText xml:space="preserve"> PAGEREF _Toc64279827 \h </w:instrText>
            </w:r>
            <w:r w:rsidR="00A3207B">
              <w:rPr>
                <w:noProof/>
                <w:webHidden/>
              </w:rPr>
            </w:r>
            <w:r w:rsidR="00A3207B">
              <w:rPr>
                <w:noProof/>
                <w:webHidden/>
              </w:rPr>
              <w:fldChar w:fldCharType="separate"/>
            </w:r>
            <w:r w:rsidR="00415BBB">
              <w:rPr>
                <w:noProof/>
                <w:webHidden/>
              </w:rPr>
              <w:t>27</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28" w:history="1">
            <w:r w:rsidR="00415BBB" w:rsidRPr="006F6E4F">
              <w:rPr>
                <w:rStyle w:val="a6"/>
                <w:noProof/>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415BBB">
              <w:rPr>
                <w:noProof/>
                <w:webHidden/>
              </w:rPr>
              <w:tab/>
            </w:r>
            <w:r w:rsidR="00A3207B">
              <w:rPr>
                <w:noProof/>
                <w:webHidden/>
              </w:rPr>
              <w:fldChar w:fldCharType="begin"/>
            </w:r>
            <w:r w:rsidR="00415BBB">
              <w:rPr>
                <w:noProof/>
                <w:webHidden/>
              </w:rPr>
              <w:instrText xml:space="preserve"> PAGEREF _Toc64279828 \h </w:instrText>
            </w:r>
            <w:r w:rsidR="00A3207B">
              <w:rPr>
                <w:noProof/>
                <w:webHidden/>
              </w:rPr>
            </w:r>
            <w:r w:rsidR="00A3207B">
              <w:rPr>
                <w:noProof/>
                <w:webHidden/>
              </w:rPr>
              <w:fldChar w:fldCharType="separate"/>
            </w:r>
            <w:r w:rsidR="00415BBB">
              <w:rPr>
                <w:noProof/>
                <w:webHidden/>
              </w:rPr>
              <w:t>28</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29" w:history="1">
            <w:r w:rsidR="00415BBB" w:rsidRPr="006F6E4F">
              <w:rPr>
                <w:rStyle w:val="a6"/>
                <w:noProof/>
              </w:rPr>
              <w:t>РАЗДЕЛ 6. ПРЕДЛОЖЕНИЯ ПО СТРОИТЕЛЬСТВУ,  РЕКОНСТРУКЦИИ И (ИЛИ) МОДЕРНИЗАЦИИ  ТЕПЛОВЫХ СЕТЕЙ</w:t>
            </w:r>
            <w:r w:rsidR="00415BBB">
              <w:rPr>
                <w:noProof/>
                <w:webHidden/>
              </w:rPr>
              <w:tab/>
            </w:r>
            <w:r w:rsidR="00A3207B">
              <w:rPr>
                <w:noProof/>
                <w:webHidden/>
              </w:rPr>
              <w:fldChar w:fldCharType="begin"/>
            </w:r>
            <w:r w:rsidR="00415BBB">
              <w:rPr>
                <w:noProof/>
                <w:webHidden/>
              </w:rPr>
              <w:instrText xml:space="preserve"> PAGEREF _Toc64279829 \h </w:instrText>
            </w:r>
            <w:r w:rsidR="00A3207B">
              <w:rPr>
                <w:noProof/>
                <w:webHidden/>
              </w:rPr>
            </w:r>
            <w:r w:rsidR="00A3207B">
              <w:rPr>
                <w:noProof/>
                <w:webHidden/>
              </w:rPr>
              <w:fldChar w:fldCharType="separate"/>
            </w:r>
            <w:r w:rsidR="00415BBB">
              <w:rPr>
                <w:noProof/>
                <w:webHidden/>
              </w:rPr>
              <w:t>29</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30" w:history="1">
            <w:r w:rsidR="00415BBB" w:rsidRPr="006F6E4F">
              <w:rPr>
                <w:rStyle w:val="a6"/>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энергии(использование существующих резервов)</w:t>
            </w:r>
            <w:r w:rsidR="00415BBB">
              <w:rPr>
                <w:noProof/>
                <w:webHidden/>
              </w:rPr>
              <w:tab/>
            </w:r>
            <w:r w:rsidR="00A3207B">
              <w:rPr>
                <w:noProof/>
                <w:webHidden/>
              </w:rPr>
              <w:fldChar w:fldCharType="begin"/>
            </w:r>
            <w:r w:rsidR="00415BBB">
              <w:rPr>
                <w:noProof/>
                <w:webHidden/>
              </w:rPr>
              <w:instrText xml:space="preserve"> PAGEREF _Toc64279830 \h </w:instrText>
            </w:r>
            <w:r w:rsidR="00A3207B">
              <w:rPr>
                <w:noProof/>
                <w:webHidden/>
              </w:rPr>
            </w:r>
            <w:r w:rsidR="00A3207B">
              <w:rPr>
                <w:noProof/>
                <w:webHidden/>
              </w:rPr>
              <w:fldChar w:fldCharType="separate"/>
            </w:r>
            <w:r w:rsidR="00415BBB">
              <w:rPr>
                <w:noProof/>
                <w:webHidden/>
              </w:rPr>
              <w:t>29</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31" w:history="1">
            <w:r w:rsidR="00415BBB" w:rsidRPr="006F6E4F">
              <w:rPr>
                <w:rStyle w:val="a6"/>
                <w:noProof/>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r w:rsidR="00415BBB">
              <w:rPr>
                <w:noProof/>
                <w:webHidden/>
              </w:rPr>
              <w:tab/>
            </w:r>
            <w:r w:rsidR="00A3207B">
              <w:rPr>
                <w:noProof/>
                <w:webHidden/>
              </w:rPr>
              <w:fldChar w:fldCharType="begin"/>
            </w:r>
            <w:r w:rsidR="00415BBB">
              <w:rPr>
                <w:noProof/>
                <w:webHidden/>
              </w:rPr>
              <w:instrText xml:space="preserve"> PAGEREF _Toc64279831 \h </w:instrText>
            </w:r>
            <w:r w:rsidR="00A3207B">
              <w:rPr>
                <w:noProof/>
                <w:webHidden/>
              </w:rPr>
            </w:r>
            <w:r w:rsidR="00A3207B">
              <w:rPr>
                <w:noProof/>
                <w:webHidden/>
              </w:rPr>
              <w:fldChar w:fldCharType="separate"/>
            </w:r>
            <w:r w:rsidR="00415BBB">
              <w:rPr>
                <w:noProof/>
                <w:webHidden/>
              </w:rPr>
              <w:t>29</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32" w:history="1">
            <w:r w:rsidR="00415BBB" w:rsidRPr="006F6E4F">
              <w:rPr>
                <w:rStyle w:val="a6"/>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415BBB">
              <w:rPr>
                <w:noProof/>
                <w:webHidden/>
              </w:rPr>
              <w:tab/>
            </w:r>
            <w:r w:rsidR="00A3207B">
              <w:rPr>
                <w:noProof/>
                <w:webHidden/>
              </w:rPr>
              <w:fldChar w:fldCharType="begin"/>
            </w:r>
            <w:r w:rsidR="00415BBB">
              <w:rPr>
                <w:noProof/>
                <w:webHidden/>
              </w:rPr>
              <w:instrText xml:space="preserve"> PAGEREF _Toc64279832 \h </w:instrText>
            </w:r>
            <w:r w:rsidR="00A3207B">
              <w:rPr>
                <w:noProof/>
                <w:webHidden/>
              </w:rPr>
            </w:r>
            <w:r w:rsidR="00A3207B">
              <w:rPr>
                <w:noProof/>
                <w:webHidden/>
              </w:rPr>
              <w:fldChar w:fldCharType="separate"/>
            </w:r>
            <w:r w:rsidR="00415BBB">
              <w:rPr>
                <w:noProof/>
                <w:webHidden/>
              </w:rPr>
              <w:t>29</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33" w:history="1">
            <w:r w:rsidR="00415BBB" w:rsidRPr="006F6E4F">
              <w:rPr>
                <w:rStyle w:val="a6"/>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r w:rsidR="00415BBB">
              <w:rPr>
                <w:noProof/>
                <w:webHidden/>
              </w:rPr>
              <w:tab/>
            </w:r>
            <w:r w:rsidR="00A3207B">
              <w:rPr>
                <w:noProof/>
                <w:webHidden/>
              </w:rPr>
              <w:fldChar w:fldCharType="begin"/>
            </w:r>
            <w:r w:rsidR="00415BBB">
              <w:rPr>
                <w:noProof/>
                <w:webHidden/>
              </w:rPr>
              <w:instrText xml:space="preserve"> PAGEREF _Toc64279833 \h </w:instrText>
            </w:r>
            <w:r w:rsidR="00A3207B">
              <w:rPr>
                <w:noProof/>
                <w:webHidden/>
              </w:rPr>
            </w:r>
            <w:r w:rsidR="00A3207B">
              <w:rPr>
                <w:noProof/>
                <w:webHidden/>
              </w:rPr>
              <w:fldChar w:fldCharType="separate"/>
            </w:r>
            <w:r w:rsidR="00415BBB">
              <w:rPr>
                <w:noProof/>
                <w:webHidden/>
              </w:rPr>
              <w:t>30</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34" w:history="1">
            <w:r w:rsidR="00415BBB" w:rsidRPr="006F6E4F">
              <w:rPr>
                <w:rStyle w:val="a6"/>
                <w:noProof/>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r w:rsidR="00415BBB">
              <w:rPr>
                <w:noProof/>
                <w:webHidden/>
              </w:rPr>
              <w:tab/>
            </w:r>
            <w:r w:rsidR="00A3207B">
              <w:rPr>
                <w:noProof/>
                <w:webHidden/>
              </w:rPr>
              <w:fldChar w:fldCharType="begin"/>
            </w:r>
            <w:r w:rsidR="00415BBB">
              <w:rPr>
                <w:noProof/>
                <w:webHidden/>
              </w:rPr>
              <w:instrText xml:space="preserve"> PAGEREF _Toc64279834 \h </w:instrText>
            </w:r>
            <w:r w:rsidR="00A3207B">
              <w:rPr>
                <w:noProof/>
                <w:webHidden/>
              </w:rPr>
            </w:r>
            <w:r w:rsidR="00A3207B">
              <w:rPr>
                <w:noProof/>
                <w:webHidden/>
              </w:rPr>
              <w:fldChar w:fldCharType="separate"/>
            </w:r>
            <w:r w:rsidR="00415BBB">
              <w:rPr>
                <w:noProof/>
                <w:webHidden/>
              </w:rPr>
              <w:t>30</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35" w:history="1">
            <w:r w:rsidR="00415BBB" w:rsidRPr="006F6E4F">
              <w:rPr>
                <w:rStyle w:val="a6"/>
                <w:noProof/>
              </w:rPr>
              <w:t>РАЗДЕЛ 7. ПРЕДЛОЖЕНИЯ ПО ПЕРЕВОДУ ОТКРЫТЫХ СИСТЕМ ТЕПЛОСНАБЖЕНИЯ ГОРЯЧЕГО ВОДОСНАБЖЕНИЯ В ЗАКРЫТЫЕ СИСТЕМЫ ГОРЯЧЕГО ВОДОСНАБЖЕНИЯ</w:t>
            </w:r>
            <w:r w:rsidR="00415BBB">
              <w:rPr>
                <w:noProof/>
                <w:webHidden/>
              </w:rPr>
              <w:tab/>
            </w:r>
            <w:r w:rsidR="00A3207B">
              <w:rPr>
                <w:noProof/>
                <w:webHidden/>
              </w:rPr>
              <w:fldChar w:fldCharType="begin"/>
            </w:r>
            <w:r w:rsidR="00415BBB">
              <w:rPr>
                <w:noProof/>
                <w:webHidden/>
              </w:rPr>
              <w:instrText xml:space="preserve"> PAGEREF _Toc64279835 \h </w:instrText>
            </w:r>
            <w:r w:rsidR="00A3207B">
              <w:rPr>
                <w:noProof/>
                <w:webHidden/>
              </w:rPr>
            </w:r>
            <w:r w:rsidR="00A3207B">
              <w:rPr>
                <w:noProof/>
                <w:webHidden/>
              </w:rPr>
              <w:fldChar w:fldCharType="separate"/>
            </w:r>
            <w:r w:rsidR="00415BBB">
              <w:rPr>
                <w:noProof/>
                <w:webHidden/>
              </w:rPr>
              <w:t>31</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36" w:history="1">
            <w:r w:rsidR="00415BBB" w:rsidRPr="006F6E4F">
              <w:rPr>
                <w:rStyle w:val="a6"/>
                <w:noProof/>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415BBB">
              <w:rPr>
                <w:noProof/>
                <w:webHidden/>
              </w:rPr>
              <w:tab/>
            </w:r>
            <w:r w:rsidR="00A3207B">
              <w:rPr>
                <w:noProof/>
                <w:webHidden/>
              </w:rPr>
              <w:fldChar w:fldCharType="begin"/>
            </w:r>
            <w:r w:rsidR="00415BBB">
              <w:rPr>
                <w:noProof/>
                <w:webHidden/>
              </w:rPr>
              <w:instrText xml:space="preserve"> PAGEREF _Toc64279836 \h </w:instrText>
            </w:r>
            <w:r w:rsidR="00A3207B">
              <w:rPr>
                <w:noProof/>
                <w:webHidden/>
              </w:rPr>
            </w:r>
            <w:r w:rsidR="00A3207B">
              <w:rPr>
                <w:noProof/>
                <w:webHidden/>
              </w:rPr>
              <w:fldChar w:fldCharType="separate"/>
            </w:r>
            <w:r w:rsidR="00415BBB">
              <w:rPr>
                <w:noProof/>
                <w:webHidden/>
              </w:rPr>
              <w:t>31</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37" w:history="1">
            <w:r w:rsidR="00415BBB" w:rsidRPr="006F6E4F">
              <w:rPr>
                <w:rStyle w:val="a6"/>
                <w:noProof/>
              </w:rPr>
              <w:t xml:space="preserve">7.2. </w:t>
            </w:r>
            <w:r w:rsidR="00415BBB" w:rsidRPr="006F6E4F">
              <w:rPr>
                <w:rStyle w:val="a6"/>
                <w:noProof/>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415BBB">
              <w:rPr>
                <w:noProof/>
                <w:webHidden/>
              </w:rPr>
              <w:tab/>
            </w:r>
            <w:r w:rsidR="00A3207B">
              <w:rPr>
                <w:noProof/>
                <w:webHidden/>
              </w:rPr>
              <w:fldChar w:fldCharType="begin"/>
            </w:r>
            <w:r w:rsidR="00415BBB">
              <w:rPr>
                <w:noProof/>
                <w:webHidden/>
              </w:rPr>
              <w:instrText xml:space="preserve"> PAGEREF _Toc64279837 \h </w:instrText>
            </w:r>
            <w:r w:rsidR="00A3207B">
              <w:rPr>
                <w:noProof/>
                <w:webHidden/>
              </w:rPr>
            </w:r>
            <w:r w:rsidR="00A3207B">
              <w:rPr>
                <w:noProof/>
                <w:webHidden/>
              </w:rPr>
              <w:fldChar w:fldCharType="separate"/>
            </w:r>
            <w:r w:rsidR="00415BBB">
              <w:rPr>
                <w:noProof/>
                <w:webHidden/>
              </w:rPr>
              <w:t>31</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38" w:history="1">
            <w:r w:rsidR="00415BBB" w:rsidRPr="006F6E4F">
              <w:rPr>
                <w:rStyle w:val="a6"/>
                <w:noProof/>
              </w:rPr>
              <w:t>РАЗДЕЛ 8. ПЕРСПЕКТИВНЫЕ ТОПЛИВНЫЕ БАЛАНСЫ</w:t>
            </w:r>
            <w:r w:rsidR="00415BBB">
              <w:rPr>
                <w:noProof/>
                <w:webHidden/>
              </w:rPr>
              <w:tab/>
            </w:r>
            <w:r w:rsidR="00A3207B">
              <w:rPr>
                <w:noProof/>
                <w:webHidden/>
              </w:rPr>
              <w:fldChar w:fldCharType="begin"/>
            </w:r>
            <w:r w:rsidR="00415BBB">
              <w:rPr>
                <w:noProof/>
                <w:webHidden/>
              </w:rPr>
              <w:instrText xml:space="preserve"> PAGEREF _Toc64279838 \h </w:instrText>
            </w:r>
            <w:r w:rsidR="00A3207B">
              <w:rPr>
                <w:noProof/>
                <w:webHidden/>
              </w:rPr>
            </w:r>
            <w:r w:rsidR="00A3207B">
              <w:rPr>
                <w:noProof/>
                <w:webHidden/>
              </w:rPr>
              <w:fldChar w:fldCharType="separate"/>
            </w:r>
            <w:r w:rsidR="00415BBB">
              <w:rPr>
                <w:noProof/>
                <w:webHidden/>
              </w:rPr>
              <w:t>32</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39" w:history="1">
            <w:r w:rsidR="00415BBB" w:rsidRPr="006F6E4F">
              <w:rPr>
                <w:rStyle w:val="a6"/>
                <w:noProof/>
              </w:rPr>
              <w:t>8.1. Перспективные топливные балансы для каждого источника тепловой энергии по видам основного, резервного и аварийного топлива</w:t>
            </w:r>
            <w:r w:rsidR="00415BBB">
              <w:rPr>
                <w:noProof/>
                <w:webHidden/>
              </w:rPr>
              <w:tab/>
            </w:r>
            <w:r w:rsidR="00A3207B">
              <w:rPr>
                <w:noProof/>
                <w:webHidden/>
              </w:rPr>
              <w:fldChar w:fldCharType="begin"/>
            </w:r>
            <w:r w:rsidR="00415BBB">
              <w:rPr>
                <w:noProof/>
                <w:webHidden/>
              </w:rPr>
              <w:instrText xml:space="preserve"> PAGEREF _Toc64279839 \h </w:instrText>
            </w:r>
            <w:r w:rsidR="00A3207B">
              <w:rPr>
                <w:noProof/>
                <w:webHidden/>
              </w:rPr>
            </w:r>
            <w:r w:rsidR="00A3207B">
              <w:rPr>
                <w:noProof/>
                <w:webHidden/>
              </w:rPr>
              <w:fldChar w:fldCharType="separate"/>
            </w:r>
            <w:r w:rsidR="00415BBB">
              <w:rPr>
                <w:noProof/>
                <w:webHidden/>
              </w:rPr>
              <w:t>32</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0" w:history="1">
            <w:r w:rsidR="00415BBB" w:rsidRPr="006F6E4F">
              <w:rPr>
                <w:rStyle w:val="a6"/>
                <w:noProof/>
              </w:rPr>
              <w:t>8.2. Потребляемые источником тепловой энергии виды топлива, включая местные виды топлива, а также используемые возобновляемые источники энергии</w:t>
            </w:r>
            <w:r w:rsidR="00415BBB">
              <w:rPr>
                <w:noProof/>
                <w:webHidden/>
              </w:rPr>
              <w:tab/>
            </w:r>
            <w:r w:rsidR="00A3207B">
              <w:rPr>
                <w:noProof/>
                <w:webHidden/>
              </w:rPr>
              <w:fldChar w:fldCharType="begin"/>
            </w:r>
            <w:r w:rsidR="00415BBB">
              <w:rPr>
                <w:noProof/>
                <w:webHidden/>
              </w:rPr>
              <w:instrText xml:space="preserve"> PAGEREF _Toc64279840 \h </w:instrText>
            </w:r>
            <w:r w:rsidR="00A3207B">
              <w:rPr>
                <w:noProof/>
                <w:webHidden/>
              </w:rPr>
            </w:r>
            <w:r w:rsidR="00A3207B">
              <w:rPr>
                <w:noProof/>
                <w:webHidden/>
              </w:rPr>
              <w:fldChar w:fldCharType="separate"/>
            </w:r>
            <w:r w:rsidR="00415BBB">
              <w:rPr>
                <w:noProof/>
                <w:webHidden/>
              </w:rPr>
              <w:t>33</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1" w:history="1">
            <w:r w:rsidR="00415BBB" w:rsidRPr="006F6E4F">
              <w:rPr>
                <w:rStyle w:val="a6"/>
                <w:noProof/>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r w:rsidR="00415BBB">
              <w:rPr>
                <w:noProof/>
                <w:webHidden/>
              </w:rPr>
              <w:tab/>
            </w:r>
            <w:r w:rsidR="00A3207B">
              <w:rPr>
                <w:noProof/>
                <w:webHidden/>
              </w:rPr>
              <w:fldChar w:fldCharType="begin"/>
            </w:r>
            <w:r w:rsidR="00415BBB">
              <w:rPr>
                <w:noProof/>
                <w:webHidden/>
              </w:rPr>
              <w:instrText xml:space="preserve"> PAGEREF _Toc64279841 \h </w:instrText>
            </w:r>
            <w:r w:rsidR="00A3207B">
              <w:rPr>
                <w:noProof/>
                <w:webHidden/>
              </w:rPr>
            </w:r>
            <w:r w:rsidR="00A3207B">
              <w:rPr>
                <w:noProof/>
                <w:webHidden/>
              </w:rPr>
              <w:fldChar w:fldCharType="separate"/>
            </w:r>
            <w:r w:rsidR="00415BBB">
              <w:rPr>
                <w:noProof/>
                <w:webHidden/>
              </w:rPr>
              <w:t>33</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2" w:history="1">
            <w:r w:rsidR="00415BBB" w:rsidRPr="006F6E4F">
              <w:rPr>
                <w:rStyle w:val="a6"/>
                <w:noProof/>
              </w:rPr>
              <w:t>8.4. Преобладающий в поселении вид топлива, определяемый по совокупности всех систем теплоснабжения, находящихся в соответствующем поселении</w:t>
            </w:r>
            <w:r w:rsidR="00415BBB">
              <w:rPr>
                <w:noProof/>
                <w:webHidden/>
              </w:rPr>
              <w:tab/>
            </w:r>
            <w:r w:rsidR="00A3207B">
              <w:rPr>
                <w:noProof/>
                <w:webHidden/>
              </w:rPr>
              <w:fldChar w:fldCharType="begin"/>
            </w:r>
            <w:r w:rsidR="00415BBB">
              <w:rPr>
                <w:noProof/>
                <w:webHidden/>
              </w:rPr>
              <w:instrText xml:space="preserve"> PAGEREF _Toc64279842 \h </w:instrText>
            </w:r>
            <w:r w:rsidR="00A3207B">
              <w:rPr>
                <w:noProof/>
                <w:webHidden/>
              </w:rPr>
            </w:r>
            <w:r w:rsidR="00A3207B">
              <w:rPr>
                <w:noProof/>
                <w:webHidden/>
              </w:rPr>
              <w:fldChar w:fldCharType="separate"/>
            </w:r>
            <w:r w:rsidR="00415BBB">
              <w:rPr>
                <w:noProof/>
                <w:webHidden/>
              </w:rPr>
              <w:t>33</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3" w:history="1">
            <w:r w:rsidR="00415BBB" w:rsidRPr="006F6E4F">
              <w:rPr>
                <w:rStyle w:val="a6"/>
                <w:noProof/>
              </w:rPr>
              <w:t>8.5. Приоритетное направление развития топливного баланса поселения</w:t>
            </w:r>
            <w:r w:rsidR="00415BBB">
              <w:rPr>
                <w:noProof/>
                <w:webHidden/>
              </w:rPr>
              <w:tab/>
            </w:r>
            <w:r w:rsidR="00A3207B">
              <w:rPr>
                <w:noProof/>
                <w:webHidden/>
              </w:rPr>
              <w:fldChar w:fldCharType="begin"/>
            </w:r>
            <w:r w:rsidR="00415BBB">
              <w:rPr>
                <w:noProof/>
                <w:webHidden/>
              </w:rPr>
              <w:instrText xml:space="preserve"> PAGEREF _Toc64279843 \h </w:instrText>
            </w:r>
            <w:r w:rsidR="00A3207B">
              <w:rPr>
                <w:noProof/>
                <w:webHidden/>
              </w:rPr>
            </w:r>
            <w:r w:rsidR="00A3207B">
              <w:rPr>
                <w:noProof/>
                <w:webHidden/>
              </w:rPr>
              <w:fldChar w:fldCharType="separate"/>
            </w:r>
            <w:r w:rsidR="00415BBB">
              <w:rPr>
                <w:noProof/>
                <w:webHidden/>
              </w:rPr>
              <w:t>33</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44" w:history="1">
            <w:r w:rsidR="00415BBB" w:rsidRPr="006F6E4F">
              <w:rPr>
                <w:rStyle w:val="a6"/>
                <w:noProof/>
              </w:rPr>
              <w:t>РАЗДЕЛ 9. ИНВЕСТИЦИИ В СТРОИТЕЛЬСТВО, РЕКОНСТРУКЦИЮ, ТЕХНИЧЕСКОЕ ПЕРЕВООРУЖЕНИЕ И (ИЛИ) МОДЕРНИЗАЦИЮ</w:t>
            </w:r>
            <w:r w:rsidR="00415BBB">
              <w:rPr>
                <w:noProof/>
                <w:webHidden/>
              </w:rPr>
              <w:tab/>
            </w:r>
            <w:r w:rsidR="00A3207B">
              <w:rPr>
                <w:noProof/>
                <w:webHidden/>
              </w:rPr>
              <w:fldChar w:fldCharType="begin"/>
            </w:r>
            <w:r w:rsidR="00415BBB">
              <w:rPr>
                <w:noProof/>
                <w:webHidden/>
              </w:rPr>
              <w:instrText xml:space="preserve"> PAGEREF _Toc64279844 \h </w:instrText>
            </w:r>
            <w:r w:rsidR="00A3207B">
              <w:rPr>
                <w:noProof/>
                <w:webHidden/>
              </w:rPr>
            </w:r>
            <w:r w:rsidR="00A3207B">
              <w:rPr>
                <w:noProof/>
                <w:webHidden/>
              </w:rPr>
              <w:fldChar w:fldCharType="separate"/>
            </w:r>
            <w:r w:rsidR="00415BBB">
              <w:rPr>
                <w:noProof/>
                <w:webHidden/>
              </w:rPr>
              <w:t>35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5" w:history="1">
            <w:r w:rsidR="00415BBB" w:rsidRPr="006F6E4F">
              <w:rPr>
                <w:rStyle w:val="a6"/>
                <w:noProof/>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r w:rsidR="00415BBB">
              <w:rPr>
                <w:noProof/>
                <w:webHidden/>
              </w:rPr>
              <w:tab/>
            </w:r>
            <w:r w:rsidR="00A3207B">
              <w:rPr>
                <w:noProof/>
                <w:webHidden/>
              </w:rPr>
              <w:fldChar w:fldCharType="begin"/>
            </w:r>
            <w:r w:rsidR="00415BBB">
              <w:rPr>
                <w:noProof/>
                <w:webHidden/>
              </w:rPr>
              <w:instrText xml:space="preserve"> PAGEREF _Toc64279845 \h </w:instrText>
            </w:r>
            <w:r w:rsidR="00A3207B">
              <w:rPr>
                <w:noProof/>
                <w:webHidden/>
              </w:rPr>
            </w:r>
            <w:r w:rsidR="00A3207B">
              <w:rPr>
                <w:noProof/>
                <w:webHidden/>
              </w:rPr>
              <w:fldChar w:fldCharType="separate"/>
            </w:r>
            <w:r w:rsidR="00415BBB">
              <w:rPr>
                <w:noProof/>
                <w:webHidden/>
              </w:rPr>
              <w:t>35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6" w:history="1">
            <w:r w:rsidR="00415BBB" w:rsidRPr="006F6E4F">
              <w:rPr>
                <w:rStyle w:val="a6"/>
                <w:noProof/>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r w:rsidR="00415BBB">
              <w:rPr>
                <w:noProof/>
                <w:webHidden/>
              </w:rPr>
              <w:tab/>
            </w:r>
            <w:r w:rsidR="00A3207B">
              <w:rPr>
                <w:noProof/>
                <w:webHidden/>
              </w:rPr>
              <w:fldChar w:fldCharType="begin"/>
            </w:r>
            <w:r w:rsidR="00415BBB">
              <w:rPr>
                <w:noProof/>
                <w:webHidden/>
              </w:rPr>
              <w:instrText xml:space="preserve"> PAGEREF _Toc64279846 \h </w:instrText>
            </w:r>
            <w:r w:rsidR="00A3207B">
              <w:rPr>
                <w:noProof/>
                <w:webHidden/>
              </w:rPr>
            </w:r>
            <w:r w:rsidR="00A3207B">
              <w:rPr>
                <w:noProof/>
                <w:webHidden/>
              </w:rPr>
              <w:fldChar w:fldCharType="separate"/>
            </w:r>
            <w:r w:rsidR="00415BBB">
              <w:rPr>
                <w:noProof/>
                <w:webHidden/>
              </w:rPr>
              <w:t>35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7" w:history="1">
            <w:r w:rsidR="00415BBB" w:rsidRPr="006F6E4F">
              <w:rPr>
                <w:rStyle w:val="a6"/>
                <w:noProof/>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r w:rsidR="00415BBB">
              <w:rPr>
                <w:noProof/>
                <w:webHidden/>
              </w:rPr>
              <w:tab/>
            </w:r>
            <w:r w:rsidR="00A3207B">
              <w:rPr>
                <w:noProof/>
                <w:webHidden/>
              </w:rPr>
              <w:fldChar w:fldCharType="begin"/>
            </w:r>
            <w:r w:rsidR="00415BBB">
              <w:rPr>
                <w:noProof/>
                <w:webHidden/>
              </w:rPr>
              <w:instrText xml:space="preserve"> PAGEREF _Toc64279847 \h </w:instrText>
            </w:r>
            <w:r w:rsidR="00A3207B">
              <w:rPr>
                <w:noProof/>
                <w:webHidden/>
              </w:rPr>
            </w:r>
            <w:r w:rsidR="00A3207B">
              <w:rPr>
                <w:noProof/>
                <w:webHidden/>
              </w:rPr>
              <w:fldChar w:fldCharType="separate"/>
            </w:r>
            <w:r w:rsidR="00415BBB">
              <w:rPr>
                <w:noProof/>
                <w:webHidden/>
              </w:rPr>
              <w:t>36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8" w:history="1">
            <w:r w:rsidR="00415BBB" w:rsidRPr="006F6E4F">
              <w:rPr>
                <w:rStyle w:val="a6"/>
                <w:noProof/>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r w:rsidR="00415BBB">
              <w:rPr>
                <w:noProof/>
                <w:webHidden/>
              </w:rPr>
              <w:tab/>
            </w:r>
            <w:r w:rsidR="00A3207B">
              <w:rPr>
                <w:noProof/>
                <w:webHidden/>
              </w:rPr>
              <w:fldChar w:fldCharType="begin"/>
            </w:r>
            <w:r w:rsidR="00415BBB">
              <w:rPr>
                <w:noProof/>
                <w:webHidden/>
              </w:rPr>
              <w:instrText xml:space="preserve"> PAGEREF _Toc64279848 \h </w:instrText>
            </w:r>
            <w:r w:rsidR="00A3207B">
              <w:rPr>
                <w:noProof/>
                <w:webHidden/>
              </w:rPr>
            </w:r>
            <w:r w:rsidR="00A3207B">
              <w:rPr>
                <w:noProof/>
                <w:webHidden/>
              </w:rPr>
              <w:fldChar w:fldCharType="separate"/>
            </w:r>
            <w:r w:rsidR="00415BBB">
              <w:rPr>
                <w:noProof/>
                <w:webHidden/>
              </w:rPr>
              <w:t>36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49" w:history="1">
            <w:r w:rsidR="00415BBB" w:rsidRPr="006F6E4F">
              <w:rPr>
                <w:rStyle w:val="a6"/>
                <w:noProof/>
              </w:rPr>
              <w:t>9.5. Оценка эффективности инвестиций по отдельным предложениям</w:t>
            </w:r>
            <w:r w:rsidR="00415BBB">
              <w:rPr>
                <w:noProof/>
                <w:webHidden/>
              </w:rPr>
              <w:tab/>
            </w:r>
            <w:r w:rsidR="00A3207B">
              <w:rPr>
                <w:noProof/>
                <w:webHidden/>
              </w:rPr>
              <w:fldChar w:fldCharType="begin"/>
            </w:r>
            <w:r w:rsidR="00415BBB">
              <w:rPr>
                <w:noProof/>
                <w:webHidden/>
              </w:rPr>
              <w:instrText xml:space="preserve"> PAGEREF _Toc64279849 \h </w:instrText>
            </w:r>
            <w:r w:rsidR="00A3207B">
              <w:rPr>
                <w:noProof/>
                <w:webHidden/>
              </w:rPr>
            </w:r>
            <w:r w:rsidR="00A3207B">
              <w:rPr>
                <w:noProof/>
                <w:webHidden/>
              </w:rPr>
              <w:fldChar w:fldCharType="separate"/>
            </w:r>
            <w:r w:rsidR="00415BBB">
              <w:rPr>
                <w:noProof/>
                <w:webHidden/>
              </w:rPr>
              <w:t>36</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50" w:history="1">
            <w:r w:rsidR="00415BBB" w:rsidRPr="006F6E4F">
              <w:rPr>
                <w:rStyle w:val="a6"/>
                <w:noProof/>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415BBB">
              <w:rPr>
                <w:noProof/>
                <w:webHidden/>
              </w:rPr>
              <w:tab/>
            </w:r>
            <w:r w:rsidR="00A3207B">
              <w:rPr>
                <w:noProof/>
                <w:webHidden/>
              </w:rPr>
              <w:fldChar w:fldCharType="begin"/>
            </w:r>
            <w:r w:rsidR="00415BBB">
              <w:rPr>
                <w:noProof/>
                <w:webHidden/>
              </w:rPr>
              <w:instrText xml:space="preserve"> PAGEREF _Toc64279850 \h </w:instrText>
            </w:r>
            <w:r w:rsidR="00A3207B">
              <w:rPr>
                <w:noProof/>
                <w:webHidden/>
              </w:rPr>
            </w:r>
            <w:r w:rsidR="00A3207B">
              <w:rPr>
                <w:noProof/>
                <w:webHidden/>
              </w:rPr>
              <w:fldChar w:fldCharType="separate"/>
            </w:r>
            <w:r w:rsidR="00415BBB">
              <w:rPr>
                <w:noProof/>
                <w:webHidden/>
              </w:rPr>
              <w:t>37</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51" w:history="1">
            <w:r w:rsidR="00415BBB" w:rsidRPr="006F6E4F">
              <w:rPr>
                <w:rStyle w:val="a6"/>
                <w:noProof/>
              </w:rPr>
              <w:t>РАЗДЕЛ 10. РЕШЕНИЕ О ПРИСВОЕНИИ СТАТУСА ЕДИНОЙ ТЕПЛОСНАБЖАЮЩЕЙ ОРГАНИЗАЦИИ</w:t>
            </w:r>
            <w:r w:rsidR="00415BBB">
              <w:rPr>
                <w:noProof/>
                <w:webHidden/>
              </w:rPr>
              <w:tab/>
            </w:r>
            <w:r w:rsidR="00A3207B">
              <w:rPr>
                <w:noProof/>
                <w:webHidden/>
              </w:rPr>
              <w:fldChar w:fldCharType="begin"/>
            </w:r>
            <w:r w:rsidR="00415BBB">
              <w:rPr>
                <w:noProof/>
                <w:webHidden/>
              </w:rPr>
              <w:instrText xml:space="preserve"> PAGEREF _Toc64279851 \h </w:instrText>
            </w:r>
            <w:r w:rsidR="00A3207B">
              <w:rPr>
                <w:noProof/>
                <w:webHidden/>
              </w:rPr>
            </w:r>
            <w:r w:rsidR="00A3207B">
              <w:rPr>
                <w:noProof/>
                <w:webHidden/>
              </w:rPr>
              <w:fldChar w:fldCharType="separate"/>
            </w:r>
            <w:r w:rsidR="00415BBB">
              <w:rPr>
                <w:noProof/>
                <w:webHidden/>
              </w:rPr>
              <w:t>38</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52" w:history="1">
            <w:r w:rsidR="00415BBB" w:rsidRPr="006F6E4F">
              <w:rPr>
                <w:rStyle w:val="a6"/>
                <w:noProof/>
              </w:rPr>
              <w:t>10.1. Решение о присвоении статуса единой теплоснабжающей организации (организациям)</w:t>
            </w:r>
            <w:r w:rsidR="00415BBB">
              <w:rPr>
                <w:noProof/>
                <w:webHidden/>
              </w:rPr>
              <w:tab/>
            </w:r>
            <w:r w:rsidR="00A3207B">
              <w:rPr>
                <w:noProof/>
                <w:webHidden/>
              </w:rPr>
              <w:fldChar w:fldCharType="begin"/>
            </w:r>
            <w:r w:rsidR="00415BBB">
              <w:rPr>
                <w:noProof/>
                <w:webHidden/>
              </w:rPr>
              <w:instrText xml:space="preserve"> PAGEREF _Toc64279852 \h </w:instrText>
            </w:r>
            <w:r w:rsidR="00A3207B">
              <w:rPr>
                <w:noProof/>
                <w:webHidden/>
              </w:rPr>
            </w:r>
            <w:r w:rsidR="00A3207B">
              <w:rPr>
                <w:noProof/>
                <w:webHidden/>
              </w:rPr>
              <w:fldChar w:fldCharType="separate"/>
            </w:r>
            <w:r w:rsidR="00415BBB">
              <w:rPr>
                <w:noProof/>
                <w:webHidden/>
              </w:rPr>
              <w:t>38</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53" w:history="1">
            <w:r w:rsidR="00415BBB" w:rsidRPr="006F6E4F">
              <w:rPr>
                <w:rStyle w:val="a6"/>
                <w:noProof/>
              </w:rPr>
              <w:t>10.2. Реестр зон действия единой теплоснабжающей организации</w:t>
            </w:r>
            <w:r w:rsidR="00415BBB">
              <w:rPr>
                <w:noProof/>
                <w:webHidden/>
              </w:rPr>
              <w:tab/>
            </w:r>
            <w:r w:rsidR="00A3207B">
              <w:rPr>
                <w:noProof/>
                <w:webHidden/>
              </w:rPr>
              <w:fldChar w:fldCharType="begin"/>
            </w:r>
            <w:r w:rsidR="00415BBB">
              <w:rPr>
                <w:noProof/>
                <w:webHidden/>
              </w:rPr>
              <w:instrText xml:space="preserve"> PAGEREF _Toc64279853 \h </w:instrText>
            </w:r>
            <w:r w:rsidR="00A3207B">
              <w:rPr>
                <w:noProof/>
                <w:webHidden/>
              </w:rPr>
            </w:r>
            <w:r w:rsidR="00A3207B">
              <w:rPr>
                <w:noProof/>
                <w:webHidden/>
              </w:rPr>
              <w:fldChar w:fldCharType="separate"/>
            </w:r>
            <w:r w:rsidR="00415BBB">
              <w:rPr>
                <w:noProof/>
                <w:webHidden/>
              </w:rPr>
              <w:t>38</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54" w:history="1">
            <w:r w:rsidR="00415BBB" w:rsidRPr="006F6E4F">
              <w:rPr>
                <w:rStyle w:val="a6"/>
                <w:noProof/>
              </w:rPr>
              <w:t>10.3. Основания, в том числе критерии, в соответствии с которыми теплоснабжающей организации присвоен статус единой теплоснабжающей организации</w:t>
            </w:r>
            <w:r w:rsidR="00415BBB">
              <w:rPr>
                <w:noProof/>
                <w:webHidden/>
              </w:rPr>
              <w:tab/>
            </w:r>
            <w:r w:rsidR="00A3207B">
              <w:rPr>
                <w:noProof/>
                <w:webHidden/>
              </w:rPr>
              <w:fldChar w:fldCharType="begin"/>
            </w:r>
            <w:r w:rsidR="00415BBB">
              <w:rPr>
                <w:noProof/>
                <w:webHidden/>
              </w:rPr>
              <w:instrText xml:space="preserve"> PAGEREF _Toc64279854 \h </w:instrText>
            </w:r>
            <w:r w:rsidR="00A3207B">
              <w:rPr>
                <w:noProof/>
                <w:webHidden/>
              </w:rPr>
            </w:r>
            <w:r w:rsidR="00A3207B">
              <w:rPr>
                <w:noProof/>
                <w:webHidden/>
              </w:rPr>
              <w:fldChar w:fldCharType="separate"/>
            </w:r>
            <w:r w:rsidR="00415BBB">
              <w:rPr>
                <w:noProof/>
                <w:webHidden/>
              </w:rPr>
              <w:t>38</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55" w:history="1">
            <w:r w:rsidR="00415BBB" w:rsidRPr="006F6E4F">
              <w:rPr>
                <w:rStyle w:val="a6"/>
                <w:noProof/>
              </w:rPr>
              <w:t>10.4. Информация о поданных теплоснабжающими организациями заявках на присвоение статуса единой теплоснабжающей организации</w:t>
            </w:r>
            <w:r w:rsidR="00415BBB">
              <w:rPr>
                <w:noProof/>
                <w:webHidden/>
              </w:rPr>
              <w:tab/>
            </w:r>
            <w:r w:rsidR="00A3207B">
              <w:rPr>
                <w:noProof/>
                <w:webHidden/>
              </w:rPr>
              <w:fldChar w:fldCharType="begin"/>
            </w:r>
            <w:r w:rsidR="00415BBB">
              <w:rPr>
                <w:noProof/>
                <w:webHidden/>
              </w:rPr>
              <w:instrText xml:space="preserve"> PAGEREF _Toc64279855 \h </w:instrText>
            </w:r>
            <w:r w:rsidR="00A3207B">
              <w:rPr>
                <w:noProof/>
                <w:webHidden/>
              </w:rPr>
            </w:r>
            <w:r w:rsidR="00A3207B">
              <w:rPr>
                <w:noProof/>
                <w:webHidden/>
              </w:rPr>
              <w:fldChar w:fldCharType="separate"/>
            </w:r>
            <w:r w:rsidR="00415BBB">
              <w:rPr>
                <w:noProof/>
                <w:webHidden/>
              </w:rPr>
              <w:t>41</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56" w:history="1">
            <w:r w:rsidR="00415BBB" w:rsidRPr="006F6E4F">
              <w:rPr>
                <w:rStyle w:val="a6"/>
                <w:noProof/>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415BBB">
              <w:rPr>
                <w:noProof/>
                <w:webHidden/>
              </w:rPr>
              <w:tab/>
            </w:r>
            <w:r w:rsidR="00A3207B">
              <w:rPr>
                <w:noProof/>
                <w:webHidden/>
              </w:rPr>
              <w:fldChar w:fldCharType="begin"/>
            </w:r>
            <w:r w:rsidR="00415BBB">
              <w:rPr>
                <w:noProof/>
                <w:webHidden/>
              </w:rPr>
              <w:instrText xml:space="preserve"> PAGEREF _Toc64279856 \h </w:instrText>
            </w:r>
            <w:r w:rsidR="00A3207B">
              <w:rPr>
                <w:noProof/>
                <w:webHidden/>
              </w:rPr>
            </w:r>
            <w:r w:rsidR="00A3207B">
              <w:rPr>
                <w:noProof/>
                <w:webHidden/>
              </w:rPr>
              <w:fldChar w:fldCharType="separate"/>
            </w:r>
            <w:r w:rsidR="00415BBB">
              <w:rPr>
                <w:noProof/>
                <w:webHidden/>
              </w:rPr>
              <w:t>41</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57" w:history="1">
            <w:r w:rsidR="00415BBB" w:rsidRPr="006F6E4F">
              <w:rPr>
                <w:rStyle w:val="a6"/>
                <w:noProof/>
              </w:rPr>
              <w:t>РАЗДЕЛ 11. РЕШЕНИЯ О РАСПРЕДЕЛЕНИИ ТЕПЛОВОЙ НАГРУЗКИ МЕЖДУ ИСТОЧНИКАМИ ТЕПЛОВОЙ ЭНЕРГИИ</w:t>
            </w:r>
            <w:r w:rsidR="00415BBB">
              <w:rPr>
                <w:noProof/>
                <w:webHidden/>
              </w:rPr>
              <w:tab/>
            </w:r>
            <w:r w:rsidR="00A3207B">
              <w:rPr>
                <w:noProof/>
                <w:webHidden/>
              </w:rPr>
              <w:fldChar w:fldCharType="begin"/>
            </w:r>
            <w:r w:rsidR="00415BBB">
              <w:rPr>
                <w:noProof/>
                <w:webHidden/>
              </w:rPr>
              <w:instrText xml:space="preserve"> PAGEREF _Toc64279857 \h </w:instrText>
            </w:r>
            <w:r w:rsidR="00A3207B">
              <w:rPr>
                <w:noProof/>
                <w:webHidden/>
              </w:rPr>
            </w:r>
            <w:r w:rsidR="00A3207B">
              <w:rPr>
                <w:noProof/>
                <w:webHidden/>
              </w:rPr>
              <w:fldChar w:fldCharType="separate"/>
            </w:r>
            <w:r w:rsidR="00415BBB">
              <w:rPr>
                <w:noProof/>
                <w:webHidden/>
              </w:rPr>
              <w:t>42</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58" w:history="1">
            <w:r w:rsidR="00415BBB" w:rsidRPr="006F6E4F">
              <w:rPr>
                <w:rStyle w:val="a6"/>
                <w:noProof/>
              </w:rPr>
              <w:t>РАЗДЕЛ 12. РЕШЕНИЯ ПО БЕСХОЗЯЙНЫМ ТЕПЛОВЫМ СЕТЯМ</w:t>
            </w:r>
            <w:r w:rsidR="00415BBB">
              <w:rPr>
                <w:noProof/>
                <w:webHidden/>
              </w:rPr>
              <w:tab/>
            </w:r>
            <w:r w:rsidR="00A3207B">
              <w:rPr>
                <w:noProof/>
                <w:webHidden/>
              </w:rPr>
              <w:fldChar w:fldCharType="begin"/>
            </w:r>
            <w:r w:rsidR="00415BBB">
              <w:rPr>
                <w:noProof/>
                <w:webHidden/>
              </w:rPr>
              <w:instrText xml:space="preserve"> PAGEREF _Toc64279858 \h </w:instrText>
            </w:r>
            <w:r w:rsidR="00A3207B">
              <w:rPr>
                <w:noProof/>
                <w:webHidden/>
              </w:rPr>
            </w:r>
            <w:r w:rsidR="00A3207B">
              <w:rPr>
                <w:noProof/>
                <w:webHidden/>
              </w:rPr>
              <w:fldChar w:fldCharType="separate"/>
            </w:r>
            <w:r w:rsidR="00415BBB">
              <w:rPr>
                <w:noProof/>
                <w:webHidden/>
              </w:rPr>
              <w:t>43</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59" w:history="1">
            <w:r w:rsidR="00415BBB" w:rsidRPr="006F6E4F">
              <w:rPr>
                <w:rStyle w:val="a6"/>
                <w:noProof/>
              </w:rPr>
              <w:t>РАЗДЕЛ 13. СИНХРОНИЗАЦИЯ  СХЕМЫ ТЕПЛОСНАБЖЕНИЯ  СО СХЕМОЙ ГАЗОСНАБЖЕНИЯ И ГАЗИФИКАЦИИ  КИСЛЯКОВСКОГО СЕЛЬСКОГО ПОСЕЛЕНИЯ, СХЕМОЙ И ПРОГРАММОЙ РАЗВИТИЯ ЭЛЕКТРОЭЕРГЕТИКИ, А ТАКЖЕ СО СХЕМОЙ ВОДОСНАБЖЕНИЯ И ВОДООТВЕДЕНИЯ ПОСЕЛЕНИЯ</w:t>
            </w:r>
            <w:r w:rsidR="00415BBB">
              <w:rPr>
                <w:noProof/>
                <w:webHidden/>
              </w:rPr>
              <w:tab/>
            </w:r>
            <w:r w:rsidR="00A3207B">
              <w:rPr>
                <w:noProof/>
                <w:webHidden/>
              </w:rPr>
              <w:fldChar w:fldCharType="begin"/>
            </w:r>
            <w:r w:rsidR="00415BBB">
              <w:rPr>
                <w:noProof/>
                <w:webHidden/>
              </w:rPr>
              <w:instrText xml:space="preserve"> PAGEREF _Toc64279859 \h </w:instrText>
            </w:r>
            <w:r w:rsidR="00A3207B">
              <w:rPr>
                <w:noProof/>
                <w:webHidden/>
              </w:rPr>
            </w:r>
            <w:r w:rsidR="00A3207B">
              <w:rPr>
                <w:noProof/>
                <w:webHidden/>
              </w:rPr>
              <w:fldChar w:fldCharType="separate"/>
            </w:r>
            <w:r w:rsidR="00415BBB">
              <w:rPr>
                <w:noProof/>
                <w:webHidden/>
              </w:rPr>
              <w:t>44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60" w:history="1">
            <w:r w:rsidR="00415BBB" w:rsidRPr="006F6E4F">
              <w:rPr>
                <w:rStyle w:val="a6"/>
                <w:noProof/>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415BBB">
              <w:rPr>
                <w:noProof/>
                <w:webHidden/>
              </w:rPr>
              <w:tab/>
            </w:r>
            <w:r w:rsidR="00A3207B">
              <w:rPr>
                <w:noProof/>
                <w:webHidden/>
              </w:rPr>
              <w:fldChar w:fldCharType="begin"/>
            </w:r>
            <w:r w:rsidR="00415BBB">
              <w:rPr>
                <w:noProof/>
                <w:webHidden/>
              </w:rPr>
              <w:instrText xml:space="preserve"> PAGEREF _Toc64279860 \h </w:instrText>
            </w:r>
            <w:r w:rsidR="00A3207B">
              <w:rPr>
                <w:noProof/>
                <w:webHidden/>
              </w:rPr>
            </w:r>
            <w:r w:rsidR="00A3207B">
              <w:rPr>
                <w:noProof/>
                <w:webHidden/>
              </w:rPr>
              <w:fldChar w:fldCharType="separate"/>
            </w:r>
            <w:r w:rsidR="00415BBB">
              <w:rPr>
                <w:noProof/>
                <w:webHidden/>
              </w:rPr>
              <w:t>44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61" w:history="1">
            <w:r w:rsidR="00415BBB" w:rsidRPr="006F6E4F">
              <w:rPr>
                <w:rStyle w:val="a6"/>
                <w:noProof/>
              </w:rPr>
              <w:t>13.2. Описание проблем организации газоснабжения источников тепловой энергии</w:t>
            </w:r>
            <w:r w:rsidR="00415BBB">
              <w:rPr>
                <w:noProof/>
                <w:webHidden/>
              </w:rPr>
              <w:tab/>
            </w:r>
            <w:r w:rsidR="00A3207B">
              <w:rPr>
                <w:noProof/>
                <w:webHidden/>
              </w:rPr>
              <w:fldChar w:fldCharType="begin"/>
            </w:r>
            <w:r w:rsidR="00415BBB">
              <w:rPr>
                <w:noProof/>
                <w:webHidden/>
              </w:rPr>
              <w:instrText xml:space="preserve"> PAGEREF _Toc64279861 \h </w:instrText>
            </w:r>
            <w:r w:rsidR="00A3207B">
              <w:rPr>
                <w:noProof/>
                <w:webHidden/>
              </w:rPr>
            </w:r>
            <w:r w:rsidR="00A3207B">
              <w:rPr>
                <w:noProof/>
                <w:webHidden/>
              </w:rPr>
              <w:fldChar w:fldCharType="separate"/>
            </w:r>
            <w:r w:rsidR="00415BBB">
              <w:rPr>
                <w:noProof/>
                <w:webHidden/>
              </w:rPr>
              <w:t>44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62" w:history="1">
            <w:r w:rsidR="00415BBB" w:rsidRPr="006F6E4F">
              <w:rPr>
                <w:rStyle w:val="a6"/>
                <w:noProof/>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415BBB">
              <w:rPr>
                <w:noProof/>
                <w:webHidden/>
              </w:rPr>
              <w:tab/>
            </w:r>
            <w:r w:rsidR="00A3207B">
              <w:rPr>
                <w:noProof/>
                <w:webHidden/>
              </w:rPr>
              <w:fldChar w:fldCharType="begin"/>
            </w:r>
            <w:r w:rsidR="00415BBB">
              <w:rPr>
                <w:noProof/>
                <w:webHidden/>
              </w:rPr>
              <w:instrText xml:space="preserve"> PAGEREF _Toc64279862 \h </w:instrText>
            </w:r>
            <w:r w:rsidR="00A3207B">
              <w:rPr>
                <w:noProof/>
                <w:webHidden/>
              </w:rPr>
            </w:r>
            <w:r w:rsidR="00A3207B">
              <w:rPr>
                <w:noProof/>
                <w:webHidden/>
              </w:rPr>
              <w:fldChar w:fldCharType="separate"/>
            </w:r>
            <w:r w:rsidR="00415BBB">
              <w:rPr>
                <w:noProof/>
                <w:webHidden/>
              </w:rPr>
              <w:t>44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63" w:history="1">
            <w:r w:rsidR="00415BBB" w:rsidRPr="006F6E4F">
              <w:rPr>
                <w:rStyle w:val="a6"/>
                <w:noProof/>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415BBB">
              <w:rPr>
                <w:noProof/>
                <w:webHidden/>
              </w:rPr>
              <w:tab/>
            </w:r>
            <w:r w:rsidR="00A3207B">
              <w:rPr>
                <w:noProof/>
                <w:webHidden/>
              </w:rPr>
              <w:fldChar w:fldCharType="begin"/>
            </w:r>
            <w:r w:rsidR="00415BBB">
              <w:rPr>
                <w:noProof/>
                <w:webHidden/>
              </w:rPr>
              <w:instrText xml:space="preserve"> PAGEREF _Toc64279863 \h </w:instrText>
            </w:r>
            <w:r w:rsidR="00A3207B">
              <w:rPr>
                <w:noProof/>
                <w:webHidden/>
              </w:rPr>
            </w:r>
            <w:r w:rsidR="00A3207B">
              <w:rPr>
                <w:noProof/>
                <w:webHidden/>
              </w:rPr>
              <w:fldChar w:fldCharType="separate"/>
            </w:r>
            <w:r w:rsidR="00415BBB">
              <w:rPr>
                <w:noProof/>
                <w:webHidden/>
              </w:rPr>
              <w:t>44</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64" w:history="1">
            <w:r w:rsidR="00415BBB" w:rsidRPr="006F6E4F">
              <w:rPr>
                <w:rStyle w:val="a6"/>
                <w:noProof/>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415BBB">
              <w:rPr>
                <w:noProof/>
                <w:webHidden/>
              </w:rPr>
              <w:tab/>
            </w:r>
            <w:r w:rsidR="00A3207B">
              <w:rPr>
                <w:noProof/>
                <w:webHidden/>
              </w:rPr>
              <w:fldChar w:fldCharType="begin"/>
            </w:r>
            <w:r w:rsidR="00415BBB">
              <w:rPr>
                <w:noProof/>
                <w:webHidden/>
              </w:rPr>
              <w:instrText xml:space="preserve"> PAGEREF _Toc64279864 \h </w:instrText>
            </w:r>
            <w:r w:rsidR="00A3207B">
              <w:rPr>
                <w:noProof/>
                <w:webHidden/>
              </w:rPr>
            </w:r>
            <w:r w:rsidR="00A3207B">
              <w:rPr>
                <w:noProof/>
                <w:webHidden/>
              </w:rPr>
              <w:fldChar w:fldCharType="separate"/>
            </w:r>
            <w:r w:rsidR="00415BBB">
              <w:rPr>
                <w:noProof/>
                <w:webHidden/>
              </w:rPr>
              <w:t>45</w:t>
            </w:r>
            <w:r w:rsidR="00A3207B">
              <w:rPr>
                <w:noProof/>
                <w:webHidden/>
              </w:rPr>
              <w:fldChar w:fldCharType="end"/>
            </w:r>
          </w:hyperlink>
        </w:p>
        <w:p w:rsidR="00415BBB" w:rsidRDefault="005C4892">
          <w:pPr>
            <w:pStyle w:val="27"/>
            <w:tabs>
              <w:tab w:val="right" w:leader="dot" w:pos="9628"/>
            </w:tabs>
            <w:rPr>
              <w:rFonts w:asciiTheme="minorHAnsi" w:eastAsiaTheme="minorEastAsia" w:hAnsiTheme="minorHAnsi" w:cstheme="minorBidi"/>
              <w:noProof/>
              <w:sz w:val="22"/>
              <w:szCs w:val="22"/>
            </w:rPr>
          </w:pPr>
          <w:hyperlink w:anchor="_Toc64279865" w:history="1">
            <w:r w:rsidR="00415BBB" w:rsidRPr="006F6E4F">
              <w:rPr>
                <w:rStyle w:val="a6"/>
                <w:noProof/>
              </w:rPr>
              <w:t xml:space="preserve">13.6. </w:t>
            </w:r>
            <w:r w:rsidR="00415BBB" w:rsidRPr="006F6E4F">
              <w:rPr>
                <w:rStyle w:val="a6"/>
                <w:noProof/>
                <w:shd w:val="clear" w:color="auto" w:fill="FFFFFF"/>
              </w:rPr>
              <w:t>Описание решений (вырабатываемых с учетом положений утвержденной схемы водоснабжения Коноковского сельского поселения)  о развитии соответствующей системы водоснабжения в части, относящейся к системам теплоснабжения</w:t>
            </w:r>
            <w:r w:rsidR="00415BBB">
              <w:rPr>
                <w:noProof/>
                <w:webHidden/>
              </w:rPr>
              <w:tab/>
            </w:r>
            <w:r w:rsidR="00A3207B">
              <w:rPr>
                <w:noProof/>
                <w:webHidden/>
              </w:rPr>
              <w:fldChar w:fldCharType="begin"/>
            </w:r>
            <w:r w:rsidR="00415BBB">
              <w:rPr>
                <w:noProof/>
                <w:webHidden/>
              </w:rPr>
              <w:instrText xml:space="preserve"> PAGEREF _Toc64279865 \h </w:instrText>
            </w:r>
            <w:r w:rsidR="00A3207B">
              <w:rPr>
                <w:noProof/>
                <w:webHidden/>
              </w:rPr>
            </w:r>
            <w:r w:rsidR="00A3207B">
              <w:rPr>
                <w:noProof/>
                <w:webHidden/>
              </w:rPr>
              <w:fldChar w:fldCharType="separate"/>
            </w:r>
            <w:r w:rsidR="00415BBB">
              <w:rPr>
                <w:noProof/>
                <w:webHidden/>
              </w:rPr>
              <w:t>45</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66" w:history="1">
            <w:r w:rsidR="00415BBB" w:rsidRPr="006F6E4F">
              <w:rPr>
                <w:rStyle w:val="a6"/>
                <w:noProof/>
              </w:rPr>
              <w:t>РАЗДЕЛ 14. ИНДИКАТОРЫ РАЗВИТИЯ СИСТЕМ ТЕПЛОСНАБЖЕНИЯ КОНОКОВСКОГО СЕЛЬСКОГО ПОСЕЛЕНИЯ</w:t>
            </w:r>
            <w:r w:rsidR="00415BBB">
              <w:rPr>
                <w:noProof/>
                <w:webHidden/>
              </w:rPr>
              <w:tab/>
            </w:r>
            <w:r w:rsidR="00A3207B">
              <w:rPr>
                <w:noProof/>
                <w:webHidden/>
              </w:rPr>
              <w:fldChar w:fldCharType="begin"/>
            </w:r>
            <w:r w:rsidR="00415BBB">
              <w:rPr>
                <w:noProof/>
                <w:webHidden/>
              </w:rPr>
              <w:instrText xml:space="preserve"> PAGEREF _Toc64279866 \h </w:instrText>
            </w:r>
            <w:r w:rsidR="00A3207B">
              <w:rPr>
                <w:noProof/>
                <w:webHidden/>
              </w:rPr>
            </w:r>
            <w:r w:rsidR="00A3207B">
              <w:rPr>
                <w:noProof/>
                <w:webHidden/>
              </w:rPr>
              <w:fldChar w:fldCharType="separate"/>
            </w:r>
            <w:r w:rsidR="00415BBB">
              <w:rPr>
                <w:noProof/>
                <w:webHidden/>
              </w:rPr>
              <w:t>46</w:t>
            </w:r>
            <w:r w:rsidR="00A3207B">
              <w:rPr>
                <w:noProof/>
                <w:webHidden/>
              </w:rPr>
              <w:fldChar w:fldCharType="end"/>
            </w:r>
          </w:hyperlink>
        </w:p>
        <w:p w:rsidR="00415BBB" w:rsidRDefault="005C4892">
          <w:pPr>
            <w:pStyle w:val="13"/>
            <w:tabs>
              <w:tab w:val="right" w:leader="dot" w:pos="9628"/>
            </w:tabs>
            <w:rPr>
              <w:rFonts w:asciiTheme="minorHAnsi" w:eastAsiaTheme="minorEastAsia" w:hAnsiTheme="minorHAnsi" w:cstheme="minorBidi"/>
              <w:b w:val="0"/>
              <w:noProof/>
              <w:sz w:val="22"/>
              <w:szCs w:val="22"/>
            </w:rPr>
          </w:pPr>
          <w:hyperlink w:anchor="_Toc64279867" w:history="1">
            <w:r w:rsidR="00415BBB" w:rsidRPr="006F6E4F">
              <w:rPr>
                <w:rStyle w:val="a6"/>
                <w:noProof/>
              </w:rPr>
              <w:t>РАЗДЕЛ 15. ЦЕНОВЫЕ (ТАРИФНЫЕ) ПОСЛЕДСТВИЯ</w:t>
            </w:r>
            <w:r w:rsidR="00415BBB">
              <w:rPr>
                <w:noProof/>
                <w:webHidden/>
              </w:rPr>
              <w:tab/>
            </w:r>
            <w:r w:rsidR="00A3207B">
              <w:rPr>
                <w:noProof/>
                <w:webHidden/>
              </w:rPr>
              <w:fldChar w:fldCharType="begin"/>
            </w:r>
            <w:r w:rsidR="00415BBB">
              <w:rPr>
                <w:noProof/>
                <w:webHidden/>
              </w:rPr>
              <w:instrText xml:space="preserve"> PAGEREF _Toc64279867 \h </w:instrText>
            </w:r>
            <w:r w:rsidR="00A3207B">
              <w:rPr>
                <w:noProof/>
                <w:webHidden/>
              </w:rPr>
            </w:r>
            <w:r w:rsidR="00A3207B">
              <w:rPr>
                <w:noProof/>
                <w:webHidden/>
              </w:rPr>
              <w:fldChar w:fldCharType="separate"/>
            </w:r>
            <w:r w:rsidR="00415BBB">
              <w:rPr>
                <w:noProof/>
                <w:webHidden/>
              </w:rPr>
              <w:t>47</w:t>
            </w:r>
            <w:r w:rsidR="00A3207B">
              <w:rPr>
                <w:noProof/>
                <w:webHidden/>
              </w:rPr>
              <w:fldChar w:fldCharType="end"/>
            </w:r>
          </w:hyperlink>
        </w:p>
        <w:p w:rsidR="000E676F" w:rsidRDefault="00A3207B">
          <w:r>
            <w:rPr>
              <w:rFonts w:ascii="Times New Roman" w:eastAsia="Times New Roman" w:hAnsi="Times New Roman"/>
              <w:sz w:val="28"/>
              <w:szCs w:val="20"/>
              <w:lang w:eastAsia="ru-RU"/>
            </w:rPr>
            <w:fldChar w:fldCharType="end"/>
          </w:r>
        </w:p>
      </w:sdtContent>
    </w:sdt>
    <w:p w:rsidR="006B72A7" w:rsidRDefault="006B72A7" w:rsidP="006B72A7">
      <w:pPr>
        <w:shd w:val="clear" w:color="auto" w:fill="FFFFFF"/>
        <w:spacing w:after="0" w:line="240" w:lineRule="auto"/>
        <w:jc w:val="center"/>
        <w:rPr>
          <w:rFonts w:ascii="Times New Roman" w:eastAsia="Times New Roman" w:hAnsi="Times New Roman"/>
          <w:b/>
          <w:bCs/>
          <w:color w:val="000000"/>
          <w:sz w:val="28"/>
          <w:szCs w:val="28"/>
          <w:lang w:eastAsia="ru-RU"/>
        </w:rPr>
      </w:pPr>
    </w:p>
    <w:p w:rsidR="006B72A7" w:rsidRDefault="006B72A7" w:rsidP="006B72A7">
      <w:pPr>
        <w:shd w:val="clear" w:color="auto" w:fill="FFFFFF"/>
        <w:spacing w:after="0" w:line="240" w:lineRule="auto"/>
        <w:jc w:val="center"/>
        <w:rPr>
          <w:rFonts w:ascii="Times New Roman" w:eastAsia="Times New Roman" w:hAnsi="Times New Roman"/>
          <w:b/>
          <w:bCs/>
          <w:color w:val="000000"/>
          <w:sz w:val="28"/>
          <w:szCs w:val="28"/>
          <w:lang w:eastAsia="ru-RU"/>
        </w:rPr>
        <w:sectPr w:rsidR="006B72A7" w:rsidSect="008C1526">
          <w:pgSz w:w="11906" w:h="16838"/>
          <w:pgMar w:top="851" w:right="567" w:bottom="851" w:left="1701" w:header="567" w:footer="0" w:gutter="0"/>
          <w:cols w:space="720"/>
          <w:docGrid w:linePitch="360"/>
        </w:sectPr>
      </w:pPr>
    </w:p>
    <w:p w:rsidR="00797428" w:rsidRPr="000E676F" w:rsidRDefault="00797428" w:rsidP="00CD306A">
      <w:pPr>
        <w:pStyle w:val="1"/>
        <w:rPr>
          <w:color w:val="222222"/>
        </w:rPr>
      </w:pPr>
      <w:bookmarkStart w:id="1" w:name="_Toc64279793"/>
      <w:r w:rsidRPr="000E676F">
        <w:lastRenderedPageBreak/>
        <w:t>ПАСПОРТ СХЕМЫ</w:t>
      </w:r>
      <w:bookmarkEnd w:id="1"/>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Основанием для разработки схемы теплоснабжения </w:t>
      </w:r>
      <w:r w:rsidR="006B72A7">
        <w:rPr>
          <w:rFonts w:ascii="Times New Roman" w:eastAsia="Times New Roman" w:hAnsi="Times New Roman"/>
          <w:color w:val="000000"/>
          <w:sz w:val="28"/>
          <w:szCs w:val="28"/>
          <w:lang w:eastAsia="ru-RU"/>
        </w:rPr>
        <w:t xml:space="preserve">Коноковского сельского поселения Успенского района </w:t>
      </w:r>
      <w:r>
        <w:rPr>
          <w:rFonts w:ascii="Times New Roman" w:eastAsia="Times New Roman" w:hAnsi="Times New Roman"/>
          <w:color w:val="000000"/>
          <w:sz w:val="28"/>
          <w:szCs w:val="28"/>
          <w:lang w:eastAsia="ru-RU"/>
        </w:rPr>
        <w:t>Краснодарского края является:</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Фе</w:t>
      </w:r>
      <w:r w:rsidR="00163652">
        <w:rPr>
          <w:rFonts w:ascii="Times New Roman" w:eastAsia="Times New Roman" w:hAnsi="Times New Roman"/>
          <w:color w:val="000000"/>
          <w:sz w:val="28"/>
          <w:szCs w:val="28"/>
          <w:lang w:eastAsia="ru-RU"/>
        </w:rPr>
        <w:t>деральный закон от 27 июля 2010</w:t>
      </w:r>
      <w:r>
        <w:rPr>
          <w:rFonts w:ascii="Times New Roman" w:eastAsia="Times New Roman" w:hAnsi="Times New Roman"/>
          <w:color w:val="000000"/>
          <w:sz w:val="28"/>
          <w:szCs w:val="28"/>
          <w:lang w:eastAsia="ru-RU"/>
        </w:rPr>
        <w:t>г. № 190-ФЗ «О теплоснабжении»;</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Феде</w:t>
      </w:r>
      <w:r w:rsidR="00163652">
        <w:rPr>
          <w:rFonts w:ascii="Times New Roman" w:eastAsia="Times New Roman" w:hAnsi="Times New Roman"/>
          <w:color w:val="000000"/>
          <w:sz w:val="28"/>
          <w:szCs w:val="28"/>
          <w:lang w:eastAsia="ru-RU"/>
        </w:rPr>
        <w:t>ральный закон от 23 ноября 2009</w:t>
      </w:r>
      <w:r>
        <w:rPr>
          <w:rFonts w:ascii="Times New Roman" w:eastAsia="Times New Roman" w:hAnsi="Times New Roman"/>
          <w:color w:val="000000"/>
          <w:sz w:val="28"/>
          <w:szCs w:val="28"/>
          <w:lang w:eastAsia="ru-RU"/>
        </w:rPr>
        <w:t>г. № 261-ФЗ «Об энергосбережении и о повышении энергетической эффективности и о внесении изменений и дополнений в отдельные акты Российской федерации»;</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Постановление Правительства Российской Фе</w:t>
      </w:r>
      <w:r w:rsidR="00163652">
        <w:rPr>
          <w:rFonts w:ascii="Times New Roman" w:eastAsia="Times New Roman" w:hAnsi="Times New Roman"/>
          <w:color w:val="000000"/>
          <w:sz w:val="28"/>
          <w:szCs w:val="28"/>
          <w:lang w:eastAsia="ru-RU"/>
        </w:rPr>
        <w:t>дерации от 22 февраля      2012г. №</w:t>
      </w:r>
      <w:r>
        <w:rPr>
          <w:rFonts w:ascii="Times New Roman" w:eastAsia="Times New Roman" w:hAnsi="Times New Roman"/>
          <w:color w:val="000000"/>
          <w:sz w:val="28"/>
          <w:szCs w:val="28"/>
          <w:lang w:eastAsia="ru-RU"/>
        </w:rPr>
        <w:t>154 «О требованиях к схемам теплоснабжения, порядку их разработки и утверждения» (с изменениями);</w:t>
      </w:r>
    </w:p>
    <w:p w:rsidR="00797428" w:rsidRDefault="00163652"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Приказ Минэнерго России №</w:t>
      </w:r>
      <w:r w:rsidR="00797428">
        <w:rPr>
          <w:rFonts w:ascii="Times New Roman" w:eastAsia="Times New Roman" w:hAnsi="Times New Roman"/>
          <w:color w:val="000000"/>
          <w:sz w:val="28"/>
          <w:szCs w:val="28"/>
          <w:lang w:eastAsia="ru-RU"/>
        </w:rPr>
        <w:t>565, Минрегиона Ро</w:t>
      </w:r>
      <w:r>
        <w:rPr>
          <w:rFonts w:ascii="Times New Roman" w:eastAsia="Times New Roman" w:hAnsi="Times New Roman"/>
          <w:color w:val="000000"/>
          <w:sz w:val="28"/>
          <w:szCs w:val="28"/>
          <w:lang w:eastAsia="ru-RU"/>
        </w:rPr>
        <w:t>ссии от 29 декабря    2012г. №</w:t>
      </w:r>
      <w:r w:rsidR="00797428">
        <w:rPr>
          <w:rFonts w:ascii="Times New Roman" w:eastAsia="Times New Roman" w:hAnsi="Times New Roman"/>
          <w:color w:val="000000"/>
          <w:sz w:val="28"/>
          <w:szCs w:val="28"/>
          <w:lang w:eastAsia="ru-RU"/>
        </w:rPr>
        <w:t xml:space="preserve">667; </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Генеральный план </w:t>
      </w:r>
      <w:r w:rsidR="006B72A7">
        <w:rPr>
          <w:rFonts w:ascii="Times New Roman" w:eastAsia="Times New Roman" w:hAnsi="Times New Roman"/>
          <w:color w:val="000000"/>
          <w:sz w:val="28"/>
          <w:szCs w:val="28"/>
          <w:lang w:eastAsia="ru-RU"/>
        </w:rPr>
        <w:t xml:space="preserve">Коноковского сельского поселения Успенского района </w:t>
      </w:r>
      <w:r>
        <w:rPr>
          <w:rFonts w:ascii="Times New Roman" w:eastAsia="Times New Roman" w:hAnsi="Times New Roman"/>
          <w:color w:val="000000"/>
          <w:sz w:val="28"/>
          <w:szCs w:val="28"/>
          <w:lang w:eastAsia="ru-RU"/>
        </w:rPr>
        <w:t xml:space="preserve">Краснодарского края. </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Схема теплоснабжения </w:t>
      </w:r>
      <w:hyperlink r:id="rId8" w:tooltip="Поселение" w:history="1">
        <w:r>
          <w:rPr>
            <w:rFonts w:ascii="Times New Roman" w:eastAsia="Times New Roman" w:hAnsi="Times New Roman"/>
            <w:b/>
            <w:bCs/>
            <w:color w:val="000000"/>
            <w:sz w:val="28"/>
            <w:szCs w:val="28"/>
            <w:lang w:eastAsia="ru-RU"/>
          </w:rPr>
          <w:t>поселения</w:t>
        </w:r>
      </w:hyperlink>
      <w:r>
        <w:rPr>
          <w:rFonts w:ascii="Times New Roman" w:eastAsia="Times New Roman" w:hAnsi="Times New Roman"/>
          <w:color w:val="000000"/>
          <w:sz w:val="28"/>
          <w:szCs w:val="28"/>
          <w:lang w:eastAsia="ru-RU"/>
        </w:rPr>
        <w:t xml:space="preserve"> – это документ, содержащий материалы по обоснованию эффективного и безопасного функционирования системы </w:t>
      </w:r>
      <w:hyperlink r:id="rId9" w:tooltip="Теплоснабжение" w:history="1">
        <w:r>
          <w:rPr>
            <w:rFonts w:ascii="Times New Roman" w:eastAsia="Times New Roman" w:hAnsi="Times New Roman"/>
            <w:color w:val="000000"/>
            <w:sz w:val="28"/>
            <w:szCs w:val="28"/>
            <w:lang w:eastAsia="ru-RU"/>
          </w:rPr>
          <w:t>теплоснабжения</w:t>
        </w:r>
      </w:hyperlink>
      <w:r>
        <w:rPr>
          <w:rFonts w:ascii="Times New Roman" w:eastAsia="Times New Roman" w:hAnsi="Times New Roman"/>
          <w:color w:val="000000"/>
          <w:sz w:val="28"/>
          <w:szCs w:val="28"/>
          <w:lang w:eastAsia="ru-RU"/>
        </w:rPr>
        <w:t xml:space="preserve">, ее развития с учетом правового регулирования в области </w:t>
      </w:r>
      <w:hyperlink r:id="rId10" w:tooltip="Энергосбережение" w:history="1">
        <w:r>
          <w:rPr>
            <w:rFonts w:ascii="Times New Roman" w:eastAsia="Times New Roman" w:hAnsi="Times New Roman"/>
            <w:color w:val="000000"/>
            <w:sz w:val="28"/>
            <w:szCs w:val="28"/>
            <w:lang w:eastAsia="ru-RU"/>
          </w:rPr>
          <w:t>энергосбережения и повышения энергетической эффективности</w:t>
        </w:r>
      </w:hyperlink>
      <w:r>
        <w:rPr>
          <w:rFonts w:ascii="Times New Roman" w:eastAsia="Times New Roman" w:hAnsi="Times New Roman"/>
          <w:color w:val="000000"/>
          <w:sz w:val="28"/>
          <w:szCs w:val="28"/>
          <w:lang w:eastAsia="ru-RU"/>
        </w:rPr>
        <w:t xml:space="preserve">. </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Мероприятия по развитию системы теплоснабжения, предусмотренные настоящей схемой, включаются в </w:t>
      </w:r>
      <w:hyperlink r:id="rId11" w:tooltip="Инвестиции" w:history="1">
        <w:r>
          <w:rPr>
            <w:rFonts w:ascii="Times New Roman" w:eastAsia="Times New Roman" w:hAnsi="Times New Roman"/>
            <w:color w:val="000000"/>
            <w:sz w:val="28"/>
            <w:szCs w:val="28"/>
            <w:lang w:eastAsia="ru-RU"/>
          </w:rPr>
          <w:t>инвестиционную программу</w:t>
        </w:r>
      </w:hyperlink>
      <w:r>
        <w:rPr>
          <w:rFonts w:ascii="Times New Roman" w:eastAsia="Times New Roman" w:hAnsi="Times New Roman"/>
          <w:color w:val="000000"/>
          <w:sz w:val="28"/>
          <w:szCs w:val="28"/>
          <w:lang w:eastAsia="ru-RU"/>
        </w:rPr>
        <w:t xml:space="preserve"> теплоснабжающей организации и как следствие, могут быть включены в соответствующий </w:t>
      </w:r>
      <w:hyperlink r:id="rId12" w:tooltip="Тариф" w:history="1">
        <w:r>
          <w:rPr>
            <w:rFonts w:ascii="Times New Roman" w:eastAsia="Times New Roman" w:hAnsi="Times New Roman"/>
            <w:color w:val="000000"/>
            <w:sz w:val="28"/>
            <w:szCs w:val="28"/>
            <w:lang w:eastAsia="ru-RU"/>
          </w:rPr>
          <w:t>тариф</w:t>
        </w:r>
      </w:hyperlink>
      <w:r>
        <w:rPr>
          <w:rFonts w:ascii="Times New Roman" w:eastAsia="Times New Roman" w:hAnsi="Times New Roman"/>
          <w:color w:val="000000"/>
          <w:sz w:val="28"/>
          <w:szCs w:val="28"/>
          <w:lang w:eastAsia="ru-RU"/>
        </w:rPr>
        <w:t xml:space="preserve"> организации </w:t>
      </w:r>
      <w:hyperlink r:id="rId13" w:tooltip="Коммунальное хозяйство" w:history="1">
        <w:r>
          <w:rPr>
            <w:rFonts w:ascii="Times New Roman" w:eastAsia="Times New Roman" w:hAnsi="Times New Roman"/>
            <w:color w:val="000000"/>
            <w:sz w:val="28"/>
            <w:szCs w:val="28"/>
            <w:lang w:eastAsia="ru-RU"/>
          </w:rPr>
          <w:t>коммунального комплекса</w:t>
        </w:r>
      </w:hyperlink>
      <w:r>
        <w:rPr>
          <w:rFonts w:ascii="Times New Roman" w:eastAsia="Times New Roman" w:hAnsi="Times New Roman"/>
          <w:color w:val="000000"/>
          <w:sz w:val="28"/>
          <w:szCs w:val="28"/>
          <w:lang w:eastAsia="ru-RU"/>
        </w:rPr>
        <w:t>.</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Основные цели и задачи схемы теплоснабжения:</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повышение надежности работы систем теплоснабжения в соответствии с нормативными требованиями; </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минимизация затрат на теплоснабжение в расчете на каждого потребителя в долгосрочной перспективе;</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обеспечение жителей </w:t>
      </w:r>
      <w:r w:rsidR="006B72A7">
        <w:rPr>
          <w:rFonts w:ascii="Times New Roman" w:eastAsia="Times New Roman" w:hAnsi="Times New Roman"/>
          <w:color w:val="000000"/>
          <w:sz w:val="28"/>
          <w:szCs w:val="28"/>
          <w:lang w:eastAsia="ru-RU"/>
        </w:rPr>
        <w:t>Коноковского сельского поселения</w:t>
      </w:r>
      <w:r>
        <w:rPr>
          <w:rFonts w:ascii="Times New Roman" w:eastAsia="Times New Roman" w:hAnsi="Times New Roman"/>
          <w:color w:val="000000"/>
          <w:sz w:val="28"/>
          <w:szCs w:val="28"/>
          <w:lang w:eastAsia="ru-RU"/>
        </w:rPr>
        <w:t xml:space="preserve"> тепловой энергией;</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соблюдение баланса экономических интересов теплоснабжающих организаций и интересов потребителей;</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установление ответственности субъектов теплоснабжения за надежное и качественное теплоснабжение потребителей;</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обеспечение безопасности системы теплоснабжения.</w:t>
      </w:r>
    </w:p>
    <w:p w:rsidR="00797428" w:rsidRDefault="00797428" w:rsidP="006B72A7">
      <w:pPr>
        <w:shd w:val="clear" w:color="auto" w:fill="FFFFFF"/>
        <w:spacing w:after="0" w:line="240" w:lineRule="auto"/>
        <w:jc w:val="center"/>
        <w:rPr>
          <w:rFonts w:ascii="Times New Roman" w:eastAsia="Times New Roman" w:hAnsi="Times New Roman"/>
          <w:b/>
          <w:bCs/>
          <w:color w:val="000000"/>
          <w:sz w:val="28"/>
          <w:szCs w:val="28"/>
          <w:lang w:eastAsia="ru-RU"/>
        </w:rPr>
      </w:pPr>
    </w:p>
    <w:p w:rsidR="00797428" w:rsidRDefault="00797428" w:rsidP="006B72A7">
      <w:pPr>
        <w:shd w:val="clear" w:color="auto" w:fill="FFFFFF"/>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Сроки и этапы реализации схемы</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Схема б</w:t>
      </w:r>
      <w:r w:rsidR="00163652">
        <w:rPr>
          <w:rFonts w:ascii="Times New Roman" w:eastAsia="Times New Roman" w:hAnsi="Times New Roman"/>
          <w:color w:val="000000"/>
          <w:sz w:val="28"/>
          <w:szCs w:val="28"/>
          <w:lang w:eastAsia="ru-RU"/>
        </w:rPr>
        <w:t>удет реализована в период с 2025</w:t>
      </w:r>
      <w:r>
        <w:rPr>
          <w:rFonts w:ascii="Times New Roman" w:eastAsia="Times New Roman" w:hAnsi="Times New Roman"/>
          <w:color w:val="000000"/>
          <w:sz w:val="28"/>
          <w:szCs w:val="28"/>
          <w:lang w:eastAsia="ru-RU"/>
        </w:rPr>
        <w:t xml:space="preserve"> по 2045 годы. </w:t>
      </w:r>
    </w:p>
    <w:p w:rsidR="00797428" w:rsidRDefault="00797428" w:rsidP="006B72A7">
      <w:pPr>
        <w:shd w:val="clear" w:color="auto" w:fill="FFFFFF"/>
        <w:spacing w:after="0" w:line="240" w:lineRule="auto"/>
        <w:jc w:val="center"/>
        <w:rPr>
          <w:rFonts w:ascii="Times New Roman" w:eastAsia="Times New Roman" w:hAnsi="Times New Roman"/>
          <w:b/>
          <w:bCs/>
          <w:color w:val="000000"/>
          <w:sz w:val="28"/>
          <w:szCs w:val="28"/>
          <w:lang w:eastAsia="ru-RU"/>
        </w:rPr>
      </w:pPr>
    </w:p>
    <w:p w:rsidR="00797428" w:rsidRDefault="00797428" w:rsidP="006B72A7">
      <w:pPr>
        <w:shd w:val="clear" w:color="auto" w:fill="FFFFFF"/>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Контроль исполнения схемы</w:t>
      </w:r>
    </w:p>
    <w:p w:rsidR="00797428" w:rsidRDefault="00797428" w:rsidP="006B72A7">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Оперативный контроль осуществляет глава </w:t>
      </w:r>
      <w:r w:rsidR="006B72A7">
        <w:rPr>
          <w:rFonts w:ascii="Times New Roman" w:eastAsia="Times New Roman" w:hAnsi="Times New Roman"/>
          <w:color w:val="000000"/>
          <w:sz w:val="28"/>
          <w:szCs w:val="28"/>
          <w:lang w:eastAsia="ru-RU"/>
        </w:rPr>
        <w:t xml:space="preserve">Коноковского сельского поселения Успенского района </w:t>
      </w:r>
      <w:r>
        <w:rPr>
          <w:rFonts w:ascii="Times New Roman" w:eastAsia="Times New Roman" w:hAnsi="Times New Roman"/>
          <w:color w:val="000000"/>
          <w:sz w:val="28"/>
          <w:szCs w:val="28"/>
          <w:lang w:eastAsia="ru-RU"/>
        </w:rPr>
        <w:t>Краснодарского края.</w:t>
      </w:r>
    </w:p>
    <w:p w:rsidR="00866A9D" w:rsidRDefault="00866A9D" w:rsidP="006B72A7">
      <w:pPr>
        <w:shd w:val="clear" w:color="auto" w:fill="FFFFFF"/>
        <w:spacing w:after="0" w:line="240" w:lineRule="auto"/>
        <w:jc w:val="center"/>
        <w:rPr>
          <w:rFonts w:ascii="Times New Roman" w:eastAsia="Times New Roman" w:hAnsi="Times New Roman"/>
          <w:b/>
          <w:bCs/>
          <w:color w:val="000000"/>
          <w:sz w:val="28"/>
          <w:szCs w:val="28"/>
          <w:lang w:eastAsia="ru-RU"/>
        </w:rPr>
      </w:pPr>
    </w:p>
    <w:p w:rsidR="006B72A7" w:rsidRDefault="006B72A7" w:rsidP="006B72A7">
      <w:pPr>
        <w:shd w:val="clear" w:color="auto" w:fill="FFFFFF"/>
        <w:spacing w:after="0" w:line="240" w:lineRule="auto"/>
        <w:jc w:val="center"/>
        <w:rPr>
          <w:rFonts w:ascii="Times New Roman" w:eastAsia="Times New Roman" w:hAnsi="Times New Roman"/>
          <w:b/>
          <w:bCs/>
          <w:color w:val="000000"/>
          <w:sz w:val="28"/>
          <w:szCs w:val="28"/>
          <w:lang w:eastAsia="ru-RU"/>
        </w:rPr>
        <w:sectPr w:rsidR="006B72A7">
          <w:pgSz w:w="11906" w:h="16838"/>
          <w:pgMar w:top="851" w:right="567" w:bottom="851" w:left="1701" w:header="680" w:footer="680" w:gutter="0"/>
          <w:cols w:space="720"/>
          <w:docGrid w:linePitch="360"/>
        </w:sectPr>
      </w:pPr>
    </w:p>
    <w:p w:rsidR="00797428" w:rsidRPr="000E676F" w:rsidRDefault="00797428" w:rsidP="00CD306A">
      <w:pPr>
        <w:pStyle w:val="1"/>
      </w:pPr>
      <w:bookmarkStart w:id="2" w:name="_Toc64279794"/>
      <w:r w:rsidRPr="000E676F">
        <w:lastRenderedPageBreak/>
        <w:t>ОСНОВНЫЕ ТЕРМИНЫ И ПОНЯТИЯ</w:t>
      </w:r>
      <w:bookmarkEnd w:id="2"/>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Зона действия системы теплоснабжения</w:t>
      </w:r>
      <w:r>
        <w:t xml:space="preserve"> –</w:t>
      </w:r>
      <w:r>
        <w:rPr>
          <w:color w:val="000000"/>
          <w:sz w:val="28"/>
          <w:szCs w:val="28"/>
        </w:rPr>
        <w:t xml:space="preserve"> 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Зона действия источника тепловой энергии</w:t>
      </w:r>
      <w:bookmarkStart w:id="3" w:name="_Hlk40430618"/>
      <w:r>
        <w:t xml:space="preserve"> –</w:t>
      </w:r>
      <w:r>
        <w:rPr>
          <w:color w:val="000000"/>
          <w:sz w:val="28"/>
          <w:szCs w:val="28"/>
        </w:rPr>
        <w:t xml:space="preserve"> </w:t>
      </w:r>
      <w:bookmarkEnd w:id="3"/>
      <w:r>
        <w:rPr>
          <w:color w:val="000000"/>
          <w:sz w:val="28"/>
          <w:szCs w:val="28"/>
        </w:rPr>
        <w:t>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Установленная мощность источника тепловой энергии</w:t>
      </w:r>
      <w:r>
        <w:rPr>
          <w:color w:val="000000"/>
          <w:sz w:val="28"/>
          <w:szCs w:val="28"/>
        </w:rPr>
        <w:t xml:space="preserve"> –</w:t>
      </w:r>
      <w:r>
        <w:rPr>
          <w:b/>
          <w:bCs/>
          <w:color w:val="000000"/>
          <w:sz w:val="28"/>
          <w:szCs w:val="28"/>
        </w:rPr>
        <w:t xml:space="preserve"> </w:t>
      </w:r>
      <w:r>
        <w:rPr>
          <w:color w:val="000000"/>
          <w:sz w:val="28"/>
          <w:szCs w:val="28"/>
        </w:rPr>
        <w:t>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Располагаемая мощность источника тепловой энергии</w:t>
      </w:r>
      <w:r>
        <w:t xml:space="preserve"> – </w:t>
      </w:r>
      <w:r>
        <w:rPr>
          <w:color w:val="000000"/>
          <w:sz w:val="28"/>
          <w:szCs w:val="28"/>
        </w:rPr>
        <w:t>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М</w:t>
      </w:r>
      <w:r>
        <w:rPr>
          <w:rStyle w:val="s10"/>
          <w:b/>
          <w:bCs/>
          <w:color w:val="000000"/>
          <w:sz w:val="28"/>
          <w:szCs w:val="28"/>
        </w:rPr>
        <w:t>ощность источника тепловой энергии нетто</w:t>
      </w:r>
      <w:r>
        <w:rPr>
          <w:color w:val="000000"/>
          <w:sz w:val="28"/>
          <w:szCs w:val="28"/>
        </w:rPr>
        <w:t xml:space="preserve"> –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Т</w:t>
      </w:r>
      <w:r>
        <w:rPr>
          <w:rStyle w:val="s10"/>
          <w:b/>
          <w:bCs/>
          <w:color w:val="000000"/>
          <w:sz w:val="28"/>
          <w:szCs w:val="28"/>
        </w:rPr>
        <w:t>еплосетевые объекты</w:t>
      </w:r>
      <w:r>
        <w:rPr>
          <w:color w:val="000000"/>
          <w:sz w:val="28"/>
          <w:szCs w:val="28"/>
        </w:rPr>
        <w:t xml:space="preserve"> –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Э</w:t>
      </w:r>
      <w:r>
        <w:rPr>
          <w:rStyle w:val="s10"/>
          <w:b/>
          <w:bCs/>
          <w:color w:val="000000"/>
          <w:sz w:val="28"/>
          <w:szCs w:val="28"/>
        </w:rPr>
        <w:t>лемент территориального деления</w:t>
      </w:r>
      <w:r>
        <w:rPr>
          <w:color w:val="000000"/>
          <w:sz w:val="28"/>
          <w:szCs w:val="28"/>
        </w:rPr>
        <w:t xml:space="preserve"> – 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Р</w:t>
      </w:r>
      <w:r>
        <w:rPr>
          <w:rStyle w:val="s10"/>
          <w:b/>
          <w:bCs/>
          <w:color w:val="000000"/>
          <w:sz w:val="28"/>
          <w:szCs w:val="28"/>
        </w:rPr>
        <w:t>асчетный элемент территориального деления</w:t>
      </w:r>
      <w:r>
        <w:t xml:space="preserve"> – </w:t>
      </w:r>
      <w:r>
        <w:rPr>
          <w:color w:val="000000"/>
          <w:sz w:val="28"/>
          <w:szCs w:val="28"/>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М</w:t>
      </w:r>
      <w:r>
        <w:rPr>
          <w:rStyle w:val="s10"/>
          <w:b/>
          <w:bCs/>
          <w:color w:val="000000"/>
          <w:sz w:val="28"/>
          <w:szCs w:val="28"/>
        </w:rPr>
        <w:t>естные виды топлива</w:t>
      </w:r>
      <w:r>
        <w:t xml:space="preserve"> – </w:t>
      </w:r>
      <w:r>
        <w:rPr>
          <w:color w:val="000000"/>
          <w:sz w:val="28"/>
          <w:szCs w:val="28"/>
        </w:rPr>
        <w:t>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Р</w:t>
      </w:r>
      <w:r>
        <w:rPr>
          <w:rStyle w:val="s10"/>
          <w:b/>
          <w:bCs/>
          <w:color w:val="000000"/>
          <w:sz w:val="28"/>
          <w:szCs w:val="28"/>
        </w:rPr>
        <w:t>асчетная тепловая нагрузка</w:t>
      </w:r>
      <w:r>
        <w:t xml:space="preserve"> – </w:t>
      </w:r>
      <w:r>
        <w:rPr>
          <w:color w:val="000000"/>
          <w:sz w:val="28"/>
          <w:szCs w:val="28"/>
        </w:rPr>
        <w:t xml:space="preserve">тепловая нагрузка, определяемая на основе данных о фактическом отпуске тепловой энергии за полный </w:t>
      </w:r>
      <w:r>
        <w:rPr>
          <w:color w:val="000000"/>
          <w:sz w:val="28"/>
          <w:szCs w:val="28"/>
        </w:rPr>
        <w:lastRenderedPageBreak/>
        <w:t>отопительный период, предшествующий началу разработки схемы теплоснабжения, приведенная в соответствии с методическими у</w:t>
      </w:r>
      <w:r w:rsidR="00340783">
        <w:rPr>
          <w:color w:val="000000"/>
          <w:sz w:val="28"/>
          <w:szCs w:val="28"/>
        </w:rPr>
        <w:t>казан</w:t>
      </w:r>
      <w:r>
        <w:rPr>
          <w:color w:val="000000"/>
          <w:sz w:val="28"/>
          <w:szCs w:val="28"/>
        </w:rPr>
        <w:t>иями по разработке схем теплоснабжения к расчетной температуре наружного воздуха;</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Б</w:t>
      </w:r>
      <w:r>
        <w:rPr>
          <w:rStyle w:val="s10"/>
          <w:b/>
          <w:bCs/>
          <w:color w:val="000000"/>
          <w:sz w:val="28"/>
          <w:szCs w:val="28"/>
        </w:rPr>
        <w:t>азовый период</w:t>
      </w:r>
      <w:r>
        <w:rPr>
          <w:b/>
          <w:bCs/>
          <w:color w:val="000000"/>
          <w:sz w:val="28"/>
          <w:szCs w:val="28"/>
        </w:rPr>
        <w:t xml:space="preserve"> – </w:t>
      </w:r>
      <w:r>
        <w:rPr>
          <w:color w:val="000000"/>
          <w:sz w:val="28"/>
          <w:szCs w:val="28"/>
        </w:rPr>
        <w:t>год, предшествующий году разработки и утверждения первичной схемы теплоснабжения поселения, городского округа, города федерального значения;</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Б</w:t>
      </w:r>
      <w:r>
        <w:rPr>
          <w:rStyle w:val="s10"/>
          <w:b/>
          <w:bCs/>
          <w:color w:val="000000"/>
          <w:sz w:val="28"/>
          <w:szCs w:val="28"/>
        </w:rPr>
        <w:t>азовый период актуализации</w:t>
      </w:r>
      <w:r>
        <w:t xml:space="preserve"> – </w:t>
      </w:r>
      <w:r>
        <w:rPr>
          <w:color w:val="000000"/>
          <w:sz w:val="28"/>
          <w:szCs w:val="28"/>
        </w:rPr>
        <w:t>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Э</w:t>
      </w:r>
      <w:r>
        <w:rPr>
          <w:rStyle w:val="s10"/>
          <w:b/>
          <w:bCs/>
          <w:color w:val="000000"/>
          <w:sz w:val="28"/>
          <w:szCs w:val="28"/>
        </w:rPr>
        <w:t>нергетические характеристики тепловых сетей</w:t>
      </w:r>
      <w:r>
        <w:t xml:space="preserve"> – </w:t>
      </w:r>
      <w:r>
        <w:rPr>
          <w:color w:val="000000"/>
          <w:sz w:val="28"/>
          <w:szCs w:val="28"/>
        </w:rPr>
        <w:t>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Т</w:t>
      </w:r>
      <w:r>
        <w:rPr>
          <w:rStyle w:val="s10"/>
          <w:b/>
          <w:bCs/>
          <w:color w:val="000000"/>
          <w:sz w:val="28"/>
          <w:szCs w:val="28"/>
        </w:rPr>
        <w:t>опливный баланс</w:t>
      </w:r>
      <w:r>
        <w:t xml:space="preserve"> – </w:t>
      </w:r>
      <w:r>
        <w:rPr>
          <w:color w:val="000000"/>
          <w:sz w:val="28"/>
          <w:szCs w:val="28"/>
        </w:rPr>
        <w:t>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Материальная характеристика тепловой сети</w:t>
      </w:r>
      <w:r>
        <w:t xml:space="preserve"> – </w:t>
      </w:r>
      <w:r>
        <w:rPr>
          <w:color w:val="000000"/>
          <w:sz w:val="28"/>
          <w:szCs w:val="28"/>
        </w:rPr>
        <w:t>сумма произведений значений наружных диаметров трубопроводов отдельных участков тепловой сети и длины этих участков;</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b/>
          <w:color w:val="000000"/>
          <w:sz w:val="28"/>
          <w:szCs w:val="28"/>
        </w:rPr>
        <w:t>У</w:t>
      </w:r>
      <w:r>
        <w:rPr>
          <w:rStyle w:val="s10"/>
          <w:b/>
          <w:bCs/>
          <w:color w:val="000000"/>
          <w:sz w:val="28"/>
          <w:szCs w:val="28"/>
        </w:rPr>
        <w:t>дельная материальная характеристика тепловой сети</w:t>
      </w:r>
      <w:r>
        <w:t xml:space="preserve"> – </w:t>
      </w:r>
      <w:r>
        <w:rPr>
          <w:color w:val="000000"/>
          <w:sz w:val="28"/>
          <w:szCs w:val="28"/>
        </w:rPr>
        <w:t>отношение материальной характеристики тепловой сети к тепловой нагрузке потребителей, присоединенных к этой тепловой сети;</w:t>
      </w:r>
    </w:p>
    <w:p w:rsidR="00797428" w:rsidRDefault="00797428" w:rsidP="006B72A7">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shd w:val="clear" w:color="auto" w:fill="FFFFFF"/>
        </w:rPr>
        <w:t>Средневзвешенная плотность тепловой нагрузки</w:t>
      </w:r>
      <w:r>
        <w:t xml:space="preserve"> – </w:t>
      </w:r>
      <w:r>
        <w:rPr>
          <w:color w:val="000000"/>
          <w:sz w:val="28"/>
          <w:szCs w:val="28"/>
          <w:shd w:val="clear" w:color="auto" w:fill="FFFFFF"/>
        </w:rPr>
        <w:t>отношение тепловой нагрузки потребителей тепловой энергии к площади территории, на которой располагаются объекты потребления тепловой энергии у</w:t>
      </w:r>
      <w:r w:rsidR="00340783">
        <w:rPr>
          <w:color w:val="000000"/>
          <w:sz w:val="28"/>
          <w:szCs w:val="28"/>
          <w:shd w:val="clear" w:color="auto" w:fill="FFFFFF"/>
        </w:rPr>
        <w:t>казан</w:t>
      </w:r>
      <w:r>
        <w:rPr>
          <w:color w:val="000000"/>
          <w:sz w:val="28"/>
          <w:szCs w:val="28"/>
          <w:shd w:val="clear" w:color="auto" w:fill="FFFFFF"/>
        </w:rPr>
        <w:t>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w:t>
      </w:r>
      <w:r w:rsidR="00340783">
        <w:rPr>
          <w:color w:val="000000"/>
          <w:sz w:val="28"/>
          <w:szCs w:val="28"/>
          <w:shd w:val="clear" w:color="auto" w:fill="FFFFFF"/>
        </w:rPr>
        <w:t>казан</w:t>
      </w:r>
      <w:r>
        <w:rPr>
          <w:color w:val="000000"/>
          <w:sz w:val="28"/>
          <w:szCs w:val="28"/>
          <w:shd w:val="clear" w:color="auto" w:fill="FFFFFF"/>
        </w:rPr>
        <w:t>иями по разработке схем теплоснабжения.</w:t>
      </w:r>
    </w:p>
    <w:p w:rsidR="00797428" w:rsidRDefault="00797428" w:rsidP="006B72A7">
      <w:pPr>
        <w:shd w:val="clear" w:color="auto" w:fill="FFFFFF"/>
        <w:spacing w:after="0" w:line="240" w:lineRule="auto"/>
        <w:ind w:firstLine="708"/>
        <w:jc w:val="both"/>
        <w:rPr>
          <w:rFonts w:ascii="Times New Roman" w:eastAsia="Times New Roman" w:hAnsi="Times New Roman"/>
          <w:b/>
          <w:i/>
          <w:iCs/>
          <w:color w:val="000000"/>
          <w:sz w:val="28"/>
          <w:szCs w:val="28"/>
          <w:lang w:eastAsia="ru-RU"/>
        </w:rPr>
      </w:pPr>
    </w:p>
    <w:p w:rsidR="006B72A7" w:rsidRDefault="006B72A7" w:rsidP="006B72A7">
      <w:pPr>
        <w:spacing w:after="0" w:line="240" w:lineRule="auto"/>
        <w:jc w:val="center"/>
        <w:rPr>
          <w:rFonts w:ascii="Times New Roman" w:hAnsi="Times New Roman"/>
          <w:b/>
          <w:sz w:val="28"/>
          <w:szCs w:val="28"/>
          <w:lang w:eastAsia="ru-RU"/>
        </w:rPr>
        <w:sectPr w:rsidR="006B72A7">
          <w:pgSz w:w="11906" w:h="16838"/>
          <w:pgMar w:top="851" w:right="567" w:bottom="851" w:left="1701" w:header="680" w:footer="680" w:gutter="0"/>
          <w:cols w:space="720"/>
          <w:docGrid w:linePitch="360"/>
        </w:sectPr>
      </w:pPr>
    </w:p>
    <w:p w:rsidR="00797428" w:rsidRPr="000E676F" w:rsidRDefault="00797428" w:rsidP="00CD306A">
      <w:pPr>
        <w:pStyle w:val="1"/>
      </w:pPr>
      <w:bookmarkStart w:id="4" w:name="_Toc64279795"/>
      <w:r w:rsidRPr="000E676F">
        <w:lastRenderedPageBreak/>
        <w:t>ВВЕДЕНИЕ</w:t>
      </w:r>
      <w:bookmarkEnd w:id="4"/>
    </w:p>
    <w:p w:rsidR="00797428" w:rsidRDefault="00797428" w:rsidP="006B72A7">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 в первую очередь его градостроительной деятельности, определённой генеральным планом.</w:t>
      </w:r>
    </w:p>
    <w:p w:rsidR="00797428" w:rsidRDefault="00797428" w:rsidP="006B72A7">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принята практика составления перспективных схем теплоснабжения.</w:t>
      </w:r>
    </w:p>
    <w:p w:rsidR="00797428" w:rsidRDefault="00797428" w:rsidP="006B72A7">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797428" w:rsidRDefault="00797428" w:rsidP="006B72A7">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rsidR="00797428" w:rsidRDefault="00797428" w:rsidP="006B72A7">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797428" w:rsidRDefault="00797428" w:rsidP="006B72A7">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последние годы наряду с системами централизованного теплоснабжения, значительному усовершенствованию подверглись системы децентрализованного теплоснабжения,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rsidR="00866A9D" w:rsidRDefault="00866A9D" w:rsidP="006B72A7">
      <w:pPr>
        <w:spacing w:after="0" w:line="240" w:lineRule="auto"/>
        <w:jc w:val="center"/>
        <w:rPr>
          <w:rFonts w:ascii="Times New Roman" w:hAnsi="Times New Roman"/>
          <w:b/>
          <w:sz w:val="28"/>
          <w:szCs w:val="28"/>
          <w:lang w:eastAsia="ru-RU"/>
        </w:rPr>
      </w:pPr>
    </w:p>
    <w:p w:rsidR="006B72A7" w:rsidRDefault="006B72A7" w:rsidP="006B72A7">
      <w:pPr>
        <w:spacing w:after="0" w:line="240" w:lineRule="auto"/>
        <w:jc w:val="center"/>
        <w:rPr>
          <w:rFonts w:ascii="Times New Roman" w:hAnsi="Times New Roman"/>
          <w:b/>
          <w:sz w:val="28"/>
          <w:szCs w:val="28"/>
          <w:lang w:eastAsia="ru-RU"/>
        </w:rPr>
        <w:sectPr w:rsidR="006B72A7">
          <w:pgSz w:w="11906" w:h="16838"/>
          <w:pgMar w:top="851" w:right="567" w:bottom="851" w:left="1701" w:header="680" w:footer="680" w:gutter="0"/>
          <w:cols w:space="720"/>
          <w:docGrid w:linePitch="360"/>
        </w:sectPr>
      </w:pPr>
    </w:p>
    <w:p w:rsidR="00797428" w:rsidRPr="00FF4847" w:rsidRDefault="00797428" w:rsidP="00FF4847">
      <w:pPr>
        <w:spacing w:after="0" w:line="240" w:lineRule="auto"/>
        <w:ind w:firstLine="709"/>
        <w:jc w:val="center"/>
        <w:rPr>
          <w:rFonts w:ascii="Times New Roman" w:eastAsia="Times New Roman" w:hAnsi="Times New Roman"/>
          <w:b/>
          <w:sz w:val="28"/>
          <w:szCs w:val="28"/>
          <w:lang w:eastAsia="ru-RU"/>
        </w:rPr>
      </w:pPr>
      <w:r w:rsidRPr="00FF4847">
        <w:rPr>
          <w:rFonts w:ascii="Times New Roman" w:eastAsia="Times New Roman" w:hAnsi="Times New Roman"/>
          <w:b/>
          <w:sz w:val="28"/>
          <w:szCs w:val="28"/>
          <w:lang w:eastAsia="ru-RU"/>
        </w:rPr>
        <w:lastRenderedPageBreak/>
        <w:t>ОБЩАЯ ЧАСТЬ</w:t>
      </w:r>
    </w:p>
    <w:p w:rsidR="00FF4847" w:rsidRPr="00FF4847" w:rsidRDefault="007D487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Коноковское сельское поселение</w:t>
      </w:r>
      <w:r w:rsidR="00FF4847" w:rsidRPr="00FF4847">
        <w:rPr>
          <w:rFonts w:ascii="Times New Roman" w:eastAsia="Times New Roman" w:hAnsi="Times New Roman"/>
          <w:sz w:val="28"/>
          <w:szCs w:val="28"/>
          <w:lang w:eastAsia="ru-RU"/>
        </w:rPr>
        <w:t xml:space="preserve"> </w:t>
      </w:r>
      <w:r w:rsidRPr="00FF4847">
        <w:rPr>
          <w:rFonts w:ascii="Times New Roman" w:eastAsia="Times New Roman" w:hAnsi="Times New Roman"/>
          <w:sz w:val="28"/>
          <w:szCs w:val="28"/>
          <w:lang w:eastAsia="ru-RU"/>
        </w:rPr>
        <w:t>—</w:t>
      </w:r>
      <w:r w:rsidR="00FF4847" w:rsidRPr="00FF4847">
        <w:rPr>
          <w:rFonts w:ascii="Times New Roman" w:eastAsia="Times New Roman" w:hAnsi="Times New Roman"/>
          <w:sz w:val="28"/>
          <w:szCs w:val="28"/>
          <w:lang w:eastAsia="ru-RU"/>
        </w:rPr>
        <w:t xml:space="preserve"> входит в состав муниципального образования Успенский  район и наделено статусом муниципального образования. </w:t>
      </w:r>
    </w:p>
    <w:p w:rsidR="007D4877" w:rsidRPr="00CD0396" w:rsidRDefault="007D487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Административный центр и единственный населённый пункт — село</w:t>
      </w:r>
      <w:r w:rsidR="00FF4847" w:rsidRPr="00FF4847">
        <w:rPr>
          <w:rFonts w:ascii="Times New Roman" w:eastAsia="Times New Roman" w:hAnsi="Times New Roman"/>
          <w:sz w:val="28"/>
          <w:szCs w:val="28"/>
          <w:lang w:eastAsia="ru-RU"/>
        </w:rPr>
        <w:t xml:space="preserve"> </w:t>
      </w:r>
      <w:hyperlink r:id="rId14" w:tooltip="Коноково (Краснодарский край)" w:history="1">
        <w:r w:rsidRPr="00CD0396">
          <w:rPr>
            <w:rFonts w:ascii="Times New Roman" w:eastAsia="Times New Roman" w:hAnsi="Times New Roman"/>
            <w:sz w:val="28"/>
            <w:szCs w:val="28"/>
            <w:lang w:eastAsia="ru-RU"/>
          </w:rPr>
          <w:t>Коноково</w:t>
        </w:r>
      </w:hyperlink>
      <w:r w:rsidR="00FF4847" w:rsidRPr="00CD0396">
        <w:rPr>
          <w:rFonts w:ascii="Times New Roman" w:eastAsia="Times New Roman" w:hAnsi="Times New Roman"/>
          <w:sz w:val="28"/>
          <w:szCs w:val="28"/>
          <w:lang w:eastAsia="ru-RU"/>
        </w:rPr>
        <w:t>.</w:t>
      </w:r>
    </w:p>
    <w:p w:rsidR="00FF4847" w:rsidRPr="00FF4847" w:rsidRDefault="006B72A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Коноковское</w:t>
      </w:r>
      <w:r w:rsidR="00025E62" w:rsidRPr="00FF4847">
        <w:rPr>
          <w:rFonts w:ascii="Times New Roman" w:eastAsia="Times New Roman" w:hAnsi="Times New Roman"/>
          <w:sz w:val="28"/>
          <w:szCs w:val="28"/>
          <w:lang w:eastAsia="ru-RU"/>
        </w:rPr>
        <w:t xml:space="preserve">  сельское поселение </w:t>
      </w:r>
      <w:r w:rsidR="00FF4847" w:rsidRPr="00FF4847">
        <w:rPr>
          <w:rFonts w:ascii="Times New Roman" w:eastAsia="Times New Roman" w:hAnsi="Times New Roman"/>
          <w:sz w:val="28"/>
          <w:szCs w:val="28"/>
          <w:lang w:eastAsia="ru-RU"/>
        </w:rPr>
        <w:t>расположено в центральной части Успенского района, на расстоянии 7 км от районного центра, на левом берегу реки Кубань, в 250 км от краевого центра (г.Краснодар) и граничит:</w:t>
      </w:r>
    </w:p>
    <w:p w:rsidR="00FF4847" w:rsidRPr="00FF4847" w:rsidRDefault="00FF484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 с северо-востока - с Убеженским сельским поселением;</w:t>
      </w:r>
    </w:p>
    <w:p w:rsidR="00FF4847" w:rsidRPr="00FF4847" w:rsidRDefault="00FF484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 с юго-востока – с Успенским и Урупским сельским поселением;</w:t>
      </w:r>
    </w:p>
    <w:p w:rsidR="00FF4847" w:rsidRPr="00FF4847" w:rsidRDefault="00FF484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 с юго-запада – с Урупским сельским поселением и городом Армавир;</w:t>
      </w:r>
    </w:p>
    <w:p w:rsidR="00025E62" w:rsidRPr="00FF4847" w:rsidRDefault="00FF484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 xml:space="preserve">- с северо-запада – с Вольненским сельским поселением и город Армавир </w:t>
      </w:r>
    </w:p>
    <w:p w:rsidR="00FF4847" w:rsidRPr="00FF4847" w:rsidRDefault="00FF484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На территории Коноковского сельского поселени</w:t>
      </w:r>
      <w:r w:rsidR="00CD0396">
        <w:rPr>
          <w:rFonts w:ascii="Times New Roman" w:eastAsia="Times New Roman" w:hAnsi="Times New Roman"/>
          <w:sz w:val="28"/>
          <w:szCs w:val="28"/>
          <w:lang w:eastAsia="ru-RU"/>
        </w:rPr>
        <w:t>я проживает по состоянию на 2025</w:t>
      </w:r>
      <w:r w:rsidRPr="00FF4847">
        <w:rPr>
          <w:rFonts w:ascii="Times New Roman" w:eastAsia="Times New Roman" w:hAnsi="Times New Roman"/>
          <w:sz w:val="28"/>
          <w:szCs w:val="28"/>
          <w:lang w:eastAsia="ru-RU"/>
        </w:rPr>
        <w:t>г. 7 859 человек.</w:t>
      </w:r>
    </w:p>
    <w:p w:rsidR="00025E62" w:rsidRPr="00FF4847" w:rsidRDefault="00025E62"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 xml:space="preserve">Территория </w:t>
      </w:r>
      <w:r w:rsidR="006B72A7" w:rsidRPr="00FF4847">
        <w:rPr>
          <w:rFonts w:ascii="Times New Roman" w:eastAsia="Times New Roman" w:hAnsi="Times New Roman"/>
          <w:sz w:val="28"/>
          <w:szCs w:val="28"/>
          <w:lang w:eastAsia="ru-RU"/>
        </w:rPr>
        <w:t>Коноковского сельского поселения</w:t>
      </w:r>
      <w:r w:rsidRPr="00FF4847">
        <w:rPr>
          <w:rFonts w:ascii="Times New Roman" w:eastAsia="Times New Roman" w:hAnsi="Times New Roman"/>
          <w:sz w:val="28"/>
          <w:szCs w:val="28"/>
          <w:lang w:eastAsia="ru-RU"/>
        </w:rPr>
        <w:t xml:space="preserve"> составляет </w:t>
      </w:r>
      <w:r w:rsidR="007D4877" w:rsidRPr="00FF4847">
        <w:rPr>
          <w:rFonts w:ascii="Times New Roman" w:eastAsia="Times New Roman" w:hAnsi="Times New Roman"/>
          <w:sz w:val="28"/>
          <w:szCs w:val="28"/>
          <w:lang w:eastAsia="ru-RU"/>
        </w:rPr>
        <w:t>75</w:t>
      </w:r>
      <w:r w:rsidR="00FB6D19" w:rsidRPr="00FF4847">
        <w:rPr>
          <w:rFonts w:ascii="Times New Roman" w:eastAsia="Times New Roman" w:hAnsi="Times New Roman"/>
          <w:sz w:val="28"/>
          <w:szCs w:val="28"/>
          <w:lang w:eastAsia="ru-RU"/>
        </w:rPr>
        <w:t>,</w:t>
      </w:r>
      <w:r w:rsidR="007D4877" w:rsidRPr="00FF4847">
        <w:rPr>
          <w:rFonts w:ascii="Times New Roman" w:eastAsia="Times New Roman" w:hAnsi="Times New Roman"/>
          <w:sz w:val="28"/>
          <w:szCs w:val="28"/>
          <w:lang w:eastAsia="ru-RU"/>
        </w:rPr>
        <w:t>3</w:t>
      </w:r>
      <w:r w:rsidRPr="00FF4847">
        <w:rPr>
          <w:rFonts w:ascii="Times New Roman" w:eastAsia="Times New Roman" w:hAnsi="Times New Roman"/>
          <w:sz w:val="28"/>
          <w:szCs w:val="28"/>
          <w:lang w:eastAsia="ru-RU"/>
        </w:rPr>
        <w:t xml:space="preserve"> </w:t>
      </w:r>
      <w:r w:rsidR="007D4877" w:rsidRPr="00FF4847">
        <w:rPr>
          <w:rFonts w:ascii="Times New Roman" w:eastAsia="Times New Roman" w:hAnsi="Times New Roman"/>
          <w:sz w:val="28"/>
          <w:szCs w:val="28"/>
          <w:lang w:eastAsia="ru-RU"/>
        </w:rPr>
        <w:t>км</w:t>
      </w:r>
      <w:r w:rsidR="007D4877" w:rsidRPr="00415BBB">
        <w:rPr>
          <w:rFonts w:ascii="Times New Roman" w:eastAsia="Times New Roman" w:hAnsi="Times New Roman"/>
          <w:sz w:val="28"/>
          <w:szCs w:val="28"/>
          <w:vertAlign w:val="superscript"/>
          <w:lang w:eastAsia="ru-RU"/>
        </w:rPr>
        <w:t>2</w:t>
      </w:r>
      <w:r w:rsidRPr="00FF4847">
        <w:rPr>
          <w:rFonts w:ascii="Times New Roman" w:eastAsia="Times New Roman" w:hAnsi="Times New Roman"/>
          <w:sz w:val="28"/>
          <w:szCs w:val="28"/>
          <w:lang w:eastAsia="ru-RU"/>
        </w:rPr>
        <w:t xml:space="preserve">. Плотность населения – </w:t>
      </w:r>
      <w:r w:rsidR="00FF4847" w:rsidRPr="00FF4847">
        <w:rPr>
          <w:rFonts w:ascii="Times New Roman" w:eastAsia="Times New Roman" w:hAnsi="Times New Roman"/>
          <w:sz w:val="28"/>
          <w:szCs w:val="28"/>
          <w:lang w:eastAsia="ru-RU"/>
        </w:rPr>
        <w:t>102</w:t>
      </w:r>
      <w:r w:rsidRPr="00FF4847">
        <w:rPr>
          <w:rFonts w:ascii="Times New Roman" w:eastAsia="Times New Roman" w:hAnsi="Times New Roman"/>
          <w:sz w:val="28"/>
          <w:szCs w:val="28"/>
          <w:lang w:eastAsia="ru-RU"/>
        </w:rPr>
        <w:t xml:space="preserve"> чел на 1 км</w:t>
      </w:r>
      <w:r w:rsidRPr="00415BBB">
        <w:rPr>
          <w:rFonts w:ascii="Times New Roman" w:eastAsia="Times New Roman" w:hAnsi="Times New Roman"/>
          <w:sz w:val="28"/>
          <w:szCs w:val="28"/>
          <w:vertAlign w:val="superscript"/>
          <w:lang w:eastAsia="ru-RU"/>
        </w:rPr>
        <w:t>2</w:t>
      </w:r>
      <w:r w:rsidRPr="00FF4847">
        <w:rPr>
          <w:rFonts w:ascii="Times New Roman" w:eastAsia="Times New Roman" w:hAnsi="Times New Roman"/>
          <w:sz w:val="28"/>
          <w:szCs w:val="28"/>
          <w:lang w:eastAsia="ru-RU"/>
        </w:rPr>
        <w:t>.</w:t>
      </w:r>
    </w:p>
    <w:p w:rsidR="00025E62" w:rsidRPr="00FF4847" w:rsidRDefault="007D487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100</w:t>
      </w:r>
      <w:r w:rsidR="00025E62" w:rsidRPr="00FF4847">
        <w:rPr>
          <w:rFonts w:ascii="Times New Roman" w:eastAsia="Times New Roman" w:hAnsi="Times New Roman"/>
          <w:sz w:val="28"/>
          <w:szCs w:val="28"/>
          <w:lang w:eastAsia="ru-RU"/>
        </w:rPr>
        <w:t xml:space="preserve"> % всего населения поселения проживает на территории центра поселения – с.</w:t>
      </w:r>
      <w:r w:rsidRPr="00FF4847">
        <w:rPr>
          <w:rFonts w:ascii="Times New Roman" w:eastAsia="Times New Roman" w:hAnsi="Times New Roman"/>
          <w:sz w:val="28"/>
          <w:szCs w:val="28"/>
          <w:lang w:eastAsia="ru-RU"/>
        </w:rPr>
        <w:t xml:space="preserve"> Коноково</w:t>
      </w:r>
      <w:r w:rsidR="00025E62" w:rsidRPr="00FF4847">
        <w:rPr>
          <w:rFonts w:ascii="Times New Roman" w:eastAsia="Times New Roman" w:hAnsi="Times New Roman"/>
          <w:sz w:val="28"/>
          <w:szCs w:val="28"/>
          <w:lang w:eastAsia="ru-RU"/>
        </w:rPr>
        <w:t xml:space="preserve">. </w:t>
      </w:r>
    </w:p>
    <w:p w:rsidR="00B877C4" w:rsidRPr="00E23F01" w:rsidRDefault="007D4877" w:rsidP="00FF4847">
      <w:pPr>
        <w:spacing w:after="0" w:line="240" w:lineRule="auto"/>
        <w:ind w:firstLine="709"/>
        <w:jc w:val="both"/>
        <w:rPr>
          <w:rFonts w:ascii="Times New Roman" w:eastAsia="Times New Roman" w:hAnsi="Times New Roman"/>
          <w:sz w:val="28"/>
          <w:szCs w:val="28"/>
          <w:lang w:eastAsia="ru-RU"/>
        </w:rPr>
      </w:pPr>
      <w:r w:rsidRPr="00FF4847">
        <w:rPr>
          <w:rFonts w:ascii="Times New Roman" w:eastAsia="Times New Roman" w:hAnsi="Times New Roman"/>
          <w:sz w:val="28"/>
          <w:szCs w:val="28"/>
          <w:lang w:eastAsia="ru-RU"/>
        </w:rPr>
        <w:t>По территории проходит линия Северо-Кавказской железной дороги и федеральная трасса «Кавказ». Протяженность села с севера на юг - 8 км, с</w:t>
      </w:r>
      <w:r w:rsidRPr="00FF4847">
        <w:rPr>
          <w:rFonts w:ascii="Times New Roman" w:hAnsi="Times New Roman"/>
          <w:sz w:val="28"/>
          <w:szCs w:val="28"/>
          <w:shd w:val="clear" w:color="auto" w:fill="D2D6D8"/>
        </w:rPr>
        <w:t xml:space="preserve"> </w:t>
      </w:r>
      <w:r w:rsidRPr="00E23F01">
        <w:rPr>
          <w:rFonts w:ascii="Times New Roman" w:eastAsia="Times New Roman" w:hAnsi="Times New Roman"/>
          <w:sz w:val="28"/>
          <w:szCs w:val="28"/>
          <w:lang w:eastAsia="ru-RU"/>
        </w:rPr>
        <w:t>востока на запад – 9 км..</w:t>
      </w:r>
    </w:p>
    <w:p w:rsidR="00B877C4" w:rsidRPr="00FF4847" w:rsidRDefault="00B877C4" w:rsidP="00FF4847">
      <w:pPr>
        <w:spacing w:after="0" w:line="240" w:lineRule="auto"/>
        <w:jc w:val="center"/>
        <w:rPr>
          <w:rFonts w:ascii="Times New Roman" w:hAnsi="Times New Roman"/>
          <w:b/>
          <w:sz w:val="28"/>
          <w:szCs w:val="28"/>
          <w:lang w:eastAsia="ru-RU"/>
        </w:rPr>
      </w:pPr>
    </w:p>
    <w:p w:rsidR="00B877C4" w:rsidRPr="00FF4847" w:rsidRDefault="00B877C4" w:rsidP="006B72A7">
      <w:pPr>
        <w:spacing w:after="0" w:line="240" w:lineRule="auto"/>
        <w:jc w:val="center"/>
        <w:rPr>
          <w:rFonts w:ascii="Times New Roman" w:hAnsi="Times New Roman"/>
          <w:b/>
          <w:sz w:val="28"/>
          <w:szCs w:val="28"/>
          <w:lang w:eastAsia="ru-RU"/>
        </w:rPr>
        <w:sectPr w:rsidR="00B877C4" w:rsidRPr="00FF4847">
          <w:pgSz w:w="11906" w:h="16838"/>
          <w:pgMar w:top="851" w:right="567" w:bottom="851" w:left="1701" w:header="680" w:footer="680" w:gutter="0"/>
          <w:cols w:space="720"/>
          <w:docGrid w:linePitch="360"/>
        </w:sectPr>
      </w:pPr>
    </w:p>
    <w:p w:rsidR="00B877C4" w:rsidRPr="000E676F" w:rsidRDefault="00B877C4" w:rsidP="00CD306A">
      <w:pPr>
        <w:pStyle w:val="1"/>
      </w:pPr>
      <w:bookmarkStart w:id="5" w:name="_Toc64279796"/>
      <w:r w:rsidRPr="000E676F">
        <w:lastRenderedPageBreak/>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bookmarkEnd w:id="5"/>
    </w:p>
    <w:p w:rsidR="00B877C4" w:rsidRDefault="00B877C4" w:rsidP="006B72A7">
      <w:pPr>
        <w:widowControl w:val="0"/>
        <w:spacing w:after="0" w:line="240" w:lineRule="auto"/>
        <w:ind w:firstLine="708"/>
        <w:jc w:val="center"/>
        <w:outlineLvl w:val="1"/>
        <w:rPr>
          <w:rFonts w:ascii="Times New Roman" w:eastAsia="Times New Roman" w:hAnsi="Times New Roman"/>
          <w:b/>
          <w:bCs/>
          <w:iCs/>
          <w:sz w:val="28"/>
          <w:szCs w:val="28"/>
          <w:lang w:eastAsia="ru-RU"/>
        </w:rPr>
      </w:pPr>
    </w:p>
    <w:p w:rsidR="00B877C4" w:rsidRDefault="00B877C4" w:rsidP="006B72A7">
      <w:pPr>
        <w:widowControl w:val="0"/>
        <w:spacing w:after="0" w:line="240" w:lineRule="auto"/>
        <w:ind w:firstLine="708"/>
        <w:jc w:val="center"/>
        <w:outlineLvl w:val="1"/>
        <w:rPr>
          <w:rFonts w:ascii="Times New Roman" w:eastAsia="Times New Roman" w:hAnsi="Times New Roman"/>
          <w:b/>
          <w:bCs/>
          <w:iCs/>
          <w:sz w:val="28"/>
          <w:szCs w:val="28"/>
          <w:lang w:eastAsia="ru-RU"/>
        </w:rPr>
      </w:pPr>
      <w:bookmarkStart w:id="6" w:name="_Toc64279797"/>
      <w:r>
        <w:rPr>
          <w:rFonts w:ascii="Times New Roman" w:eastAsia="Times New Roman" w:hAnsi="Times New Roman"/>
          <w:b/>
          <w:bCs/>
          <w:iCs/>
          <w:sz w:val="28"/>
          <w:szCs w:val="28"/>
          <w:lang w:eastAsia="ru-RU"/>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bookmarkEnd w:id="6"/>
    </w:p>
    <w:p w:rsidR="0090731A" w:rsidRDefault="0090731A" w:rsidP="000E38FB">
      <w:pPr>
        <w:widowControl w:val="0"/>
        <w:spacing w:after="0" w:line="240" w:lineRule="auto"/>
        <w:ind w:firstLine="709"/>
        <w:jc w:val="both"/>
        <w:rPr>
          <w:rFonts w:ascii="Times New Roman" w:eastAsia="Times New Roman" w:hAnsi="Times New Roman"/>
          <w:sz w:val="28"/>
          <w:szCs w:val="28"/>
        </w:rPr>
      </w:pPr>
    </w:p>
    <w:p w:rsidR="00B877C4" w:rsidRDefault="00B877C4" w:rsidP="000E38FB">
      <w:pPr>
        <w:widowControl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таблице </w:t>
      </w:r>
      <w:r w:rsidR="003D4375">
        <w:rPr>
          <w:rFonts w:ascii="Times New Roman" w:eastAsia="Times New Roman" w:hAnsi="Times New Roman"/>
          <w:sz w:val="28"/>
          <w:szCs w:val="28"/>
        </w:rPr>
        <w:t>1</w:t>
      </w:r>
      <w:r>
        <w:rPr>
          <w:rFonts w:ascii="Times New Roman" w:eastAsia="Times New Roman" w:hAnsi="Times New Roman"/>
          <w:sz w:val="28"/>
          <w:szCs w:val="28"/>
        </w:rPr>
        <w:t xml:space="preserve"> по</w:t>
      </w:r>
      <w:r w:rsidR="00866A9D">
        <w:rPr>
          <w:rFonts w:ascii="Times New Roman" w:eastAsia="Times New Roman" w:hAnsi="Times New Roman"/>
          <w:sz w:val="28"/>
          <w:szCs w:val="28"/>
        </w:rPr>
        <w:t>казан</w:t>
      </w:r>
      <w:r>
        <w:rPr>
          <w:rFonts w:ascii="Times New Roman" w:eastAsia="Times New Roman" w:hAnsi="Times New Roman"/>
          <w:sz w:val="28"/>
          <w:szCs w:val="28"/>
        </w:rPr>
        <w:t xml:space="preserve">ы объемы строительных фондов, подключенных к системе теплоснабжения </w:t>
      </w:r>
      <w:r w:rsidR="006B72A7">
        <w:rPr>
          <w:rFonts w:ascii="Times New Roman" w:eastAsia="Times New Roman" w:hAnsi="Times New Roman"/>
          <w:sz w:val="28"/>
          <w:szCs w:val="28"/>
        </w:rPr>
        <w:t>Коноковского сельского поселения</w:t>
      </w:r>
      <w:r>
        <w:rPr>
          <w:rFonts w:ascii="Times New Roman" w:eastAsia="Times New Roman" w:hAnsi="Times New Roman"/>
          <w:sz w:val="28"/>
          <w:szCs w:val="28"/>
        </w:rPr>
        <w:t>.</w:t>
      </w:r>
    </w:p>
    <w:p w:rsidR="0057461B" w:rsidRDefault="0057461B" w:rsidP="000E38FB">
      <w:pPr>
        <w:widowControl w:val="0"/>
        <w:spacing w:after="0" w:line="240" w:lineRule="auto"/>
        <w:ind w:firstLine="709"/>
        <w:jc w:val="right"/>
        <w:rPr>
          <w:rFonts w:ascii="Times New Roman" w:eastAsia="Times New Roman" w:hAnsi="Times New Roman"/>
          <w:sz w:val="28"/>
          <w:szCs w:val="28"/>
        </w:rPr>
      </w:pPr>
      <w:r>
        <w:rPr>
          <w:rFonts w:ascii="Times New Roman" w:eastAsia="Times New Roman" w:hAnsi="Times New Roman"/>
          <w:sz w:val="28"/>
          <w:szCs w:val="28"/>
        </w:rPr>
        <w:t xml:space="preserve">Таблица </w:t>
      </w:r>
      <w:r w:rsidR="003D4375">
        <w:rPr>
          <w:rFonts w:ascii="Times New Roman" w:eastAsia="Times New Roman" w:hAnsi="Times New Roman"/>
          <w:sz w:val="28"/>
          <w:szCs w:val="28"/>
        </w:rPr>
        <w:t>1.</w:t>
      </w:r>
    </w:p>
    <w:p w:rsidR="0057461B" w:rsidRPr="000E38FB" w:rsidRDefault="0057461B" w:rsidP="000E38FB">
      <w:pPr>
        <w:widowControl w:val="0"/>
        <w:spacing w:after="0" w:line="240" w:lineRule="auto"/>
        <w:ind w:firstLine="709"/>
        <w:jc w:val="both"/>
        <w:rPr>
          <w:rFonts w:ascii="Times New Roman" w:eastAsia="Times New Roman" w:hAnsi="Times New Roman"/>
          <w:sz w:val="16"/>
          <w:szCs w:val="16"/>
        </w:rPr>
      </w:pPr>
    </w:p>
    <w:tbl>
      <w:tblPr>
        <w:tblpPr w:leftFromText="180" w:rightFromText="180" w:vertAnchor="text" w:horzAnchor="margin" w:tblpXSpec="center" w:tblpY="7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992"/>
        <w:gridCol w:w="1559"/>
        <w:gridCol w:w="1559"/>
      </w:tblGrid>
      <w:tr w:rsidR="0057461B" w:rsidTr="00A72500">
        <w:trPr>
          <w:trHeight w:val="20"/>
        </w:trPr>
        <w:tc>
          <w:tcPr>
            <w:tcW w:w="5637" w:type="dxa"/>
            <w:vAlign w:val="center"/>
          </w:tcPr>
          <w:p w:rsidR="0057461B" w:rsidRPr="00441C31" w:rsidRDefault="0057461B" w:rsidP="00A72500">
            <w:pPr>
              <w:spacing w:after="0" w:line="240" w:lineRule="auto"/>
              <w:jc w:val="center"/>
              <w:rPr>
                <w:rFonts w:ascii="Times New Roman" w:eastAsia="Times New Roman" w:hAnsi="Times New Roman"/>
                <w:b/>
                <w:sz w:val="20"/>
                <w:szCs w:val="20"/>
                <w:lang w:eastAsia="ru-RU"/>
              </w:rPr>
            </w:pPr>
            <w:r w:rsidRPr="00441C31">
              <w:rPr>
                <w:rFonts w:ascii="Times New Roman" w:eastAsia="Times New Roman" w:hAnsi="Times New Roman"/>
                <w:b/>
                <w:sz w:val="20"/>
                <w:szCs w:val="20"/>
                <w:lang w:eastAsia="ru-RU"/>
              </w:rPr>
              <w:t>Наименование потребителей</w:t>
            </w:r>
          </w:p>
        </w:tc>
        <w:tc>
          <w:tcPr>
            <w:tcW w:w="992" w:type="dxa"/>
            <w:vAlign w:val="center"/>
          </w:tcPr>
          <w:p w:rsidR="0057461B" w:rsidRPr="00441C31" w:rsidRDefault="0057461B" w:rsidP="00A72500">
            <w:pPr>
              <w:spacing w:after="0" w:line="240" w:lineRule="auto"/>
              <w:contextualSpacing/>
              <w:jc w:val="center"/>
              <w:rPr>
                <w:rFonts w:ascii="Times New Roman" w:eastAsia="Times New Roman" w:hAnsi="Times New Roman"/>
                <w:b/>
                <w:sz w:val="20"/>
                <w:szCs w:val="20"/>
                <w:lang w:eastAsia="ru-RU"/>
              </w:rPr>
            </w:pPr>
            <w:r w:rsidRPr="00441C31">
              <w:rPr>
                <w:rFonts w:ascii="Times New Roman" w:eastAsia="Times New Roman" w:hAnsi="Times New Roman"/>
                <w:b/>
                <w:sz w:val="20"/>
                <w:szCs w:val="20"/>
                <w:lang w:eastAsia="ru-RU"/>
              </w:rPr>
              <w:t>Этажность</w:t>
            </w:r>
          </w:p>
        </w:tc>
        <w:tc>
          <w:tcPr>
            <w:tcW w:w="1559" w:type="dxa"/>
            <w:vAlign w:val="center"/>
          </w:tcPr>
          <w:p w:rsidR="0057461B" w:rsidRPr="00441C31" w:rsidRDefault="0057461B" w:rsidP="00A72500">
            <w:pPr>
              <w:spacing w:after="0" w:line="240" w:lineRule="auto"/>
              <w:contextualSpacing/>
              <w:jc w:val="center"/>
              <w:rPr>
                <w:rFonts w:ascii="Times New Roman" w:eastAsia="Times New Roman" w:hAnsi="Times New Roman"/>
                <w:b/>
                <w:sz w:val="20"/>
                <w:szCs w:val="20"/>
                <w:lang w:eastAsia="ru-RU"/>
              </w:rPr>
            </w:pPr>
            <w:r w:rsidRPr="00441C31">
              <w:rPr>
                <w:rFonts w:ascii="Times New Roman" w:eastAsia="Times New Roman" w:hAnsi="Times New Roman"/>
                <w:b/>
                <w:sz w:val="20"/>
                <w:szCs w:val="20"/>
                <w:lang w:eastAsia="ru-RU"/>
              </w:rPr>
              <w:t>Площадь, м²</w:t>
            </w:r>
          </w:p>
        </w:tc>
        <w:tc>
          <w:tcPr>
            <w:tcW w:w="1559" w:type="dxa"/>
            <w:vAlign w:val="center"/>
          </w:tcPr>
          <w:p w:rsidR="0057461B" w:rsidRPr="00441C31" w:rsidRDefault="0057461B" w:rsidP="00A72500">
            <w:pPr>
              <w:spacing w:after="0" w:line="240" w:lineRule="auto"/>
              <w:contextualSpacing/>
              <w:jc w:val="center"/>
              <w:rPr>
                <w:rFonts w:ascii="Times New Roman" w:eastAsia="Times New Roman" w:hAnsi="Times New Roman"/>
                <w:b/>
                <w:sz w:val="20"/>
                <w:szCs w:val="20"/>
                <w:lang w:eastAsia="ru-RU"/>
              </w:rPr>
            </w:pPr>
            <w:r w:rsidRPr="00441C31">
              <w:rPr>
                <w:rFonts w:ascii="Times New Roman" w:eastAsia="Times New Roman" w:hAnsi="Times New Roman"/>
                <w:b/>
                <w:sz w:val="20"/>
                <w:szCs w:val="20"/>
                <w:lang w:eastAsia="ru-RU"/>
              </w:rPr>
              <w:t>Объем, м</w:t>
            </w:r>
            <w:r w:rsidRPr="00441C31">
              <w:rPr>
                <w:rFonts w:ascii="Times New Roman" w:eastAsia="Times New Roman" w:hAnsi="Times New Roman"/>
                <w:b/>
                <w:sz w:val="20"/>
                <w:szCs w:val="20"/>
                <w:vertAlign w:val="superscript"/>
                <w:lang w:eastAsia="ru-RU"/>
              </w:rPr>
              <w:t>3</w:t>
            </w:r>
          </w:p>
        </w:tc>
      </w:tr>
      <w:tr w:rsidR="003D4375" w:rsidTr="00A72500">
        <w:trPr>
          <w:trHeight w:val="20"/>
        </w:trPr>
        <w:tc>
          <w:tcPr>
            <w:tcW w:w="9747" w:type="dxa"/>
            <w:gridSpan w:val="4"/>
            <w:vAlign w:val="center"/>
          </w:tcPr>
          <w:p w:rsidR="003D4375" w:rsidRPr="00441C31" w:rsidRDefault="003D4375" w:rsidP="00A72500">
            <w:pPr>
              <w:spacing w:after="0" w:line="240" w:lineRule="auto"/>
              <w:jc w:val="center"/>
              <w:rPr>
                <w:rFonts w:ascii="Times New Roman" w:eastAsia="Times New Roman" w:hAnsi="Times New Roman"/>
                <w:b/>
                <w:bCs/>
                <w:iCs/>
                <w:sz w:val="20"/>
                <w:szCs w:val="20"/>
                <w:lang w:eastAsia="ru-RU"/>
              </w:rPr>
            </w:pPr>
            <w:bookmarkStart w:id="7" w:name="_Hlk59908724"/>
            <w:r w:rsidRPr="00441C31">
              <w:rPr>
                <w:rFonts w:ascii="Times New Roman" w:eastAsia="Times New Roman" w:hAnsi="Times New Roman"/>
                <w:b/>
                <w:sz w:val="20"/>
                <w:szCs w:val="20"/>
                <w:lang w:eastAsia="ru-RU"/>
              </w:rPr>
              <w:t xml:space="preserve">Котельная </w:t>
            </w:r>
            <w:r w:rsidR="008B6DD9">
              <w:rPr>
                <w:rFonts w:ascii="Times New Roman" w:eastAsia="Times New Roman" w:hAnsi="Times New Roman"/>
                <w:b/>
                <w:sz w:val="20"/>
                <w:szCs w:val="20"/>
                <w:lang w:eastAsia="ru-RU"/>
              </w:rPr>
              <w:t>№ 8</w:t>
            </w:r>
            <w:r w:rsidRPr="00441C31">
              <w:rPr>
                <w:rFonts w:ascii="Times New Roman" w:eastAsia="Times New Roman" w:hAnsi="Times New Roman"/>
                <w:b/>
                <w:sz w:val="20"/>
                <w:szCs w:val="20"/>
                <w:lang w:eastAsia="ru-RU"/>
              </w:rPr>
              <w:t>(</w:t>
            </w:r>
            <w:r w:rsidR="008B6DD9">
              <w:rPr>
                <w:rFonts w:ascii="Times New Roman" w:eastAsia="Times New Roman" w:hAnsi="Times New Roman"/>
                <w:b/>
                <w:sz w:val="20"/>
                <w:szCs w:val="20"/>
                <w:lang w:eastAsia="ru-RU"/>
              </w:rPr>
              <w:t>с</w:t>
            </w:r>
            <w:r w:rsidRPr="00441C31">
              <w:rPr>
                <w:rFonts w:ascii="Times New Roman" w:eastAsia="Times New Roman" w:hAnsi="Times New Roman"/>
                <w:b/>
                <w:sz w:val="20"/>
                <w:szCs w:val="20"/>
                <w:lang w:eastAsia="ru-RU"/>
              </w:rPr>
              <w:t>. К</w:t>
            </w:r>
            <w:r w:rsidR="008B6DD9">
              <w:rPr>
                <w:rFonts w:ascii="Times New Roman" w:eastAsia="Times New Roman" w:hAnsi="Times New Roman"/>
                <w:b/>
                <w:sz w:val="20"/>
                <w:szCs w:val="20"/>
                <w:lang w:eastAsia="ru-RU"/>
              </w:rPr>
              <w:t>оноково</w:t>
            </w:r>
            <w:r w:rsidRPr="00441C31">
              <w:rPr>
                <w:rFonts w:ascii="Times New Roman" w:eastAsia="Times New Roman" w:hAnsi="Times New Roman"/>
                <w:b/>
                <w:sz w:val="20"/>
                <w:szCs w:val="20"/>
                <w:lang w:eastAsia="ru-RU"/>
              </w:rPr>
              <w:t xml:space="preserve">, ул. </w:t>
            </w:r>
            <w:r w:rsidR="008B6DD9">
              <w:rPr>
                <w:rFonts w:ascii="Times New Roman" w:eastAsia="Times New Roman" w:hAnsi="Times New Roman"/>
                <w:b/>
                <w:sz w:val="20"/>
                <w:szCs w:val="20"/>
                <w:lang w:eastAsia="ru-RU"/>
              </w:rPr>
              <w:t>Калинина, 51)</w:t>
            </w:r>
            <w:r w:rsidRPr="00441C31">
              <w:rPr>
                <w:rFonts w:ascii="Times New Roman" w:eastAsia="Times New Roman" w:hAnsi="Times New Roman"/>
                <w:b/>
                <w:sz w:val="20"/>
                <w:szCs w:val="20"/>
                <w:lang w:eastAsia="ru-RU"/>
              </w:rPr>
              <w:t xml:space="preserve"> </w:t>
            </w:r>
            <w:bookmarkEnd w:id="7"/>
          </w:p>
        </w:tc>
      </w:tr>
      <w:tr w:rsidR="0057461B" w:rsidTr="00A72500">
        <w:trPr>
          <w:trHeight w:val="20"/>
        </w:trPr>
        <w:tc>
          <w:tcPr>
            <w:tcW w:w="5637" w:type="dxa"/>
            <w:vAlign w:val="center"/>
          </w:tcPr>
          <w:p w:rsidR="0057461B" w:rsidRPr="00441C31" w:rsidRDefault="0057461B" w:rsidP="00A72500">
            <w:pPr>
              <w:spacing w:after="0" w:line="240" w:lineRule="auto"/>
              <w:jc w:val="center"/>
              <w:rPr>
                <w:rFonts w:ascii="Times New Roman" w:hAnsi="Times New Roman"/>
                <w:bCs/>
                <w:sz w:val="20"/>
                <w:szCs w:val="20"/>
              </w:rPr>
            </w:pPr>
            <w:r w:rsidRPr="00441C31">
              <w:rPr>
                <w:rFonts w:ascii="Times New Roman" w:hAnsi="Times New Roman"/>
                <w:bCs/>
                <w:sz w:val="20"/>
                <w:szCs w:val="20"/>
              </w:rPr>
              <w:t>1</w:t>
            </w:r>
          </w:p>
        </w:tc>
        <w:tc>
          <w:tcPr>
            <w:tcW w:w="992" w:type="dxa"/>
            <w:vAlign w:val="center"/>
          </w:tcPr>
          <w:p w:rsidR="0057461B" w:rsidRPr="00441C31" w:rsidRDefault="0057461B" w:rsidP="00A72500">
            <w:pPr>
              <w:spacing w:after="0" w:line="240" w:lineRule="auto"/>
              <w:jc w:val="center"/>
              <w:rPr>
                <w:rFonts w:ascii="Times New Roman" w:hAnsi="Times New Roman"/>
                <w:bCs/>
                <w:sz w:val="20"/>
                <w:szCs w:val="20"/>
              </w:rPr>
            </w:pPr>
            <w:r w:rsidRPr="00441C31">
              <w:rPr>
                <w:rFonts w:ascii="Times New Roman" w:hAnsi="Times New Roman"/>
                <w:bCs/>
                <w:sz w:val="20"/>
                <w:szCs w:val="20"/>
              </w:rPr>
              <w:t>2</w:t>
            </w:r>
          </w:p>
        </w:tc>
        <w:tc>
          <w:tcPr>
            <w:tcW w:w="1559" w:type="dxa"/>
            <w:vAlign w:val="center"/>
          </w:tcPr>
          <w:p w:rsidR="0057461B" w:rsidRPr="00441C31" w:rsidRDefault="00A14BFF" w:rsidP="00A72500">
            <w:pPr>
              <w:spacing w:after="0" w:line="240" w:lineRule="auto"/>
              <w:jc w:val="center"/>
              <w:rPr>
                <w:rFonts w:ascii="Times New Roman" w:eastAsia="Times New Roman" w:hAnsi="Times New Roman"/>
                <w:bCs/>
                <w:sz w:val="20"/>
                <w:szCs w:val="20"/>
                <w:lang w:eastAsia="ru-RU"/>
              </w:rPr>
            </w:pPr>
            <w:r w:rsidRPr="00441C31">
              <w:rPr>
                <w:rFonts w:ascii="Times New Roman" w:eastAsia="Times New Roman" w:hAnsi="Times New Roman"/>
                <w:bCs/>
                <w:sz w:val="20"/>
                <w:szCs w:val="20"/>
                <w:lang w:eastAsia="ru-RU"/>
              </w:rPr>
              <w:t>3</w:t>
            </w:r>
          </w:p>
        </w:tc>
        <w:tc>
          <w:tcPr>
            <w:tcW w:w="1559" w:type="dxa"/>
            <w:vAlign w:val="center"/>
          </w:tcPr>
          <w:p w:rsidR="0057461B" w:rsidRPr="00441C31" w:rsidRDefault="00A14BFF" w:rsidP="00A72500">
            <w:pPr>
              <w:spacing w:after="0" w:line="240" w:lineRule="auto"/>
              <w:jc w:val="center"/>
              <w:rPr>
                <w:rFonts w:ascii="Times New Roman" w:eastAsia="Times New Roman" w:hAnsi="Times New Roman"/>
                <w:bCs/>
                <w:sz w:val="20"/>
                <w:szCs w:val="20"/>
                <w:lang w:eastAsia="ru-RU"/>
              </w:rPr>
            </w:pPr>
            <w:r w:rsidRPr="00441C31">
              <w:rPr>
                <w:rFonts w:ascii="Times New Roman" w:eastAsia="Times New Roman" w:hAnsi="Times New Roman"/>
                <w:bCs/>
                <w:sz w:val="20"/>
                <w:szCs w:val="20"/>
                <w:lang w:eastAsia="ru-RU"/>
              </w:rPr>
              <w:t>4</w:t>
            </w:r>
          </w:p>
        </w:tc>
      </w:tr>
      <w:tr w:rsidR="0057461B" w:rsidTr="00A72500">
        <w:trPr>
          <w:trHeight w:val="20"/>
        </w:trPr>
        <w:tc>
          <w:tcPr>
            <w:tcW w:w="5637" w:type="dxa"/>
            <w:vAlign w:val="center"/>
          </w:tcPr>
          <w:p w:rsidR="0057461B" w:rsidRPr="00441C31" w:rsidRDefault="0057461B" w:rsidP="00A72500">
            <w:pPr>
              <w:spacing w:after="0" w:line="240" w:lineRule="auto"/>
              <w:rPr>
                <w:rFonts w:ascii="Times New Roman" w:hAnsi="Times New Roman"/>
                <w:b/>
                <w:sz w:val="20"/>
                <w:szCs w:val="20"/>
              </w:rPr>
            </w:pPr>
            <w:r w:rsidRPr="00441C31">
              <w:rPr>
                <w:rFonts w:ascii="Times New Roman" w:hAnsi="Times New Roman"/>
                <w:b/>
                <w:sz w:val="20"/>
                <w:szCs w:val="20"/>
              </w:rPr>
              <w:t>Всего по котельной, в том числе:</w:t>
            </w:r>
          </w:p>
        </w:tc>
        <w:tc>
          <w:tcPr>
            <w:tcW w:w="992" w:type="dxa"/>
            <w:vAlign w:val="center"/>
          </w:tcPr>
          <w:p w:rsidR="0057461B" w:rsidRPr="00441C31" w:rsidRDefault="0057461B" w:rsidP="00A72500">
            <w:pPr>
              <w:spacing w:after="0" w:line="240" w:lineRule="auto"/>
              <w:jc w:val="center"/>
              <w:rPr>
                <w:rFonts w:ascii="Times New Roman" w:hAnsi="Times New Roman"/>
                <w:sz w:val="20"/>
                <w:szCs w:val="20"/>
              </w:rPr>
            </w:pPr>
          </w:p>
        </w:tc>
        <w:tc>
          <w:tcPr>
            <w:tcW w:w="1559" w:type="dxa"/>
            <w:vAlign w:val="center"/>
          </w:tcPr>
          <w:p w:rsidR="0057461B" w:rsidRPr="00441C31" w:rsidRDefault="008B6DD9" w:rsidP="00A72500">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0,0</w:t>
            </w:r>
          </w:p>
        </w:tc>
        <w:tc>
          <w:tcPr>
            <w:tcW w:w="1559" w:type="dxa"/>
            <w:vAlign w:val="center"/>
          </w:tcPr>
          <w:p w:rsidR="0057461B" w:rsidRPr="00441C31" w:rsidRDefault="008B6DD9" w:rsidP="00A72500">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17433,00</w:t>
            </w:r>
          </w:p>
        </w:tc>
      </w:tr>
      <w:tr w:rsidR="0057461B" w:rsidTr="00A72500">
        <w:trPr>
          <w:trHeight w:val="20"/>
        </w:trPr>
        <w:tc>
          <w:tcPr>
            <w:tcW w:w="5637" w:type="dxa"/>
            <w:vAlign w:val="center"/>
          </w:tcPr>
          <w:p w:rsidR="0057461B" w:rsidRPr="00A72500" w:rsidRDefault="00A72500" w:rsidP="00A72500">
            <w:pPr>
              <w:spacing w:after="0" w:line="240" w:lineRule="auto"/>
              <w:rPr>
                <w:rFonts w:ascii="Times New Roman" w:hAnsi="Times New Roman"/>
                <w:sz w:val="20"/>
                <w:szCs w:val="20"/>
              </w:rPr>
            </w:pPr>
            <w:r>
              <w:rPr>
                <w:rFonts w:ascii="Times New Roman" w:hAnsi="Times New Roman"/>
                <w:sz w:val="20"/>
                <w:szCs w:val="20"/>
              </w:rPr>
              <w:t>н</w:t>
            </w:r>
            <w:r w:rsidR="0057461B" w:rsidRPr="00A72500">
              <w:rPr>
                <w:rFonts w:ascii="Times New Roman" w:hAnsi="Times New Roman"/>
                <w:sz w:val="20"/>
                <w:szCs w:val="20"/>
              </w:rPr>
              <w:t>аселение</w:t>
            </w:r>
          </w:p>
        </w:tc>
        <w:tc>
          <w:tcPr>
            <w:tcW w:w="992" w:type="dxa"/>
            <w:vAlign w:val="center"/>
          </w:tcPr>
          <w:p w:rsidR="0057461B" w:rsidRPr="00441C31" w:rsidRDefault="0057461B" w:rsidP="00A72500">
            <w:pPr>
              <w:spacing w:after="0" w:line="240" w:lineRule="auto"/>
              <w:jc w:val="center"/>
              <w:rPr>
                <w:rFonts w:ascii="Times New Roman" w:hAnsi="Times New Roman"/>
                <w:sz w:val="20"/>
                <w:szCs w:val="20"/>
              </w:rPr>
            </w:pPr>
          </w:p>
        </w:tc>
        <w:tc>
          <w:tcPr>
            <w:tcW w:w="1559" w:type="dxa"/>
            <w:vAlign w:val="center"/>
          </w:tcPr>
          <w:p w:rsidR="0057461B" w:rsidRPr="00441C31" w:rsidRDefault="008B6DD9" w:rsidP="00A72500">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0,0</w:t>
            </w:r>
          </w:p>
        </w:tc>
        <w:tc>
          <w:tcPr>
            <w:tcW w:w="1559" w:type="dxa"/>
            <w:vAlign w:val="center"/>
          </w:tcPr>
          <w:p w:rsidR="0057461B" w:rsidRPr="00441C31" w:rsidRDefault="008B6DD9" w:rsidP="00A72500">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0,0</w:t>
            </w:r>
          </w:p>
        </w:tc>
      </w:tr>
      <w:tr w:rsidR="004136B9" w:rsidTr="00A72500">
        <w:trPr>
          <w:trHeight w:val="20"/>
        </w:trPr>
        <w:tc>
          <w:tcPr>
            <w:tcW w:w="5637" w:type="dxa"/>
            <w:vAlign w:val="center"/>
          </w:tcPr>
          <w:p w:rsidR="004136B9" w:rsidRPr="00A72500" w:rsidRDefault="004136B9" w:rsidP="00A72500">
            <w:pPr>
              <w:spacing w:after="0" w:line="240" w:lineRule="auto"/>
              <w:rPr>
                <w:rFonts w:ascii="Times New Roman" w:hAnsi="Times New Roman"/>
                <w:sz w:val="20"/>
                <w:szCs w:val="20"/>
              </w:rPr>
            </w:pPr>
            <w:r w:rsidRPr="00A72500">
              <w:rPr>
                <w:rFonts w:ascii="Times New Roman" w:hAnsi="Times New Roman"/>
                <w:sz w:val="20"/>
                <w:szCs w:val="20"/>
              </w:rPr>
              <w:t>бюджетные организации</w:t>
            </w:r>
          </w:p>
        </w:tc>
        <w:tc>
          <w:tcPr>
            <w:tcW w:w="992" w:type="dxa"/>
            <w:vAlign w:val="center"/>
          </w:tcPr>
          <w:p w:rsidR="004136B9" w:rsidRPr="00441C31" w:rsidRDefault="004136B9" w:rsidP="00A72500">
            <w:pPr>
              <w:spacing w:after="0" w:line="240" w:lineRule="auto"/>
              <w:jc w:val="center"/>
              <w:rPr>
                <w:rFonts w:ascii="Times New Roman" w:hAnsi="Times New Roman"/>
                <w:sz w:val="20"/>
                <w:szCs w:val="20"/>
              </w:rPr>
            </w:pPr>
          </w:p>
        </w:tc>
        <w:tc>
          <w:tcPr>
            <w:tcW w:w="1559" w:type="dxa"/>
            <w:vAlign w:val="center"/>
          </w:tcPr>
          <w:p w:rsidR="004136B9" w:rsidRPr="00441C31" w:rsidRDefault="008B6DD9" w:rsidP="00A72500">
            <w:pPr>
              <w:spacing w:after="0" w:line="240" w:lineRule="auto"/>
              <w:jc w:val="center"/>
              <w:rPr>
                <w:rFonts w:ascii="Times New Roman" w:hAnsi="Times New Roman"/>
                <w:b/>
                <w:sz w:val="20"/>
                <w:szCs w:val="20"/>
              </w:rPr>
            </w:pPr>
            <w:r>
              <w:rPr>
                <w:rFonts w:ascii="Times New Roman" w:hAnsi="Times New Roman"/>
                <w:b/>
                <w:sz w:val="20"/>
                <w:szCs w:val="20"/>
              </w:rPr>
              <w:t>-</w:t>
            </w:r>
          </w:p>
        </w:tc>
        <w:tc>
          <w:tcPr>
            <w:tcW w:w="1559" w:type="dxa"/>
            <w:vAlign w:val="center"/>
          </w:tcPr>
          <w:p w:rsidR="004136B9" w:rsidRPr="00441C31" w:rsidRDefault="008B6DD9" w:rsidP="00A72500">
            <w:pPr>
              <w:spacing w:after="0" w:line="240" w:lineRule="auto"/>
              <w:jc w:val="center"/>
              <w:rPr>
                <w:rFonts w:ascii="Times New Roman" w:hAnsi="Times New Roman"/>
                <w:b/>
                <w:sz w:val="20"/>
                <w:szCs w:val="20"/>
              </w:rPr>
            </w:pPr>
            <w:r>
              <w:rPr>
                <w:rFonts w:ascii="Times New Roman" w:hAnsi="Times New Roman"/>
                <w:b/>
                <w:sz w:val="20"/>
                <w:szCs w:val="20"/>
              </w:rPr>
              <w:t>17433,00</w:t>
            </w:r>
          </w:p>
        </w:tc>
      </w:tr>
      <w:tr w:rsidR="004136B9" w:rsidTr="00A72500">
        <w:trPr>
          <w:trHeight w:val="20"/>
        </w:trPr>
        <w:tc>
          <w:tcPr>
            <w:tcW w:w="5637" w:type="dxa"/>
            <w:vAlign w:val="center"/>
          </w:tcPr>
          <w:p w:rsidR="004136B9" w:rsidRPr="00A72500" w:rsidRDefault="004136B9" w:rsidP="00A72500">
            <w:pPr>
              <w:spacing w:after="0" w:line="240" w:lineRule="auto"/>
              <w:rPr>
                <w:rFonts w:ascii="Times New Roman" w:hAnsi="Times New Roman"/>
                <w:sz w:val="20"/>
                <w:szCs w:val="20"/>
              </w:rPr>
            </w:pPr>
            <w:r w:rsidRPr="00A72500">
              <w:rPr>
                <w:rFonts w:ascii="Times New Roman" w:hAnsi="Times New Roman"/>
                <w:sz w:val="20"/>
                <w:szCs w:val="20"/>
              </w:rPr>
              <w:t>прочие организации</w:t>
            </w:r>
          </w:p>
        </w:tc>
        <w:tc>
          <w:tcPr>
            <w:tcW w:w="992" w:type="dxa"/>
            <w:vAlign w:val="center"/>
          </w:tcPr>
          <w:p w:rsidR="004136B9" w:rsidRPr="00441C31" w:rsidRDefault="004136B9" w:rsidP="00A72500">
            <w:pPr>
              <w:spacing w:after="0" w:line="240" w:lineRule="auto"/>
              <w:jc w:val="center"/>
              <w:rPr>
                <w:rFonts w:ascii="Times New Roman" w:hAnsi="Times New Roman"/>
                <w:sz w:val="20"/>
                <w:szCs w:val="20"/>
              </w:rPr>
            </w:pPr>
          </w:p>
        </w:tc>
        <w:tc>
          <w:tcPr>
            <w:tcW w:w="1559" w:type="dxa"/>
            <w:vAlign w:val="center"/>
          </w:tcPr>
          <w:p w:rsidR="004136B9" w:rsidRPr="00441C31" w:rsidRDefault="004136B9" w:rsidP="00A72500">
            <w:pPr>
              <w:pStyle w:val="afa"/>
              <w:spacing w:after="0" w:line="240" w:lineRule="auto"/>
              <w:ind w:left="0"/>
              <w:jc w:val="center"/>
              <w:rPr>
                <w:rFonts w:ascii="Times New Roman" w:hAnsi="Times New Roman"/>
                <w:b/>
                <w:bCs/>
                <w:sz w:val="20"/>
                <w:szCs w:val="20"/>
                <w:lang w:eastAsia="ru-RU"/>
              </w:rPr>
            </w:pPr>
          </w:p>
        </w:tc>
        <w:tc>
          <w:tcPr>
            <w:tcW w:w="1559" w:type="dxa"/>
            <w:vAlign w:val="center"/>
          </w:tcPr>
          <w:p w:rsidR="004136B9" w:rsidRPr="00441C31" w:rsidRDefault="004136B9" w:rsidP="00A72500">
            <w:pPr>
              <w:pStyle w:val="afa"/>
              <w:spacing w:after="0" w:line="240" w:lineRule="auto"/>
              <w:ind w:left="0"/>
              <w:jc w:val="center"/>
              <w:rPr>
                <w:rFonts w:ascii="Times New Roman" w:hAnsi="Times New Roman"/>
                <w:b/>
                <w:bCs/>
                <w:sz w:val="20"/>
                <w:szCs w:val="20"/>
                <w:lang w:eastAsia="ru-RU"/>
              </w:rPr>
            </w:pPr>
          </w:p>
        </w:tc>
      </w:tr>
      <w:tr w:rsidR="0057461B" w:rsidTr="00A72500">
        <w:trPr>
          <w:trHeight w:val="20"/>
        </w:trPr>
        <w:tc>
          <w:tcPr>
            <w:tcW w:w="5637" w:type="dxa"/>
            <w:vAlign w:val="center"/>
          </w:tcPr>
          <w:p w:rsidR="0057461B" w:rsidRPr="00441C31" w:rsidRDefault="0057461B" w:rsidP="00A72500">
            <w:pPr>
              <w:spacing w:after="0" w:line="240" w:lineRule="auto"/>
              <w:rPr>
                <w:rFonts w:ascii="Times New Roman" w:hAnsi="Times New Roman"/>
                <w:i/>
                <w:sz w:val="20"/>
                <w:szCs w:val="20"/>
                <w:u w:val="single"/>
              </w:rPr>
            </w:pPr>
            <w:r w:rsidRPr="00441C31">
              <w:rPr>
                <w:rFonts w:ascii="Times New Roman" w:hAnsi="Times New Roman"/>
                <w:i/>
                <w:sz w:val="20"/>
                <w:szCs w:val="20"/>
                <w:u w:val="single"/>
              </w:rPr>
              <w:t>Бюджетные организации</w:t>
            </w:r>
          </w:p>
        </w:tc>
        <w:tc>
          <w:tcPr>
            <w:tcW w:w="992" w:type="dxa"/>
            <w:vAlign w:val="center"/>
          </w:tcPr>
          <w:p w:rsidR="0057461B" w:rsidRPr="00441C31" w:rsidRDefault="0057461B" w:rsidP="00A72500">
            <w:pPr>
              <w:pStyle w:val="afa"/>
              <w:spacing w:after="0" w:line="240" w:lineRule="auto"/>
              <w:ind w:left="0"/>
              <w:jc w:val="center"/>
              <w:rPr>
                <w:rFonts w:ascii="Times New Roman" w:hAnsi="Times New Roman"/>
                <w:bCs/>
                <w:sz w:val="20"/>
                <w:szCs w:val="20"/>
                <w:lang w:eastAsia="ru-RU"/>
              </w:rPr>
            </w:pPr>
          </w:p>
        </w:tc>
        <w:tc>
          <w:tcPr>
            <w:tcW w:w="1559" w:type="dxa"/>
            <w:vAlign w:val="center"/>
          </w:tcPr>
          <w:p w:rsidR="0057461B" w:rsidRPr="00441C31" w:rsidRDefault="008B6DD9" w:rsidP="00A72500">
            <w:pPr>
              <w:spacing w:after="0" w:line="240" w:lineRule="auto"/>
              <w:jc w:val="center"/>
              <w:rPr>
                <w:rFonts w:ascii="Times New Roman" w:hAnsi="Times New Roman"/>
                <w:b/>
                <w:sz w:val="20"/>
                <w:szCs w:val="20"/>
              </w:rPr>
            </w:pPr>
            <w:r>
              <w:rPr>
                <w:rFonts w:ascii="Times New Roman" w:hAnsi="Times New Roman"/>
                <w:b/>
                <w:sz w:val="20"/>
                <w:szCs w:val="20"/>
              </w:rPr>
              <w:t>-</w:t>
            </w:r>
          </w:p>
        </w:tc>
        <w:tc>
          <w:tcPr>
            <w:tcW w:w="1559" w:type="dxa"/>
            <w:vAlign w:val="center"/>
          </w:tcPr>
          <w:p w:rsidR="0057461B" w:rsidRPr="00441C31" w:rsidRDefault="008B6DD9" w:rsidP="00A72500">
            <w:pPr>
              <w:spacing w:after="0" w:line="240" w:lineRule="auto"/>
              <w:jc w:val="center"/>
              <w:rPr>
                <w:rFonts w:ascii="Times New Roman" w:hAnsi="Times New Roman"/>
                <w:b/>
                <w:sz w:val="20"/>
                <w:szCs w:val="20"/>
              </w:rPr>
            </w:pPr>
            <w:r>
              <w:rPr>
                <w:rFonts w:ascii="Times New Roman" w:hAnsi="Times New Roman"/>
                <w:b/>
                <w:sz w:val="20"/>
                <w:szCs w:val="20"/>
              </w:rPr>
              <w:t>17433,00</w:t>
            </w:r>
          </w:p>
        </w:tc>
      </w:tr>
      <w:tr w:rsidR="000561BE" w:rsidTr="00A72500">
        <w:trPr>
          <w:trHeight w:val="20"/>
        </w:trPr>
        <w:tc>
          <w:tcPr>
            <w:tcW w:w="5637" w:type="dxa"/>
            <w:vAlign w:val="center"/>
          </w:tcPr>
          <w:p w:rsidR="000561BE" w:rsidRPr="00441C31" w:rsidRDefault="008B6DD9" w:rsidP="00A72500">
            <w:pPr>
              <w:spacing w:after="0" w:line="240" w:lineRule="auto"/>
              <w:outlineLvl w:val="2"/>
              <w:rPr>
                <w:rFonts w:ascii="Times New Roman" w:hAnsi="Times New Roman"/>
                <w:sz w:val="20"/>
                <w:szCs w:val="20"/>
                <w:lang w:eastAsia="ru-RU"/>
              </w:rPr>
            </w:pPr>
            <w:bookmarkStart w:id="8" w:name="_Toc62211655"/>
            <w:r>
              <w:rPr>
                <w:rFonts w:ascii="Times New Roman" w:hAnsi="Times New Roman"/>
                <w:sz w:val="20"/>
                <w:szCs w:val="20"/>
                <w:lang w:eastAsia="ru-RU"/>
              </w:rPr>
              <w:t>Сельский дом культуры</w:t>
            </w:r>
            <w:bookmarkEnd w:id="8"/>
          </w:p>
        </w:tc>
        <w:tc>
          <w:tcPr>
            <w:tcW w:w="992" w:type="dxa"/>
            <w:vAlign w:val="center"/>
          </w:tcPr>
          <w:p w:rsidR="000561BE" w:rsidRPr="00441C31" w:rsidRDefault="000561BE" w:rsidP="00A72500">
            <w:pPr>
              <w:pStyle w:val="afa"/>
              <w:spacing w:after="0" w:line="240" w:lineRule="auto"/>
              <w:ind w:left="0"/>
              <w:jc w:val="center"/>
              <w:rPr>
                <w:rFonts w:ascii="Times New Roman" w:hAnsi="Times New Roman"/>
                <w:bCs/>
                <w:sz w:val="20"/>
                <w:szCs w:val="20"/>
                <w:lang w:eastAsia="ru-RU"/>
              </w:rPr>
            </w:pPr>
            <w:r w:rsidRPr="00441C31">
              <w:rPr>
                <w:rFonts w:ascii="Times New Roman" w:hAnsi="Times New Roman"/>
                <w:bCs/>
                <w:sz w:val="20"/>
                <w:szCs w:val="20"/>
                <w:lang w:eastAsia="ru-RU"/>
              </w:rPr>
              <w:t>1</w:t>
            </w:r>
          </w:p>
        </w:tc>
        <w:tc>
          <w:tcPr>
            <w:tcW w:w="1559" w:type="dxa"/>
            <w:vAlign w:val="center"/>
          </w:tcPr>
          <w:p w:rsidR="000561BE" w:rsidRPr="00441C31" w:rsidRDefault="008B6DD9" w:rsidP="00A72500">
            <w:pPr>
              <w:pStyle w:val="afa"/>
              <w:spacing w:after="0" w:line="240" w:lineRule="auto"/>
              <w:ind w:left="0"/>
              <w:jc w:val="center"/>
              <w:rPr>
                <w:rFonts w:ascii="Times New Roman" w:hAnsi="Times New Roman"/>
                <w:bCs/>
                <w:sz w:val="20"/>
                <w:szCs w:val="20"/>
                <w:lang w:eastAsia="ru-RU"/>
              </w:rPr>
            </w:pPr>
            <w:r>
              <w:rPr>
                <w:rFonts w:ascii="Times New Roman" w:hAnsi="Times New Roman"/>
                <w:bCs/>
                <w:sz w:val="20"/>
                <w:szCs w:val="20"/>
                <w:lang w:eastAsia="ru-RU"/>
              </w:rPr>
              <w:t>-</w:t>
            </w:r>
          </w:p>
        </w:tc>
        <w:tc>
          <w:tcPr>
            <w:tcW w:w="1559" w:type="dxa"/>
            <w:vAlign w:val="center"/>
          </w:tcPr>
          <w:p w:rsidR="000561BE" w:rsidRPr="00441C31" w:rsidRDefault="008B6DD9" w:rsidP="00A72500">
            <w:pPr>
              <w:spacing w:after="0" w:line="240" w:lineRule="auto"/>
              <w:jc w:val="center"/>
              <w:rPr>
                <w:rFonts w:ascii="Times New Roman" w:hAnsi="Times New Roman"/>
                <w:sz w:val="20"/>
                <w:szCs w:val="20"/>
                <w:lang w:eastAsia="ru-RU"/>
              </w:rPr>
            </w:pPr>
            <w:r>
              <w:rPr>
                <w:rFonts w:ascii="Times New Roman" w:hAnsi="Times New Roman"/>
                <w:sz w:val="20"/>
                <w:szCs w:val="20"/>
              </w:rPr>
              <w:t>16003,50</w:t>
            </w:r>
          </w:p>
        </w:tc>
      </w:tr>
      <w:tr w:rsidR="000561BE" w:rsidTr="00A72500">
        <w:trPr>
          <w:trHeight w:val="20"/>
        </w:trPr>
        <w:tc>
          <w:tcPr>
            <w:tcW w:w="5637" w:type="dxa"/>
            <w:vAlign w:val="center"/>
          </w:tcPr>
          <w:p w:rsidR="000561BE" w:rsidRPr="00441C31" w:rsidRDefault="008B6DD9" w:rsidP="00A72500">
            <w:pPr>
              <w:spacing w:after="0" w:line="240" w:lineRule="auto"/>
              <w:outlineLvl w:val="2"/>
              <w:rPr>
                <w:rFonts w:ascii="Times New Roman" w:hAnsi="Times New Roman"/>
                <w:sz w:val="20"/>
                <w:szCs w:val="20"/>
              </w:rPr>
            </w:pPr>
            <w:bookmarkStart w:id="9" w:name="_Toc62211656"/>
            <w:r>
              <w:rPr>
                <w:rFonts w:ascii="Times New Roman" w:hAnsi="Times New Roman"/>
                <w:sz w:val="20"/>
                <w:szCs w:val="20"/>
              </w:rPr>
              <w:t>МКУ «КПЦБ»</w:t>
            </w:r>
            <w:bookmarkEnd w:id="9"/>
          </w:p>
        </w:tc>
        <w:tc>
          <w:tcPr>
            <w:tcW w:w="992" w:type="dxa"/>
            <w:vAlign w:val="center"/>
          </w:tcPr>
          <w:p w:rsidR="000561BE" w:rsidRPr="00441C31" w:rsidRDefault="000561BE" w:rsidP="00A72500">
            <w:pPr>
              <w:pStyle w:val="afa"/>
              <w:spacing w:after="0" w:line="240" w:lineRule="auto"/>
              <w:ind w:left="0"/>
              <w:jc w:val="center"/>
              <w:rPr>
                <w:rFonts w:ascii="Times New Roman" w:hAnsi="Times New Roman"/>
                <w:bCs/>
                <w:sz w:val="20"/>
                <w:szCs w:val="20"/>
                <w:lang w:eastAsia="ru-RU"/>
              </w:rPr>
            </w:pPr>
            <w:r w:rsidRPr="00441C31">
              <w:rPr>
                <w:rFonts w:ascii="Times New Roman" w:hAnsi="Times New Roman"/>
                <w:bCs/>
                <w:sz w:val="20"/>
                <w:szCs w:val="20"/>
                <w:lang w:eastAsia="ru-RU"/>
              </w:rPr>
              <w:t>1</w:t>
            </w:r>
          </w:p>
        </w:tc>
        <w:tc>
          <w:tcPr>
            <w:tcW w:w="1559" w:type="dxa"/>
            <w:vAlign w:val="center"/>
          </w:tcPr>
          <w:p w:rsidR="000561BE" w:rsidRPr="00441C31" w:rsidRDefault="008B6DD9" w:rsidP="00A72500">
            <w:pPr>
              <w:pStyle w:val="afa"/>
              <w:spacing w:after="0" w:line="240" w:lineRule="auto"/>
              <w:ind w:left="0"/>
              <w:jc w:val="center"/>
              <w:rPr>
                <w:rFonts w:ascii="Times New Roman" w:hAnsi="Times New Roman"/>
                <w:bCs/>
                <w:sz w:val="20"/>
                <w:szCs w:val="20"/>
                <w:lang w:eastAsia="ru-RU"/>
              </w:rPr>
            </w:pPr>
            <w:r>
              <w:rPr>
                <w:rFonts w:ascii="Times New Roman" w:hAnsi="Times New Roman"/>
                <w:bCs/>
                <w:sz w:val="20"/>
                <w:szCs w:val="20"/>
                <w:lang w:eastAsia="ru-RU"/>
              </w:rPr>
              <w:t>-</w:t>
            </w:r>
          </w:p>
        </w:tc>
        <w:tc>
          <w:tcPr>
            <w:tcW w:w="1559" w:type="dxa"/>
            <w:vAlign w:val="center"/>
          </w:tcPr>
          <w:p w:rsidR="000561BE" w:rsidRPr="00441C31" w:rsidRDefault="008B6DD9" w:rsidP="00A72500">
            <w:pPr>
              <w:spacing w:after="0" w:line="240" w:lineRule="auto"/>
              <w:jc w:val="center"/>
              <w:rPr>
                <w:rFonts w:ascii="Times New Roman" w:hAnsi="Times New Roman"/>
                <w:sz w:val="20"/>
                <w:szCs w:val="20"/>
              </w:rPr>
            </w:pPr>
            <w:r>
              <w:rPr>
                <w:rFonts w:ascii="Times New Roman" w:hAnsi="Times New Roman"/>
                <w:sz w:val="20"/>
                <w:szCs w:val="20"/>
              </w:rPr>
              <w:t>1429,5</w:t>
            </w:r>
          </w:p>
        </w:tc>
      </w:tr>
      <w:tr w:rsidR="004136B9" w:rsidTr="00A72500">
        <w:trPr>
          <w:trHeight w:val="20"/>
        </w:trPr>
        <w:tc>
          <w:tcPr>
            <w:tcW w:w="9747" w:type="dxa"/>
            <w:gridSpan w:val="4"/>
            <w:vAlign w:val="center"/>
          </w:tcPr>
          <w:p w:rsidR="004136B9" w:rsidRPr="00441C31" w:rsidRDefault="004136B9" w:rsidP="00A72500">
            <w:pPr>
              <w:spacing w:after="0" w:line="240" w:lineRule="auto"/>
              <w:jc w:val="center"/>
              <w:rPr>
                <w:rFonts w:ascii="Times New Roman" w:hAnsi="Times New Roman"/>
                <w:b/>
                <w:sz w:val="20"/>
                <w:szCs w:val="20"/>
              </w:rPr>
            </w:pPr>
            <w:r w:rsidRPr="00441C31">
              <w:rPr>
                <w:rFonts w:ascii="Times New Roman" w:hAnsi="Times New Roman"/>
                <w:b/>
                <w:sz w:val="20"/>
                <w:szCs w:val="20"/>
              </w:rPr>
              <w:t xml:space="preserve">Котельная </w:t>
            </w:r>
            <w:r w:rsidR="008B6DD9">
              <w:rPr>
                <w:rFonts w:ascii="Times New Roman" w:hAnsi="Times New Roman"/>
                <w:b/>
                <w:sz w:val="20"/>
                <w:szCs w:val="20"/>
              </w:rPr>
              <w:t>№ 12</w:t>
            </w:r>
            <w:r w:rsidR="000E38FB">
              <w:rPr>
                <w:rFonts w:ascii="Times New Roman" w:hAnsi="Times New Roman"/>
                <w:b/>
                <w:sz w:val="20"/>
                <w:szCs w:val="20"/>
              </w:rPr>
              <w:t xml:space="preserve"> (</w:t>
            </w:r>
            <w:r w:rsidRPr="00441C31">
              <w:rPr>
                <w:rFonts w:ascii="Times New Roman" w:hAnsi="Times New Roman"/>
                <w:b/>
                <w:sz w:val="20"/>
                <w:szCs w:val="20"/>
              </w:rPr>
              <w:t>с</w:t>
            </w:r>
            <w:r w:rsidR="008B6DD9">
              <w:rPr>
                <w:rFonts w:ascii="Times New Roman" w:hAnsi="Times New Roman"/>
                <w:b/>
                <w:sz w:val="20"/>
                <w:szCs w:val="20"/>
              </w:rPr>
              <w:t>.</w:t>
            </w:r>
            <w:r w:rsidRPr="00441C31">
              <w:rPr>
                <w:rFonts w:ascii="Times New Roman" w:hAnsi="Times New Roman"/>
                <w:b/>
                <w:sz w:val="20"/>
                <w:szCs w:val="20"/>
              </w:rPr>
              <w:t xml:space="preserve"> </w:t>
            </w:r>
            <w:r w:rsidR="008B6DD9">
              <w:rPr>
                <w:rFonts w:ascii="Times New Roman" w:hAnsi="Times New Roman"/>
                <w:b/>
                <w:sz w:val="20"/>
                <w:szCs w:val="20"/>
              </w:rPr>
              <w:t>Коноково</w:t>
            </w:r>
            <w:r w:rsidRPr="00441C31">
              <w:rPr>
                <w:rFonts w:ascii="Times New Roman" w:hAnsi="Times New Roman"/>
                <w:b/>
                <w:sz w:val="20"/>
                <w:szCs w:val="20"/>
              </w:rPr>
              <w:t xml:space="preserve">, ул. </w:t>
            </w:r>
            <w:r w:rsidR="008B6DD9">
              <w:rPr>
                <w:rFonts w:ascii="Times New Roman" w:hAnsi="Times New Roman"/>
                <w:b/>
                <w:sz w:val="20"/>
                <w:szCs w:val="20"/>
              </w:rPr>
              <w:t>Российская</w:t>
            </w:r>
            <w:r w:rsidRPr="00441C31">
              <w:rPr>
                <w:rFonts w:ascii="Times New Roman" w:hAnsi="Times New Roman"/>
                <w:b/>
                <w:sz w:val="20"/>
                <w:szCs w:val="20"/>
              </w:rPr>
              <w:t xml:space="preserve">, </w:t>
            </w:r>
            <w:r w:rsidR="008B6DD9">
              <w:rPr>
                <w:rFonts w:ascii="Times New Roman" w:hAnsi="Times New Roman"/>
                <w:b/>
                <w:sz w:val="20"/>
                <w:szCs w:val="20"/>
              </w:rPr>
              <w:t>23</w:t>
            </w:r>
            <w:r w:rsidRPr="00441C31">
              <w:rPr>
                <w:rFonts w:ascii="Times New Roman" w:hAnsi="Times New Roman"/>
                <w:b/>
                <w:sz w:val="20"/>
                <w:szCs w:val="20"/>
              </w:rPr>
              <w:t xml:space="preserve"> )</w:t>
            </w:r>
          </w:p>
        </w:tc>
      </w:tr>
      <w:tr w:rsidR="008B6DD9" w:rsidRPr="008B6DD9" w:rsidTr="00A72500">
        <w:trPr>
          <w:trHeight w:val="20"/>
        </w:trPr>
        <w:tc>
          <w:tcPr>
            <w:tcW w:w="5637" w:type="dxa"/>
            <w:vAlign w:val="center"/>
          </w:tcPr>
          <w:p w:rsidR="008B6DD9" w:rsidRPr="008B6DD9" w:rsidRDefault="008B6DD9" w:rsidP="00A72500">
            <w:pPr>
              <w:spacing w:after="0" w:line="240" w:lineRule="auto"/>
              <w:rPr>
                <w:rFonts w:ascii="Times New Roman" w:hAnsi="Times New Roman"/>
                <w:b/>
                <w:bCs/>
                <w:sz w:val="20"/>
                <w:szCs w:val="20"/>
              </w:rPr>
            </w:pPr>
            <w:r w:rsidRPr="008B6DD9">
              <w:rPr>
                <w:rFonts w:ascii="Times New Roman" w:hAnsi="Times New Roman"/>
                <w:b/>
                <w:sz w:val="20"/>
                <w:szCs w:val="20"/>
              </w:rPr>
              <w:t>Всего по котельной, в том числе:</w:t>
            </w:r>
          </w:p>
        </w:tc>
        <w:tc>
          <w:tcPr>
            <w:tcW w:w="992" w:type="dxa"/>
            <w:vAlign w:val="center"/>
          </w:tcPr>
          <w:p w:rsidR="008B6DD9" w:rsidRPr="008B6DD9" w:rsidRDefault="008B6DD9" w:rsidP="00A72500">
            <w:pPr>
              <w:spacing w:after="0" w:line="240" w:lineRule="auto"/>
              <w:jc w:val="center"/>
              <w:rPr>
                <w:rFonts w:ascii="Times New Roman" w:hAnsi="Times New Roman"/>
                <w:b/>
                <w:sz w:val="20"/>
                <w:szCs w:val="20"/>
              </w:rPr>
            </w:pPr>
          </w:p>
        </w:tc>
        <w:tc>
          <w:tcPr>
            <w:tcW w:w="1559" w:type="dxa"/>
            <w:vAlign w:val="center"/>
          </w:tcPr>
          <w:p w:rsidR="008B6DD9" w:rsidRPr="008B6DD9" w:rsidRDefault="008B6DD9" w:rsidP="00A72500">
            <w:pPr>
              <w:spacing w:after="0" w:line="240" w:lineRule="auto"/>
              <w:jc w:val="center"/>
              <w:rPr>
                <w:rFonts w:ascii="Times New Roman" w:hAnsi="Times New Roman"/>
                <w:b/>
                <w:sz w:val="20"/>
                <w:szCs w:val="20"/>
              </w:rPr>
            </w:pPr>
            <w:r w:rsidRPr="008B6DD9">
              <w:rPr>
                <w:rFonts w:ascii="Times New Roman" w:hAnsi="Times New Roman"/>
                <w:b/>
                <w:sz w:val="20"/>
                <w:szCs w:val="20"/>
              </w:rPr>
              <w:t>0,00</w:t>
            </w:r>
          </w:p>
        </w:tc>
        <w:tc>
          <w:tcPr>
            <w:tcW w:w="1559" w:type="dxa"/>
            <w:vAlign w:val="center"/>
          </w:tcPr>
          <w:p w:rsidR="008B6DD9" w:rsidRPr="008B6DD9" w:rsidRDefault="008B6DD9" w:rsidP="00A72500">
            <w:pPr>
              <w:spacing w:after="0" w:line="240" w:lineRule="auto"/>
              <w:jc w:val="center"/>
              <w:rPr>
                <w:rFonts w:ascii="Times New Roman" w:hAnsi="Times New Roman"/>
                <w:b/>
                <w:sz w:val="20"/>
                <w:szCs w:val="20"/>
              </w:rPr>
            </w:pPr>
            <w:r w:rsidRPr="008B6DD9">
              <w:rPr>
                <w:rFonts w:ascii="Times New Roman" w:hAnsi="Times New Roman"/>
                <w:b/>
                <w:sz w:val="20"/>
                <w:szCs w:val="20"/>
              </w:rPr>
              <w:t>3304,00</w:t>
            </w:r>
          </w:p>
        </w:tc>
      </w:tr>
      <w:tr w:rsidR="004136B9" w:rsidTr="00A72500">
        <w:trPr>
          <w:trHeight w:val="20"/>
        </w:trPr>
        <w:tc>
          <w:tcPr>
            <w:tcW w:w="5637" w:type="dxa"/>
            <w:vAlign w:val="center"/>
          </w:tcPr>
          <w:p w:rsidR="004136B9" w:rsidRPr="00A72500" w:rsidRDefault="004136B9" w:rsidP="00A72500">
            <w:pPr>
              <w:spacing w:after="0" w:line="240" w:lineRule="auto"/>
              <w:rPr>
                <w:rFonts w:ascii="Times New Roman" w:hAnsi="Times New Roman"/>
                <w:bCs/>
                <w:sz w:val="20"/>
                <w:szCs w:val="20"/>
                <w:lang w:eastAsia="ru-RU"/>
              </w:rPr>
            </w:pPr>
            <w:r w:rsidRPr="00A72500">
              <w:rPr>
                <w:rFonts w:ascii="Times New Roman" w:hAnsi="Times New Roman"/>
                <w:bCs/>
                <w:sz w:val="20"/>
                <w:szCs w:val="20"/>
              </w:rPr>
              <w:t>население</w:t>
            </w:r>
          </w:p>
        </w:tc>
        <w:tc>
          <w:tcPr>
            <w:tcW w:w="992" w:type="dxa"/>
            <w:vAlign w:val="center"/>
          </w:tcPr>
          <w:p w:rsidR="004136B9" w:rsidRPr="00441C31" w:rsidRDefault="004136B9" w:rsidP="00A72500">
            <w:pPr>
              <w:spacing w:after="0" w:line="240" w:lineRule="auto"/>
              <w:jc w:val="center"/>
              <w:rPr>
                <w:rFonts w:ascii="Times New Roman" w:hAnsi="Times New Roman"/>
                <w:sz w:val="20"/>
                <w:szCs w:val="20"/>
              </w:rPr>
            </w:pPr>
          </w:p>
        </w:tc>
        <w:tc>
          <w:tcPr>
            <w:tcW w:w="1559" w:type="dxa"/>
            <w:vAlign w:val="center"/>
          </w:tcPr>
          <w:p w:rsidR="004136B9" w:rsidRPr="00441C31" w:rsidRDefault="008B6DD9" w:rsidP="00A72500">
            <w:pPr>
              <w:spacing w:after="0" w:line="240" w:lineRule="auto"/>
              <w:jc w:val="center"/>
              <w:rPr>
                <w:rFonts w:ascii="Times New Roman" w:hAnsi="Times New Roman"/>
                <w:sz w:val="20"/>
                <w:szCs w:val="20"/>
              </w:rPr>
            </w:pPr>
            <w:r>
              <w:rPr>
                <w:rFonts w:ascii="Times New Roman" w:hAnsi="Times New Roman"/>
                <w:sz w:val="20"/>
                <w:szCs w:val="20"/>
              </w:rPr>
              <w:t>-</w:t>
            </w:r>
          </w:p>
        </w:tc>
        <w:tc>
          <w:tcPr>
            <w:tcW w:w="1559" w:type="dxa"/>
            <w:vAlign w:val="center"/>
          </w:tcPr>
          <w:p w:rsidR="004136B9" w:rsidRPr="00441C31" w:rsidRDefault="008B6DD9" w:rsidP="00A72500">
            <w:pPr>
              <w:spacing w:after="0" w:line="240" w:lineRule="auto"/>
              <w:jc w:val="center"/>
              <w:rPr>
                <w:rFonts w:ascii="Times New Roman" w:hAnsi="Times New Roman"/>
                <w:sz w:val="20"/>
                <w:szCs w:val="20"/>
              </w:rPr>
            </w:pPr>
            <w:r>
              <w:rPr>
                <w:rFonts w:ascii="Times New Roman" w:hAnsi="Times New Roman"/>
                <w:sz w:val="20"/>
                <w:szCs w:val="20"/>
              </w:rPr>
              <w:t>0,0</w:t>
            </w:r>
          </w:p>
        </w:tc>
      </w:tr>
      <w:tr w:rsidR="006F5F03" w:rsidTr="00A72500">
        <w:trPr>
          <w:trHeight w:val="20"/>
        </w:trPr>
        <w:tc>
          <w:tcPr>
            <w:tcW w:w="5637" w:type="dxa"/>
            <w:vAlign w:val="center"/>
          </w:tcPr>
          <w:p w:rsidR="006F5F03" w:rsidRPr="00A72500" w:rsidRDefault="006F5F03" w:rsidP="00A72500">
            <w:pPr>
              <w:spacing w:after="0" w:line="240" w:lineRule="auto"/>
              <w:rPr>
                <w:rFonts w:ascii="Times New Roman" w:hAnsi="Times New Roman"/>
                <w:bCs/>
                <w:sz w:val="20"/>
                <w:szCs w:val="20"/>
              </w:rPr>
            </w:pPr>
            <w:r w:rsidRPr="00A72500">
              <w:rPr>
                <w:rFonts w:ascii="Times New Roman" w:hAnsi="Times New Roman"/>
                <w:bCs/>
                <w:sz w:val="20"/>
                <w:szCs w:val="20"/>
              </w:rPr>
              <w:t>бюджетные организации</w:t>
            </w:r>
          </w:p>
        </w:tc>
        <w:tc>
          <w:tcPr>
            <w:tcW w:w="992" w:type="dxa"/>
            <w:vAlign w:val="center"/>
          </w:tcPr>
          <w:p w:rsidR="006F5F03" w:rsidRPr="00441C31" w:rsidRDefault="006F5F03" w:rsidP="00A72500">
            <w:pPr>
              <w:spacing w:after="0" w:line="240" w:lineRule="auto"/>
              <w:jc w:val="center"/>
              <w:rPr>
                <w:rFonts w:ascii="Times New Roman" w:hAnsi="Times New Roman"/>
                <w:sz w:val="20"/>
                <w:szCs w:val="20"/>
              </w:rPr>
            </w:pPr>
          </w:p>
        </w:tc>
        <w:tc>
          <w:tcPr>
            <w:tcW w:w="1559" w:type="dxa"/>
            <w:vAlign w:val="center"/>
          </w:tcPr>
          <w:p w:rsidR="006F5F03" w:rsidRPr="00441C31" w:rsidRDefault="008B6DD9" w:rsidP="00A72500">
            <w:pPr>
              <w:spacing w:after="0" w:line="240" w:lineRule="auto"/>
              <w:jc w:val="center"/>
              <w:rPr>
                <w:rFonts w:ascii="Times New Roman" w:hAnsi="Times New Roman"/>
                <w:sz w:val="20"/>
                <w:szCs w:val="20"/>
              </w:rPr>
            </w:pPr>
            <w:r>
              <w:rPr>
                <w:rFonts w:ascii="Times New Roman" w:hAnsi="Times New Roman"/>
                <w:b/>
                <w:sz w:val="20"/>
                <w:szCs w:val="20"/>
              </w:rPr>
              <w:t>-</w:t>
            </w:r>
          </w:p>
        </w:tc>
        <w:tc>
          <w:tcPr>
            <w:tcW w:w="1559" w:type="dxa"/>
            <w:vAlign w:val="center"/>
          </w:tcPr>
          <w:p w:rsidR="006F5F03" w:rsidRPr="00441C31" w:rsidRDefault="008B6DD9" w:rsidP="00A72500">
            <w:pPr>
              <w:spacing w:after="0" w:line="240" w:lineRule="auto"/>
              <w:jc w:val="center"/>
              <w:rPr>
                <w:rFonts w:ascii="Times New Roman" w:hAnsi="Times New Roman"/>
                <w:sz w:val="20"/>
                <w:szCs w:val="20"/>
              </w:rPr>
            </w:pPr>
            <w:r>
              <w:rPr>
                <w:rFonts w:ascii="Times New Roman" w:hAnsi="Times New Roman"/>
                <w:b/>
                <w:sz w:val="20"/>
                <w:szCs w:val="20"/>
              </w:rPr>
              <w:t>3304,00</w:t>
            </w:r>
          </w:p>
        </w:tc>
      </w:tr>
      <w:tr w:rsidR="00EE2888" w:rsidTr="00A72500">
        <w:trPr>
          <w:trHeight w:val="20"/>
        </w:trPr>
        <w:tc>
          <w:tcPr>
            <w:tcW w:w="5637" w:type="dxa"/>
            <w:vAlign w:val="center"/>
          </w:tcPr>
          <w:p w:rsidR="00EE2888" w:rsidRPr="00A72500" w:rsidRDefault="00EE2888" w:rsidP="00A72500">
            <w:pPr>
              <w:spacing w:after="0" w:line="240" w:lineRule="auto"/>
              <w:rPr>
                <w:rFonts w:ascii="Times New Roman" w:hAnsi="Times New Roman"/>
                <w:bCs/>
                <w:sz w:val="20"/>
                <w:szCs w:val="20"/>
              </w:rPr>
            </w:pPr>
            <w:r w:rsidRPr="00A72500">
              <w:rPr>
                <w:rFonts w:ascii="Times New Roman" w:hAnsi="Times New Roman"/>
                <w:bCs/>
                <w:sz w:val="20"/>
                <w:szCs w:val="20"/>
              </w:rPr>
              <w:t>прочие потребители</w:t>
            </w:r>
          </w:p>
        </w:tc>
        <w:tc>
          <w:tcPr>
            <w:tcW w:w="992" w:type="dxa"/>
            <w:vAlign w:val="center"/>
          </w:tcPr>
          <w:p w:rsidR="00EE2888" w:rsidRPr="00441C31" w:rsidRDefault="00EE2888" w:rsidP="00A72500">
            <w:pPr>
              <w:spacing w:after="0" w:line="240" w:lineRule="auto"/>
              <w:jc w:val="center"/>
              <w:rPr>
                <w:rFonts w:ascii="Times New Roman" w:hAnsi="Times New Roman"/>
                <w:sz w:val="20"/>
                <w:szCs w:val="20"/>
              </w:rPr>
            </w:pPr>
          </w:p>
        </w:tc>
        <w:tc>
          <w:tcPr>
            <w:tcW w:w="1559" w:type="dxa"/>
            <w:vAlign w:val="center"/>
          </w:tcPr>
          <w:p w:rsidR="00EE2888" w:rsidRPr="00441C31" w:rsidRDefault="008B6DD9" w:rsidP="00A72500">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w:t>
            </w:r>
          </w:p>
        </w:tc>
        <w:tc>
          <w:tcPr>
            <w:tcW w:w="1559" w:type="dxa"/>
            <w:vAlign w:val="center"/>
          </w:tcPr>
          <w:p w:rsidR="00EE2888" w:rsidRPr="00441C31" w:rsidRDefault="008B6DD9" w:rsidP="00A72500">
            <w:pPr>
              <w:spacing w:after="0" w:line="240" w:lineRule="auto"/>
              <w:jc w:val="center"/>
              <w:rPr>
                <w:rFonts w:ascii="Times New Roman" w:hAnsi="Times New Roman"/>
                <w:b/>
                <w:sz w:val="20"/>
                <w:szCs w:val="20"/>
              </w:rPr>
            </w:pPr>
            <w:r>
              <w:rPr>
                <w:rFonts w:ascii="Times New Roman" w:hAnsi="Times New Roman"/>
                <w:b/>
                <w:sz w:val="20"/>
                <w:szCs w:val="20"/>
              </w:rPr>
              <w:t>-</w:t>
            </w:r>
          </w:p>
        </w:tc>
      </w:tr>
      <w:tr w:rsidR="004136B9" w:rsidTr="00A72500">
        <w:trPr>
          <w:trHeight w:val="20"/>
        </w:trPr>
        <w:tc>
          <w:tcPr>
            <w:tcW w:w="5637" w:type="dxa"/>
            <w:vAlign w:val="center"/>
          </w:tcPr>
          <w:p w:rsidR="004136B9" w:rsidRPr="00A72500" w:rsidRDefault="004B506B" w:rsidP="00A72500">
            <w:pPr>
              <w:spacing w:after="0" w:line="240" w:lineRule="auto"/>
              <w:outlineLvl w:val="2"/>
              <w:rPr>
                <w:rFonts w:ascii="Times New Roman" w:hAnsi="Times New Roman"/>
                <w:i/>
                <w:sz w:val="20"/>
                <w:szCs w:val="20"/>
                <w:u w:val="single"/>
              </w:rPr>
            </w:pPr>
            <w:bookmarkStart w:id="10" w:name="_Toc62211657"/>
            <w:r w:rsidRPr="00A72500">
              <w:rPr>
                <w:rFonts w:ascii="Times New Roman" w:hAnsi="Times New Roman"/>
                <w:i/>
                <w:sz w:val="20"/>
                <w:szCs w:val="20"/>
                <w:u w:val="single"/>
              </w:rPr>
              <w:t>Бюджетные организации:</w:t>
            </w:r>
            <w:bookmarkEnd w:id="10"/>
          </w:p>
        </w:tc>
        <w:tc>
          <w:tcPr>
            <w:tcW w:w="992" w:type="dxa"/>
            <w:vAlign w:val="center"/>
          </w:tcPr>
          <w:p w:rsidR="004136B9" w:rsidRPr="00441C31" w:rsidRDefault="004136B9" w:rsidP="00A72500">
            <w:pPr>
              <w:spacing w:after="0" w:line="240" w:lineRule="auto"/>
              <w:jc w:val="center"/>
              <w:rPr>
                <w:rFonts w:ascii="Times New Roman" w:hAnsi="Times New Roman"/>
                <w:sz w:val="20"/>
                <w:szCs w:val="20"/>
              </w:rPr>
            </w:pPr>
          </w:p>
        </w:tc>
        <w:tc>
          <w:tcPr>
            <w:tcW w:w="1559" w:type="dxa"/>
            <w:vAlign w:val="center"/>
          </w:tcPr>
          <w:p w:rsidR="004136B9" w:rsidRPr="00441C31" w:rsidRDefault="008B6DD9" w:rsidP="00A72500">
            <w:pPr>
              <w:spacing w:after="0" w:line="240" w:lineRule="auto"/>
              <w:jc w:val="center"/>
              <w:rPr>
                <w:rFonts w:ascii="Times New Roman" w:hAnsi="Times New Roman"/>
                <w:sz w:val="20"/>
                <w:szCs w:val="20"/>
              </w:rPr>
            </w:pPr>
            <w:r>
              <w:rPr>
                <w:rFonts w:ascii="Times New Roman" w:hAnsi="Times New Roman"/>
                <w:b/>
                <w:sz w:val="20"/>
                <w:szCs w:val="20"/>
              </w:rPr>
              <w:t>-</w:t>
            </w:r>
          </w:p>
        </w:tc>
        <w:tc>
          <w:tcPr>
            <w:tcW w:w="1559" w:type="dxa"/>
            <w:vAlign w:val="center"/>
          </w:tcPr>
          <w:p w:rsidR="004136B9" w:rsidRPr="00441C31" w:rsidRDefault="008B6DD9" w:rsidP="00A72500">
            <w:pPr>
              <w:spacing w:after="0" w:line="240" w:lineRule="auto"/>
              <w:jc w:val="center"/>
              <w:rPr>
                <w:rFonts w:ascii="Times New Roman" w:hAnsi="Times New Roman"/>
                <w:sz w:val="20"/>
                <w:szCs w:val="20"/>
              </w:rPr>
            </w:pPr>
            <w:r>
              <w:rPr>
                <w:rFonts w:ascii="Times New Roman" w:hAnsi="Times New Roman"/>
                <w:sz w:val="20"/>
                <w:szCs w:val="20"/>
              </w:rPr>
              <w:t>3304,00</w:t>
            </w:r>
          </w:p>
        </w:tc>
      </w:tr>
      <w:tr w:rsidR="006F5F03" w:rsidTr="00A72500">
        <w:trPr>
          <w:trHeight w:val="20"/>
        </w:trPr>
        <w:tc>
          <w:tcPr>
            <w:tcW w:w="5637" w:type="dxa"/>
            <w:vAlign w:val="center"/>
          </w:tcPr>
          <w:p w:rsidR="006F5F03" w:rsidRPr="00441C31" w:rsidRDefault="008B6DD9" w:rsidP="00A72500">
            <w:pPr>
              <w:spacing w:after="0" w:line="240" w:lineRule="auto"/>
              <w:rPr>
                <w:rFonts w:ascii="Times New Roman" w:hAnsi="Times New Roman"/>
                <w:sz w:val="20"/>
                <w:szCs w:val="20"/>
                <w:lang w:eastAsia="ru-RU"/>
              </w:rPr>
            </w:pPr>
            <w:r>
              <w:rPr>
                <w:rFonts w:ascii="Times New Roman" w:hAnsi="Times New Roman"/>
                <w:sz w:val="20"/>
                <w:szCs w:val="20"/>
              </w:rPr>
              <w:t>Детский сад № 21</w:t>
            </w:r>
          </w:p>
        </w:tc>
        <w:tc>
          <w:tcPr>
            <w:tcW w:w="992" w:type="dxa"/>
            <w:vAlign w:val="center"/>
          </w:tcPr>
          <w:p w:rsidR="006F5F03" w:rsidRPr="00441C31" w:rsidRDefault="006F5F03" w:rsidP="00A72500">
            <w:pPr>
              <w:spacing w:after="0" w:line="240" w:lineRule="auto"/>
              <w:jc w:val="center"/>
              <w:rPr>
                <w:rFonts w:ascii="Times New Roman" w:hAnsi="Times New Roman"/>
                <w:sz w:val="20"/>
                <w:szCs w:val="20"/>
                <w:lang w:eastAsia="ru-RU"/>
              </w:rPr>
            </w:pPr>
            <w:r w:rsidRPr="00441C31">
              <w:rPr>
                <w:rFonts w:ascii="Times New Roman" w:hAnsi="Times New Roman"/>
                <w:sz w:val="20"/>
                <w:szCs w:val="20"/>
              </w:rPr>
              <w:t>1</w:t>
            </w:r>
          </w:p>
        </w:tc>
        <w:tc>
          <w:tcPr>
            <w:tcW w:w="1559" w:type="dxa"/>
            <w:vAlign w:val="center"/>
          </w:tcPr>
          <w:p w:rsidR="006F5F03" w:rsidRPr="00441C31" w:rsidRDefault="008B6DD9" w:rsidP="00A72500">
            <w:pPr>
              <w:spacing w:after="0" w:line="240" w:lineRule="auto"/>
              <w:jc w:val="center"/>
              <w:rPr>
                <w:rFonts w:ascii="Times New Roman" w:hAnsi="Times New Roman"/>
                <w:sz w:val="20"/>
                <w:szCs w:val="20"/>
                <w:lang w:eastAsia="ru-RU"/>
              </w:rPr>
            </w:pPr>
            <w:r>
              <w:rPr>
                <w:rFonts w:ascii="Times New Roman" w:hAnsi="Times New Roman"/>
                <w:sz w:val="20"/>
                <w:szCs w:val="20"/>
              </w:rPr>
              <w:t>-</w:t>
            </w:r>
          </w:p>
        </w:tc>
        <w:tc>
          <w:tcPr>
            <w:tcW w:w="1559" w:type="dxa"/>
            <w:vAlign w:val="center"/>
          </w:tcPr>
          <w:p w:rsidR="006F5F03" w:rsidRPr="00441C31" w:rsidRDefault="008B6DD9" w:rsidP="00A72500">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3304,00</w:t>
            </w:r>
          </w:p>
        </w:tc>
      </w:tr>
      <w:tr w:rsidR="00EE2888" w:rsidTr="00A72500">
        <w:trPr>
          <w:trHeight w:val="20"/>
        </w:trPr>
        <w:tc>
          <w:tcPr>
            <w:tcW w:w="9747" w:type="dxa"/>
            <w:gridSpan w:val="4"/>
            <w:vAlign w:val="center"/>
          </w:tcPr>
          <w:p w:rsidR="00EE2888" w:rsidRPr="00441C31" w:rsidRDefault="00EE2888" w:rsidP="00A72500">
            <w:pPr>
              <w:spacing w:after="0" w:line="240" w:lineRule="auto"/>
              <w:jc w:val="center"/>
              <w:rPr>
                <w:rFonts w:ascii="Times New Roman" w:hAnsi="Times New Roman"/>
                <w:b/>
                <w:sz w:val="20"/>
                <w:szCs w:val="20"/>
              </w:rPr>
            </w:pPr>
            <w:r w:rsidRPr="00441C31">
              <w:rPr>
                <w:rFonts w:ascii="Times New Roman" w:hAnsi="Times New Roman"/>
                <w:b/>
                <w:sz w:val="20"/>
                <w:szCs w:val="20"/>
              </w:rPr>
              <w:t xml:space="preserve">Котельная </w:t>
            </w:r>
            <w:r w:rsidR="008B6DD9">
              <w:rPr>
                <w:rFonts w:ascii="Times New Roman" w:hAnsi="Times New Roman"/>
                <w:b/>
                <w:sz w:val="20"/>
                <w:szCs w:val="20"/>
              </w:rPr>
              <w:t>№ 13</w:t>
            </w:r>
            <w:r w:rsidR="000E38FB">
              <w:rPr>
                <w:rFonts w:ascii="Times New Roman" w:hAnsi="Times New Roman"/>
                <w:b/>
                <w:sz w:val="20"/>
                <w:szCs w:val="20"/>
              </w:rPr>
              <w:t xml:space="preserve"> (</w:t>
            </w:r>
            <w:r w:rsidRPr="00441C31">
              <w:rPr>
                <w:rFonts w:ascii="Times New Roman" w:hAnsi="Times New Roman"/>
                <w:b/>
                <w:sz w:val="20"/>
                <w:szCs w:val="20"/>
              </w:rPr>
              <w:t xml:space="preserve">с. </w:t>
            </w:r>
            <w:r w:rsidR="008B6DD9">
              <w:rPr>
                <w:rFonts w:ascii="Times New Roman" w:hAnsi="Times New Roman"/>
                <w:b/>
                <w:sz w:val="20"/>
                <w:szCs w:val="20"/>
              </w:rPr>
              <w:t>Коноков</w:t>
            </w:r>
            <w:r w:rsidR="000E38FB">
              <w:rPr>
                <w:rFonts w:ascii="Times New Roman" w:hAnsi="Times New Roman"/>
                <w:b/>
                <w:sz w:val="20"/>
                <w:szCs w:val="20"/>
              </w:rPr>
              <w:t>о</w:t>
            </w:r>
            <w:r w:rsidRPr="00441C31">
              <w:rPr>
                <w:rFonts w:ascii="Times New Roman" w:hAnsi="Times New Roman"/>
                <w:b/>
                <w:sz w:val="20"/>
                <w:szCs w:val="20"/>
              </w:rPr>
              <w:t>, ул. Ленина, 4</w:t>
            </w:r>
            <w:r w:rsidR="008B6DD9">
              <w:rPr>
                <w:rFonts w:ascii="Times New Roman" w:hAnsi="Times New Roman"/>
                <w:b/>
                <w:sz w:val="20"/>
                <w:szCs w:val="20"/>
              </w:rPr>
              <w:t>2</w:t>
            </w:r>
            <w:r w:rsidRPr="00441C31">
              <w:rPr>
                <w:rFonts w:ascii="Times New Roman" w:hAnsi="Times New Roman"/>
                <w:b/>
                <w:sz w:val="20"/>
                <w:szCs w:val="20"/>
              </w:rPr>
              <w:t xml:space="preserve"> )</w:t>
            </w:r>
          </w:p>
        </w:tc>
      </w:tr>
      <w:tr w:rsidR="008B6DD9" w:rsidTr="00A72500">
        <w:trPr>
          <w:trHeight w:val="20"/>
        </w:trPr>
        <w:tc>
          <w:tcPr>
            <w:tcW w:w="5637" w:type="dxa"/>
            <w:vAlign w:val="center"/>
          </w:tcPr>
          <w:p w:rsidR="008B6DD9" w:rsidRPr="00441C31" w:rsidRDefault="008B6DD9" w:rsidP="00A72500">
            <w:pPr>
              <w:spacing w:after="0" w:line="240" w:lineRule="auto"/>
              <w:rPr>
                <w:rFonts w:ascii="Times New Roman" w:hAnsi="Times New Roman"/>
                <w:b/>
                <w:bCs/>
                <w:sz w:val="20"/>
                <w:szCs w:val="20"/>
              </w:rPr>
            </w:pPr>
            <w:r w:rsidRPr="008B6DD9">
              <w:rPr>
                <w:rFonts w:ascii="Times New Roman" w:hAnsi="Times New Roman"/>
                <w:b/>
                <w:sz w:val="20"/>
                <w:szCs w:val="20"/>
              </w:rPr>
              <w:t>Всего по котельной, в том числе:</w:t>
            </w:r>
          </w:p>
        </w:tc>
        <w:tc>
          <w:tcPr>
            <w:tcW w:w="992" w:type="dxa"/>
            <w:vAlign w:val="center"/>
          </w:tcPr>
          <w:p w:rsidR="008B6DD9" w:rsidRPr="00441C31" w:rsidRDefault="008B6DD9" w:rsidP="00A72500">
            <w:pPr>
              <w:spacing w:after="0" w:line="240" w:lineRule="auto"/>
              <w:jc w:val="center"/>
              <w:rPr>
                <w:rFonts w:ascii="Times New Roman" w:hAnsi="Times New Roman"/>
                <w:sz w:val="20"/>
                <w:szCs w:val="20"/>
              </w:rPr>
            </w:pPr>
          </w:p>
        </w:tc>
        <w:tc>
          <w:tcPr>
            <w:tcW w:w="1559" w:type="dxa"/>
            <w:vAlign w:val="center"/>
          </w:tcPr>
          <w:p w:rsidR="008B6DD9" w:rsidRPr="00441C31" w:rsidRDefault="000E38FB" w:rsidP="00A72500">
            <w:pPr>
              <w:spacing w:after="0" w:line="240" w:lineRule="auto"/>
              <w:jc w:val="center"/>
              <w:rPr>
                <w:rFonts w:ascii="Times New Roman" w:hAnsi="Times New Roman"/>
                <w:b/>
                <w:bCs/>
                <w:sz w:val="20"/>
                <w:szCs w:val="20"/>
              </w:rPr>
            </w:pPr>
            <w:r>
              <w:rPr>
                <w:rFonts w:ascii="Times New Roman" w:hAnsi="Times New Roman"/>
                <w:b/>
                <w:bCs/>
                <w:sz w:val="20"/>
                <w:szCs w:val="20"/>
              </w:rPr>
              <w:t>0,0</w:t>
            </w:r>
          </w:p>
        </w:tc>
        <w:tc>
          <w:tcPr>
            <w:tcW w:w="1559" w:type="dxa"/>
            <w:vAlign w:val="center"/>
          </w:tcPr>
          <w:p w:rsidR="008B6DD9" w:rsidRPr="00441C31" w:rsidRDefault="000E38FB" w:rsidP="00A72500">
            <w:pPr>
              <w:spacing w:after="0" w:line="240" w:lineRule="auto"/>
              <w:jc w:val="center"/>
              <w:rPr>
                <w:rFonts w:ascii="Times New Roman" w:hAnsi="Times New Roman"/>
                <w:b/>
                <w:bCs/>
                <w:sz w:val="20"/>
                <w:szCs w:val="20"/>
              </w:rPr>
            </w:pPr>
            <w:r>
              <w:rPr>
                <w:rFonts w:ascii="Times New Roman" w:hAnsi="Times New Roman"/>
                <w:b/>
                <w:bCs/>
                <w:sz w:val="20"/>
                <w:szCs w:val="20"/>
              </w:rPr>
              <w:t>17091,00</w:t>
            </w:r>
          </w:p>
        </w:tc>
      </w:tr>
      <w:tr w:rsidR="00EE2888" w:rsidTr="00A72500">
        <w:trPr>
          <w:trHeight w:val="20"/>
        </w:trPr>
        <w:tc>
          <w:tcPr>
            <w:tcW w:w="5637" w:type="dxa"/>
            <w:vAlign w:val="center"/>
          </w:tcPr>
          <w:p w:rsidR="00EE2888" w:rsidRPr="00A72500" w:rsidRDefault="00EE2888" w:rsidP="00A72500">
            <w:pPr>
              <w:spacing w:after="0" w:line="240" w:lineRule="auto"/>
              <w:rPr>
                <w:rFonts w:ascii="Times New Roman" w:hAnsi="Times New Roman"/>
                <w:bCs/>
                <w:sz w:val="20"/>
                <w:szCs w:val="20"/>
                <w:lang w:eastAsia="ru-RU"/>
              </w:rPr>
            </w:pPr>
            <w:r w:rsidRPr="00A72500">
              <w:rPr>
                <w:rFonts w:ascii="Times New Roman" w:hAnsi="Times New Roman"/>
                <w:bCs/>
                <w:sz w:val="20"/>
                <w:szCs w:val="20"/>
              </w:rPr>
              <w:t>население</w:t>
            </w:r>
          </w:p>
        </w:tc>
        <w:tc>
          <w:tcPr>
            <w:tcW w:w="992" w:type="dxa"/>
            <w:vAlign w:val="center"/>
          </w:tcPr>
          <w:p w:rsidR="00EE2888" w:rsidRPr="00441C31" w:rsidRDefault="00EE2888" w:rsidP="00A72500">
            <w:pPr>
              <w:spacing w:after="0" w:line="240" w:lineRule="auto"/>
              <w:jc w:val="center"/>
              <w:rPr>
                <w:rFonts w:ascii="Times New Roman" w:hAnsi="Times New Roman"/>
                <w:sz w:val="20"/>
                <w:szCs w:val="20"/>
              </w:rPr>
            </w:pPr>
          </w:p>
        </w:tc>
        <w:tc>
          <w:tcPr>
            <w:tcW w:w="1559" w:type="dxa"/>
            <w:vAlign w:val="center"/>
          </w:tcPr>
          <w:p w:rsidR="00EE2888" w:rsidRPr="000E38FB" w:rsidRDefault="000E38FB" w:rsidP="00A72500">
            <w:pPr>
              <w:spacing w:after="0" w:line="240" w:lineRule="auto"/>
              <w:jc w:val="center"/>
              <w:rPr>
                <w:rFonts w:ascii="Times New Roman" w:hAnsi="Times New Roman"/>
                <w:b/>
                <w:bCs/>
                <w:sz w:val="20"/>
                <w:szCs w:val="20"/>
                <w:lang w:eastAsia="ru-RU"/>
              </w:rPr>
            </w:pPr>
            <w:r>
              <w:rPr>
                <w:rFonts w:ascii="Times New Roman" w:hAnsi="Times New Roman"/>
                <w:b/>
                <w:bCs/>
                <w:sz w:val="20"/>
                <w:szCs w:val="20"/>
              </w:rPr>
              <w:t>-</w:t>
            </w:r>
          </w:p>
        </w:tc>
        <w:tc>
          <w:tcPr>
            <w:tcW w:w="1559" w:type="dxa"/>
            <w:vAlign w:val="center"/>
          </w:tcPr>
          <w:p w:rsidR="00EE2888" w:rsidRPr="000E38FB" w:rsidRDefault="000E38FB" w:rsidP="00A72500">
            <w:pPr>
              <w:spacing w:after="0" w:line="240" w:lineRule="auto"/>
              <w:jc w:val="center"/>
              <w:rPr>
                <w:rFonts w:ascii="Times New Roman" w:hAnsi="Times New Roman"/>
                <w:b/>
                <w:bCs/>
                <w:sz w:val="20"/>
                <w:szCs w:val="20"/>
                <w:lang w:eastAsia="ru-RU"/>
              </w:rPr>
            </w:pPr>
            <w:r>
              <w:rPr>
                <w:rFonts w:ascii="Times New Roman" w:hAnsi="Times New Roman"/>
                <w:b/>
                <w:bCs/>
                <w:sz w:val="20"/>
                <w:szCs w:val="20"/>
              </w:rPr>
              <w:t>-</w:t>
            </w:r>
          </w:p>
        </w:tc>
      </w:tr>
      <w:tr w:rsidR="00A577DF" w:rsidTr="00A72500">
        <w:trPr>
          <w:trHeight w:val="20"/>
        </w:trPr>
        <w:tc>
          <w:tcPr>
            <w:tcW w:w="5637" w:type="dxa"/>
            <w:vAlign w:val="center"/>
          </w:tcPr>
          <w:p w:rsidR="00A577DF" w:rsidRPr="00A72500" w:rsidRDefault="00A577DF" w:rsidP="00A72500">
            <w:pPr>
              <w:spacing w:after="0" w:line="240" w:lineRule="auto"/>
              <w:rPr>
                <w:rFonts w:ascii="Times New Roman" w:hAnsi="Times New Roman"/>
                <w:bCs/>
                <w:sz w:val="20"/>
                <w:szCs w:val="20"/>
              </w:rPr>
            </w:pPr>
            <w:r w:rsidRPr="00A72500">
              <w:rPr>
                <w:rFonts w:ascii="Times New Roman" w:hAnsi="Times New Roman"/>
                <w:bCs/>
                <w:sz w:val="20"/>
                <w:szCs w:val="20"/>
              </w:rPr>
              <w:t>бюджетные организации</w:t>
            </w:r>
          </w:p>
        </w:tc>
        <w:tc>
          <w:tcPr>
            <w:tcW w:w="992" w:type="dxa"/>
            <w:vAlign w:val="center"/>
          </w:tcPr>
          <w:p w:rsidR="00A577DF" w:rsidRPr="00441C31" w:rsidRDefault="00A577DF" w:rsidP="00A72500">
            <w:pPr>
              <w:spacing w:after="0" w:line="240" w:lineRule="auto"/>
              <w:jc w:val="center"/>
              <w:rPr>
                <w:rFonts w:ascii="Times New Roman" w:hAnsi="Times New Roman"/>
                <w:sz w:val="20"/>
                <w:szCs w:val="20"/>
              </w:rPr>
            </w:pPr>
          </w:p>
        </w:tc>
        <w:tc>
          <w:tcPr>
            <w:tcW w:w="1559" w:type="dxa"/>
            <w:vAlign w:val="center"/>
          </w:tcPr>
          <w:p w:rsidR="00A577DF" w:rsidRPr="00441C31" w:rsidRDefault="000E38FB" w:rsidP="00A72500">
            <w:pPr>
              <w:spacing w:after="0" w:line="240" w:lineRule="auto"/>
              <w:jc w:val="center"/>
              <w:rPr>
                <w:rFonts w:ascii="Times New Roman" w:hAnsi="Times New Roman"/>
                <w:sz w:val="20"/>
                <w:szCs w:val="20"/>
              </w:rPr>
            </w:pPr>
            <w:r>
              <w:rPr>
                <w:rFonts w:ascii="Times New Roman" w:hAnsi="Times New Roman"/>
                <w:sz w:val="20"/>
                <w:szCs w:val="20"/>
              </w:rPr>
              <w:t>0,0</w:t>
            </w:r>
          </w:p>
        </w:tc>
        <w:tc>
          <w:tcPr>
            <w:tcW w:w="1559" w:type="dxa"/>
            <w:vAlign w:val="center"/>
          </w:tcPr>
          <w:p w:rsidR="00A577DF" w:rsidRPr="00441C31" w:rsidRDefault="000E38FB" w:rsidP="00A72500">
            <w:pPr>
              <w:spacing w:after="0" w:line="240" w:lineRule="auto"/>
              <w:jc w:val="center"/>
              <w:rPr>
                <w:rFonts w:ascii="Times New Roman" w:hAnsi="Times New Roman"/>
                <w:sz w:val="20"/>
                <w:szCs w:val="20"/>
              </w:rPr>
            </w:pPr>
            <w:r>
              <w:rPr>
                <w:rFonts w:ascii="Times New Roman" w:hAnsi="Times New Roman"/>
                <w:sz w:val="20"/>
                <w:szCs w:val="20"/>
              </w:rPr>
              <w:t>17091</w:t>
            </w:r>
          </w:p>
        </w:tc>
      </w:tr>
      <w:tr w:rsidR="00221719" w:rsidTr="00A72500">
        <w:trPr>
          <w:trHeight w:val="20"/>
        </w:trPr>
        <w:tc>
          <w:tcPr>
            <w:tcW w:w="5637" w:type="dxa"/>
            <w:vAlign w:val="center"/>
          </w:tcPr>
          <w:p w:rsidR="00221719" w:rsidRPr="00A72500" w:rsidRDefault="00221719" w:rsidP="00A72500">
            <w:pPr>
              <w:spacing w:after="0" w:line="240" w:lineRule="auto"/>
              <w:rPr>
                <w:rFonts w:ascii="Times New Roman" w:hAnsi="Times New Roman"/>
                <w:bCs/>
                <w:sz w:val="20"/>
                <w:szCs w:val="20"/>
              </w:rPr>
            </w:pPr>
            <w:r w:rsidRPr="00A72500">
              <w:rPr>
                <w:rFonts w:ascii="Times New Roman" w:hAnsi="Times New Roman"/>
                <w:bCs/>
                <w:sz w:val="20"/>
                <w:szCs w:val="20"/>
              </w:rPr>
              <w:t>прочие потребители</w:t>
            </w:r>
          </w:p>
        </w:tc>
        <w:tc>
          <w:tcPr>
            <w:tcW w:w="992" w:type="dxa"/>
            <w:vAlign w:val="center"/>
          </w:tcPr>
          <w:p w:rsidR="00221719" w:rsidRPr="00441C31" w:rsidRDefault="00221719" w:rsidP="00A72500">
            <w:pPr>
              <w:spacing w:after="0" w:line="240" w:lineRule="auto"/>
              <w:jc w:val="center"/>
              <w:rPr>
                <w:rFonts w:ascii="Times New Roman" w:hAnsi="Times New Roman"/>
                <w:sz w:val="20"/>
                <w:szCs w:val="20"/>
              </w:rPr>
            </w:pPr>
          </w:p>
        </w:tc>
        <w:tc>
          <w:tcPr>
            <w:tcW w:w="1559" w:type="dxa"/>
            <w:vAlign w:val="center"/>
          </w:tcPr>
          <w:p w:rsidR="00221719" w:rsidRPr="00441C31" w:rsidRDefault="00221719" w:rsidP="00A72500">
            <w:pPr>
              <w:spacing w:after="0" w:line="240" w:lineRule="auto"/>
              <w:jc w:val="center"/>
              <w:rPr>
                <w:rFonts w:ascii="Times New Roman" w:hAnsi="Times New Roman"/>
                <w:b/>
                <w:sz w:val="20"/>
                <w:szCs w:val="20"/>
              </w:rPr>
            </w:pPr>
          </w:p>
        </w:tc>
        <w:tc>
          <w:tcPr>
            <w:tcW w:w="1559" w:type="dxa"/>
            <w:vAlign w:val="center"/>
          </w:tcPr>
          <w:p w:rsidR="00221719" w:rsidRPr="00441C31" w:rsidRDefault="00221719" w:rsidP="00A72500">
            <w:pPr>
              <w:spacing w:after="0" w:line="240" w:lineRule="auto"/>
              <w:jc w:val="center"/>
              <w:rPr>
                <w:rFonts w:ascii="Times New Roman" w:hAnsi="Times New Roman"/>
                <w:b/>
                <w:sz w:val="20"/>
                <w:szCs w:val="20"/>
              </w:rPr>
            </w:pPr>
          </w:p>
        </w:tc>
      </w:tr>
      <w:tr w:rsidR="00EE2888" w:rsidTr="00A72500">
        <w:trPr>
          <w:trHeight w:val="20"/>
        </w:trPr>
        <w:tc>
          <w:tcPr>
            <w:tcW w:w="5637" w:type="dxa"/>
            <w:vAlign w:val="center"/>
          </w:tcPr>
          <w:p w:rsidR="00EE2888" w:rsidRPr="00441C31" w:rsidRDefault="008D4D39" w:rsidP="00A72500">
            <w:pPr>
              <w:spacing w:after="0" w:line="240" w:lineRule="auto"/>
              <w:outlineLvl w:val="2"/>
              <w:rPr>
                <w:rFonts w:ascii="Times New Roman" w:hAnsi="Times New Roman"/>
                <w:i/>
                <w:sz w:val="20"/>
                <w:szCs w:val="20"/>
              </w:rPr>
            </w:pPr>
            <w:bookmarkStart w:id="11" w:name="_Toc62211658"/>
            <w:r w:rsidRPr="00441C31">
              <w:rPr>
                <w:rFonts w:ascii="Times New Roman" w:hAnsi="Times New Roman"/>
                <w:i/>
                <w:sz w:val="20"/>
                <w:szCs w:val="20"/>
              </w:rPr>
              <w:t>Бюджетные организации:</w:t>
            </w:r>
            <w:bookmarkEnd w:id="11"/>
          </w:p>
        </w:tc>
        <w:tc>
          <w:tcPr>
            <w:tcW w:w="992" w:type="dxa"/>
            <w:vAlign w:val="center"/>
          </w:tcPr>
          <w:p w:rsidR="00EE2888" w:rsidRPr="00441C31" w:rsidRDefault="00EE2888" w:rsidP="00A72500">
            <w:pPr>
              <w:spacing w:after="0" w:line="240" w:lineRule="auto"/>
              <w:jc w:val="center"/>
              <w:rPr>
                <w:rFonts w:ascii="Times New Roman" w:hAnsi="Times New Roman"/>
                <w:sz w:val="20"/>
                <w:szCs w:val="20"/>
              </w:rPr>
            </w:pPr>
          </w:p>
        </w:tc>
        <w:tc>
          <w:tcPr>
            <w:tcW w:w="1559" w:type="dxa"/>
            <w:vAlign w:val="center"/>
          </w:tcPr>
          <w:p w:rsidR="00EE2888" w:rsidRPr="000E38FB" w:rsidRDefault="000E38FB" w:rsidP="00A72500">
            <w:pPr>
              <w:spacing w:after="0" w:line="240" w:lineRule="auto"/>
              <w:jc w:val="center"/>
              <w:rPr>
                <w:rFonts w:ascii="Times New Roman" w:hAnsi="Times New Roman"/>
                <w:b/>
                <w:sz w:val="20"/>
                <w:szCs w:val="20"/>
                <w:lang w:eastAsia="ru-RU"/>
              </w:rPr>
            </w:pPr>
            <w:r>
              <w:rPr>
                <w:rFonts w:ascii="Times New Roman" w:hAnsi="Times New Roman"/>
                <w:b/>
                <w:sz w:val="20"/>
                <w:szCs w:val="20"/>
              </w:rPr>
              <w:t>0,0</w:t>
            </w:r>
          </w:p>
        </w:tc>
        <w:tc>
          <w:tcPr>
            <w:tcW w:w="1559" w:type="dxa"/>
            <w:vAlign w:val="center"/>
          </w:tcPr>
          <w:p w:rsidR="00EE2888" w:rsidRPr="00441C31" w:rsidRDefault="000E38FB" w:rsidP="00A72500">
            <w:pPr>
              <w:spacing w:after="0" w:line="240" w:lineRule="auto"/>
              <w:jc w:val="center"/>
              <w:rPr>
                <w:rFonts w:ascii="Times New Roman" w:hAnsi="Times New Roman"/>
                <w:sz w:val="20"/>
                <w:szCs w:val="20"/>
              </w:rPr>
            </w:pPr>
            <w:r>
              <w:rPr>
                <w:rFonts w:ascii="Times New Roman" w:hAnsi="Times New Roman"/>
                <w:b/>
                <w:sz w:val="20"/>
                <w:szCs w:val="20"/>
              </w:rPr>
              <w:t>17091,00</w:t>
            </w:r>
          </w:p>
        </w:tc>
      </w:tr>
      <w:tr w:rsidR="00A577DF" w:rsidTr="00A72500">
        <w:trPr>
          <w:trHeight w:val="20"/>
        </w:trPr>
        <w:tc>
          <w:tcPr>
            <w:tcW w:w="5637" w:type="dxa"/>
            <w:vAlign w:val="center"/>
          </w:tcPr>
          <w:p w:rsidR="00A577DF" w:rsidRPr="00441C31" w:rsidRDefault="000E38FB" w:rsidP="00A72500">
            <w:pPr>
              <w:spacing w:after="0" w:line="240" w:lineRule="auto"/>
              <w:rPr>
                <w:rFonts w:ascii="Times New Roman" w:hAnsi="Times New Roman"/>
                <w:sz w:val="20"/>
                <w:szCs w:val="20"/>
                <w:lang w:eastAsia="ru-RU"/>
              </w:rPr>
            </w:pPr>
            <w:r>
              <w:rPr>
                <w:rFonts w:ascii="Times New Roman" w:hAnsi="Times New Roman"/>
                <w:sz w:val="20"/>
                <w:szCs w:val="20"/>
              </w:rPr>
              <w:t>Д</w:t>
            </w:r>
            <w:r w:rsidR="00A577DF" w:rsidRPr="00441C31">
              <w:rPr>
                <w:rFonts w:ascii="Times New Roman" w:hAnsi="Times New Roman"/>
                <w:sz w:val="20"/>
                <w:szCs w:val="20"/>
              </w:rPr>
              <w:t xml:space="preserve">етсад № 3 </w:t>
            </w:r>
          </w:p>
        </w:tc>
        <w:tc>
          <w:tcPr>
            <w:tcW w:w="992" w:type="dxa"/>
            <w:vAlign w:val="center"/>
          </w:tcPr>
          <w:p w:rsidR="00A577DF" w:rsidRPr="00441C31" w:rsidRDefault="00A577DF" w:rsidP="00A72500">
            <w:pPr>
              <w:spacing w:after="0" w:line="240" w:lineRule="auto"/>
              <w:jc w:val="center"/>
              <w:rPr>
                <w:rFonts w:ascii="Times New Roman" w:hAnsi="Times New Roman"/>
                <w:sz w:val="20"/>
                <w:szCs w:val="20"/>
                <w:lang w:eastAsia="ru-RU"/>
              </w:rPr>
            </w:pPr>
            <w:r w:rsidRPr="00441C31">
              <w:rPr>
                <w:rFonts w:ascii="Times New Roman" w:hAnsi="Times New Roman"/>
                <w:sz w:val="20"/>
                <w:szCs w:val="20"/>
              </w:rPr>
              <w:t>1</w:t>
            </w:r>
          </w:p>
        </w:tc>
        <w:tc>
          <w:tcPr>
            <w:tcW w:w="1559" w:type="dxa"/>
            <w:vAlign w:val="center"/>
          </w:tcPr>
          <w:p w:rsidR="00A577DF" w:rsidRPr="00441C31" w:rsidRDefault="000E38FB" w:rsidP="00A72500">
            <w:pPr>
              <w:spacing w:after="0" w:line="240" w:lineRule="auto"/>
              <w:jc w:val="center"/>
              <w:rPr>
                <w:rFonts w:ascii="Times New Roman" w:hAnsi="Times New Roman"/>
                <w:sz w:val="20"/>
                <w:szCs w:val="20"/>
                <w:lang w:eastAsia="ru-RU"/>
              </w:rPr>
            </w:pPr>
            <w:r>
              <w:rPr>
                <w:rFonts w:ascii="Times New Roman" w:hAnsi="Times New Roman"/>
                <w:sz w:val="20"/>
                <w:szCs w:val="20"/>
              </w:rPr>
              <w:t>0,00</w:t>
            </w:r>
          </w:p>
        </w:tc>
        <w:tc>
          <w:tcPr>
            <w:tcW w:w="1559" w:type="dxa"/>
            <w:vAlign w:val="center"/>
          </w:tcPr>
          <w:p w:rsidR="00A577DF" w:rsidRPr="00441C31" w:rsidRDefault="000E38FB" w:rsidP="00A72500">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17091</w:t>
            </w:r>
          </w:p>
        </w:tc>
      </w:tr>
    </w:tbl>
    <w:p w:rsidR="00B877C4" w:rsidRDefault="00B877C4" w:rsidP="006B72A7">
      <w:pPr>
        <w:pStyle w:val="af9"/>
        <w:spacing w:before="0" w:beforeAutospacing="0" w:after="0" w:afterAutospacing="0"/>
        <w:jc w:val="both"/>
        <w:rPr>
          <w:sz w:val="28"/>
          <w:szCs w:val="28"/>
        </w:rPr>
      </w:pPr>
      <w:r>
        <w:rPr>
          <w:sz w:val="28"/>
          <w:szCs w:val="28"/>
        </w:rPr>
        <w:tab/>
        <w:t xml:space="preserve">На расчетный срок строительство многоквартирного жилищного фонда не планируется. Застройщики индивидуального жилищного фонда использует автономные источники теплоснабжения. </w:t>
      </w:r>
    </w:p>
    <w:p w:rsidR="00B877C4" w:rsidRDefault="00B877C4" w:rsidP="006B72A7">
      <w:pPr>
        <w:spacing w:after="0" w:line="240" w:lineRule="auto"/>
        <w:rPr>
          <w:rFonts w:ascii="Times New Roman" w:eastAsia="Times New Roman" w:hAnsi="Times New Roman"/>
          <w:sz w:val="28"/>
          <w:szCs w:val="28"/>
        </w:rPr>
      </w:pPr>
    </w:p>
    <w:p w:rsidR="00B877C4" w:rsidRDefault="00B877C4" w:rsidP="006B72A7">
      <w:pPr>
        <w:spacing w:after="0" w:line="240" w:lineRule="auto"/>
        <w:rPr>
          <w:rFonts w:ascii="Times New Roman" w:eastAsia="Times New Roman" w:hAnsi="Times New Roman"/>
          <w:sz w:val="28"/>
          <w:szCs w:val="28"/>
        </w:rPr>
        <w:sectPr w:rsidR="00B877C4">
          <w:pgSz w:w="11906" w:h="16838"/>
          <w:pgMar w:top="851" w:right="851" w:bottom="567" w:left="1701" w:header="680" w:footer="680" w:gutter="0"/>
          <w:cols w:space="720"/>
          <w:docGrid w:linePitch="360"/>
        </w:sectPr>
      </w:pPr>
    </w:p>
    <w:p w:rsidR="00B877C4" w:rsidRDefault="00B877C4" w:rsidP="006B72A7">
      <w:pPr>
        <w:widowControl w:val="0"/>
        <w:spacing w:after="0" w:line="240" w:lineRule="auto"/>
        <w:ind w:firstLine="708"/>
        <w:jc w:val="center"/>
        <w:outlineLvl w:val="1"/>
        <w:rPr>
          <w:rFonts w:ascii="Times New Roman" w:eastAsia="Times New Roman" w:hAnsi="Times New Roman"/>
          <w:b/>
          <w:bCs/>
          <w:iCs/>
          <w:sz w:val="28"/>
          <w:szCs w:val="28"/>
          <w:lang w:eastAsia="ru-RU"/>
        </w:rPr>
      </w:pPr>
      <w:bookmarkStart w:id="12" w:name="_Toc64279798"/>
      <w:r>
        <w:rPr>
          <w:rFonts w:ascii="Times New Roman" w:eastAsia="Times New Roman" w:hAnsi="Times New Roman"/>
          <w:b/>
          <w:bCs/>
          <w:iCs/>
          <w:sz w:val="28"/>
          <w:szCs w:val="28"/>
          <w:lang w:eastAsia="ru-RU"/>
        </w:rPr>
        <w:lastRenderedPageBreak/>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w:t>
      </w:r>
      <w:r w:rsidR="00A72500">
        <w:rPr>
          <w:rFonts w:ascii="Times New Roman" w:eastAsia="Times New Roman" w:hAnsi="Times New Roman"/>
          <w:b/>
          <w:bCs/>
          <w:iCs/>
          <w:sz w:val="28"/>
          <w:szCs w:val="28"/>
          <w:lang w:eastAsia="ru-RU"/>
        </w:rPr>
        <w:t>.</w:t>
      </w:r>
      <w:bookmarkEnd w:id="12"/>
    </w:p>
    <w:p w:rsidR="00B877C4" w:rsidRDefault="00B877C4" w:rsidP="006B72A7">
      <w:pPr>
        <w:widowControl w:val="0"/>
        <w:spacing w:after="0" w:line="240" w:lineRule="auto"/>
        <w:ind w:firstLine="708"/>
        <w:jc w:val="center"/>
        <w:outlineLvl w:val="1"/>
        <w:rPr>
          <w:rFonts w:ascii="Times New Roman" w:eastAsia="Times New Roman" w:hAnsi="Times New Roman"/>
          <w:b/>
          <w:bCs/>
          <w:iCs/>
          <w:sz w:val="28"/>
          <w:szCs w:val="28"/>
          <w:lang w:eastAsia="ru-RU"/>
        </w:rPr>
      </w:pPr>
      <w:bookmarkStart w:id="13" w:name="_Toc64279799"/>
      <w:r>
        <w:rPr>
          <w:rFonts w:ascii="Times New Roman" w:eastAsia="Times New Roman" w:hAnsi="Times New Roman"/>
          <w:b/>
          <w:bCs/>
          <w:iCs/>
          <w:sz w:val="28"/>
          <w:szCs w:val="28"/>
          <w:lang w:eastAsia="ru-RU"/>
        </w:rPr>
        <w:t>деления</w:t>
      </w:r>
      <w:bookmarkEnd w:id="13"/>
      <w:r>
        <w:rPr>
          <w:rFonts w:ascii="Times New Roman" w:eastAsia="Times New Roman" w:hAnsi="Times New Roman"/>
          <w:b/>
          <w:bCs/>
          <w:iCs/>
          <w:sz w:val="28"/>
          <w:szCs w:val="28"/>
          <w:lang w:eastAsia="ru-RU"/>
        </w:rPr>
        <w:t xml:space="preserve"> </w:t>
      </w:r>
    </w:p>
    <w:p w:rsidR="00B877C4" w:rsidRPr="00A72500" w:rsidRDefault="00B877C4" w:rsidP="006B72A7">
      <w:pPr>
        <w:widowControl w:val="0"/>
        <w:spacing w:after="0" w:line="240" w:lineRule="auto"/>
        <w:jc w:val="center"/>
        <w:rPr>
          <w:rFonts w:ascii="Times New Roman" w:eastAsia="Times New Roman" w:hAnsi="Times New Roman"/>
          <w:sz w:val="16"/>
          <w:szCs w:val="16"/>
          <w:lang w:eastAsia="ru-RU"/>
        </w:rPr>
      </w:pPr>
    </w:p>
    <w:p w:rsidR="00B877C4" w:rsidRDefault="00B877C4" w:rsidP="000E38FB">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0E38FB">
        <w:rPr>
          <w:rFonts w:ascii="Times New Roman" w:eastAsia="Times New Roman" w:hAnsi="Times New Roman"/>
          <w:sz w:val="28"/>
          <w:szCs w:val="28"/>
          <w:lang w:eastAsia="ru-RU"/>
        </w:rPr>
        <w:t>2</w:t>
      </w:r>
      <w:r w:rsidR="00A72500">
        <w:rPr>
          <w:rFonts w:ascii="Times New Roman" w:eastAsia="Times New Roman" w:hAnsi="Times New Roman"/>
          <w:sz w:val="28"/>
          <w:szCs w:val="28"/>
          <w:lang w:eastAsia="ru-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1168"/>
        <w:gridCol w:w="735"/>
        <w:gridCol w:w="679"/>
        <w:gridCol w:w="748"/>
        <w:gridCol w:w="477"/>
        <w:gridCol w:w="951"/>
        <w:gridCol w:w="508"/>
        <w:gridCol w:w="851"/>
        <w:gridCol w:w="568"/>
        <w:gridCol w:w="752"/>
        <w:gridCol w:w="627"/>
        <w:gridCol w:w="742"/>
        <w:gridCol w:w="742"/>
        <w:gridCol w:w="601"/>
        <w:gridCol w:w="601"/>
        <w:gridCol w:w="798"/>
        <w:gridCol w:w="709"/>
      </w:tblGrid>
      <w:tr w:rsidR="00B877C4" w:rsidTr="00A72500">
        <w:trPr>
          <w:trHeight w:val="186"/>
          <w:jc w:val="center"/>
        </w:trPr>
        <w:tc>
          <w:tcPr>
            <w:tcW w:w="1871" w:type="dxa"/>
            <w:vMerge w:val="restart"/>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Элемент территориального деления</w:t>
            </w:r>
          </w:p>
        </w:tc>
        <w:tc>
          <w:tcPr>
            <w:tcW w:w="1168" w:type="dxa"/>
            <w:vMerge w:val="restart"/>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Этапы</w:t>
            </w:r>
          </w:p>
        </w:tc>
        <w:tc>
          <w:tcPr>
            <w:tcW w:w="5517" w:type="dxa"/>
            <w:gridSpan w:val="8"/>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Тепловая нагрузка, Гкал/час</w:t>
            </w:r>
          </w:p>
        </w:tc>
        <w:tc>
          <w:tcPr>
            <w:tcW w:w="5572" w:type="dxa"/>
            <w:gridSpan w:val="8"/>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Теплоноситель м</w:t>
            </w:r>
            <w:r>
              <w:rPr>
                <w:rFonts w:ascii="Times New Roman" w:eastAsia="Times New Roman" w:hAnsi="Times New Roman"/>
                <w:b/>
                <w:sz w:val="16"/>
                <w:szCs w:val="16"/>
                <w:vertAlign w:val="superscript"/>
                <w:lang w:eastAsia="ru-RU"/>
              </w:rPr>
              <w:t>3</w:t>
            </w:r>
            <w:r>
              <w:rPr>
                <w:rFonts w:ascii="Times New Roman" w:eastAsia="Times New Roman" w:hAnsi="Times New Roman"/>
                <w:b/>
                <w:sz w:val="16"/>
                <w:szCs w:val="16"/>
                <w:lang w:eastAsia="ru-RU"/>
              </w:rPr>
              <w:t>/час</w:t>
            </w:r>
          </w:p>
        </w:tc>
      </w:tr>
      <w:tr w:rsidR="00B877C4" w:rsidTr="00A72500">
        <w:trPr>
          <w:trHeight w:val="201"/>
          <w:jc w:val="center"/>
        </w:trPr>
        <w:tc>
          <w:tcPr>
            <w:tcW w:w="1871" w:type="dxa"/>
            <w:vMerge/>
          </w:tcPr>
          <w:p w:rsidR="00B877C4" w:rsidRDefault="00B877C4" w:rsidP="006B72A7">
            <w:pPr>
              <w:widowControl w:val="0"/>
              <w:spacing w:after="0" w:line="240" w:lineRule="auto"/>
              <w:jc w:val="both"/>
              <w:rPr>
                <w:rFonts w:ascii="Times New Roman" w:eastAsia="Times New Roman" w:hAnsi="Times New Roman"/>
                <w:b/>
                <w:sz w:val="16"/>
                <w:szCs w:val="16"/>
                <w:lang w:eastAsia="ru-RU"/>
              </w:rPr>
            </w:pPr>
          </w:p>
        </w:tc>
        <w:tc>
          <w:tcPr>
            <w:tcW w:w="1168" w:type="dxa"/>
            <w:vMerge/>
          </w:tcPr>
          <w:p w:rsidR="00B877C4" w:rsidRDefault="00B877C4" w:rsidP="006B72A7">
            <w:pPr>
              <w:widowControl w:val="0"/>
              <w:spacing w:after="0" w:line="240" w:lineRule="auto"/>
              <w:jc w:val="both"/>
              <w:rPr>
                <w:rFonts w:ascii="Times New Roman" w:eastAsia="Times New Roman" w:hAnsi="Times New Roman"/>
                <w:b/>
                <w:sz w:val="16"/>
                <w:szCs w:val="16"/>
                <w:lang w:eastAsia="ru-RU"/>
              </w:rPr>
            </w:pPr>
          </w:p>
        </w:tc>
        <w:tc>
          <w:tcPr>
            <w:tcW w:w="1414" w:type="dxa"/>
            <w:gridSpan w:val="2"/>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Отопление</w:t>
            </w:r>
          </w:p>
        </w:tc>
        <w:tc>
          <w:tcPr>
            <w:tcW w:w="1225" w:type="dxa"/>
            <w:gridSpan w:val="2"/>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Вентиляция</w:t>
            </w:r>
          </w:p>
        </w:tc>
        <w:tc>
          <w:tcPr>
            <w:tcW w:w="1459" w:type="dxa"/>
            <w:gridSpan w:val="2"/>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ГВС</w:t>
            </w:r>
          </w:p>
        </w:tc>
        <w:tc>
          <w:tcPr>
            <w:tcW w:w="1419" w:type="dxa"/>
            <w:gridSpan w:val="2"/>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Суммарная</w:t>
            </w:r>
          </w:p>
        </w:tc>
        <w:tc>
          <w:tcPr>
            <w:tcW w:w="1379" w:type="dxa"/>
            <w:gridSpan w:val="2"/>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Отопление</w:t>
            </w:r>
          </w:p>
        </w:tc>
        <w:tc>
          <w:tcPr>
            <w:tcW w:w="1484" w:type="dxa"/>
            <w:gridSpan w:val="2"/>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Вентиляция</w:t>
            </w:r>
          </w:p>
        </w:tc>
        <w:tc>
          <w:tcPr>
            <w:tcW w:w="1202" w:type="dxa"/>
            <w:gridSpan w:val="2"/>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ГВС</w:t>
            </w:r>
          </w:p>
        </w:tc>
        <w:tc>
          <w:tcPr>
            <w:tcW w:w="1507" w:type="dxa"/>
            <w:gridSpan w:val="2"/>
            <w:vAlign w:val="center"/>
          </w:tcPr>
          <w:p w:rsidR="00B877C4" w:rsidRDefault="00B877C4" w:rsidP="006B72A7">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Суммарная</w:t>
            </w:r>
          </w:p>
        </w:tc>
      </w:tr>
      <w:tr w:rsidR="00B877C4" w:rsidTr="00A72500">
        <w:trPr>
          <w:cantSplit/>
          <w:trHeight w:val="2462"/>
          <w:jc w:val="center"/>
        </w:trPr>
        <w:tc>
          <w:tcPr>
            <w:tcW w:w="1871" w:type="dxa"/>
            <w:vMerge/>
            <w:shd w:val="clear" w:color="auto" w:fill="auto"/>
          </w:tcPr>
          <w:p w:rsidR="00B877C4" w:rsidRDefault="00B877C4" w:rsidP="006B72A7">
            <w:pPr>
              <w:widowControl w:val="0"/>
              <w:spacing w:after="0" w:line="240" w:lineRule="auto"/>
              <w:jc w:val="both"/>
              <w:rPr>
                <w:rFonts w:ascii="Times New Roman" w:eastAsia="Times New Roman" w:hAnsi="Times New Roman"/>
                <w:b/>
                <w:sz w:val="16"/>
                <w:szCs w:val="16"/>
                <w:lang w:eastAsia="ru-RU"/>
              </w:rPr>
            </w:pPr>
          </w:p>
        </w:tc>
        <w:tc>
          <w:tcPr>
            <w:tcW w:w="1168" w:type="dxa"/>
            <w:vMerge/>
            <w:shd w:val="clear" w:color="auto" w:fill="auto"/>
          </w:tcPr>
          <w:p w:rsidR="00B877C4" w:rsidRDefault="00B877C4" w:rsidP="006B72A7">
            <w:pPr>
              <w:widowControl w:val="0"/>
              <w:spacing w:after="0" w:line="240" w:lineRule="auto"/>
              <w:jc w:val="both"/>
              <w:rPr>
                <w:rFonts w:ascii="Times New Roman" w:eastAsia="Times New Roman" w:hAnsi="Times New Roman"/>
                <w:b/>
                <w:sz w:val="16"/>
                <w:szCs w:val="16"/>
                <w:lang w:eastAsia="ru-RU"/>
              </w:rPr>
            </w:pPr>
          </w:p>
        </w:tc>
        <w:tc>
          <w:tcPr>
            <w:tcW w:w="735" w:type="dxa"/>
            <w:shd w:val="clear" w:color="auto" w:fill="auto"/>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79" w:type="dxa"/>
            <w:shd w:val="clear" w:color="auto" w:fill="auto"/>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48" w:type="dxa"/>
            <w:shd w:val="clear" w:color="auto" w:fill="auto"/>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477" w:type="dxa"/>
            <w:shd w:val="clear" w:color="auto" w:fill="auto"/>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951" w:type="dxa"/>
            <w:shd w:val="clear" w:color="auto" w:fill="auto"/>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508" w:type="dxa"/>
            <w:shd w:val="clear" w:color="auto" w:fill="auto"/>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851" w:type="dxa"/>
            <w:shd w:val="clear" w:color="auto" w:fill="auto"/>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568" w:type="dxa"/>
            <w:shd w:val="clear" w:color="auto" w:fill="auto"/>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52" w:type="dxa"/>
            <w:shd w:val="clear" w:color="auto" w:fill="FFFFFF"/>
            <w:textDirection w:val="btLr"/>
            <w:vAlign w:val="center"/>
          </w:tcPr>
          <w:p w:rsidR="00B877C4" w:rsidRPr="0058141F"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sidRPr="0058141F">
              <w:rPr>
                <w:rFonts w:ascii="Times New Roman" w:eastAsia="Times New Roman" w:hAnsi="Times New Roman"/>
                <w:b/>
                <w:sz w:val="16"/>
                <w:szCs w:val="16"/>
                <w:lang w:eastAsia="ru-RU"/>
              </w:rPr>
              <w:t>Существующее потребление</w:t>
            </w:r>
          </w:p>
        </w:tc>
        <w:tc>
          <w:tcPr>
            <w:tcW w:w="627" w:type="dxa"/>
            <w:shd w:val="clear" w:color="auto" w:fill="FFFFFF"/>
            <w:textDirection w:val="btLr"/>
            <w:vAlign w:val="center"/>
          </w:tcPr>
          <w:p w:rsidR="00B877C4" w:rsidRPr="0058141F"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sidRPr="0058141F">
              <w:rPr>
                <w:rFonts w:ascii="Times New Roman" w:eastAsia="Times New Roman" w:hAnsi="Times New Roman"/>
                <w:b/>
                <w:sz w:val="16"/>
                <w:szCs w:val="16"/>
                <w:lang w:eastAsia="ru-RU"/>
              </w:rPr>
              <w:t>Прирост потребления</w:t>
            </w:r>
          </w:p>
        </w:tc>
        <w:tc>
          <w:tcPr>
            <w:tcW w:w="742" w:type="dxa"/>
            <w:shd w:val="clear" w:color="auto" w:fill="FFFFFF"/>
            <w:textDirection w:val="btLr"/>
            <w:vAlign w:val="center"/>
          </w:tcPr>
          <w:p w:rsidR="00B877C4" w:rsidRPr="0058141F"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sidRPr="0058141F">
              <w:rPr>
                <w:rFonts w:ascii="Times New Roman" w:eastAsia="Times New Roman" w:hAnsi="Times New Roman"/>
                <w:b/>
                <w:sz w:val="16"/>
                <w:szCs w:val="16"/>
                <w:lang w:eastAsia="ru-RU"/>
              </w:rPr>
              <w:t>Существующее потребление</w:t>
            </w:r>
          </w:p>
        </w:tc>
        <w:tc>
          <w:tcPr>
            <w:tcW w:w="742" w:type="dxa"/>
            <w:shd w:val="clear" w:color="auto" w:fill="FFFFFF"/>
            <w:textDirection w:val="btLr"/>
            <w:vAlign w:val="center"/>
          </w:tcPr>
          <w:p w:rsidR="00B877C4" w:rsidRPr="0058141F"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sidRPr="0058141F">
              <w:rPr>
                <w:rFonts w:ascii="Times New Roman" w:eastAsia="Times New Roman" w:hAnsi="Times New Roman"/>
                <w:b/>
                <w:sz w:val="16"/>
                <w:szCs w:val="16"/>
                <w:lang w:eastAsia="ru-RU"/>
              </w:rPr>
              <w:t>Прирост потребления</w:t>
            </w:r>
          </w:p>
        </w:tc>
        <w:tc>
          <w:tcPr>
            <w:tcW w:w="601" w:type="dxa"/>
            <w:shd w:val="clear" w:color="auto" w:fill="FFFFFF"/>
            <w:textDirection w:val="btLr"/>
            <w:vAlign w:val="center"/>
          </w:tcPr>
          <w:p w:rsidR="00B877C4" w:rsidRPr="0058141F"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sidRPr="0058141F">
              <w:rPr>
                <w:rFonts w:ascii="Times New Roman" w:eastAsia="Times New Roman" w:hAnsi="Times New Roman"/>
                <w:b/>
                <w:sz w:val="16"/>
                <w:szCs w:val="16"/>
                <w:lang w:eastAsia="ru-RU"/>
              </w:rPr>
              <w:t>Существующее потребление</w:t>
            </w:r>
          </w:p>
        </w:tc>
        <w:tc>
          <w:tcPr>
            <w:tcW w:w="601" w:type="dxa"/>
            <w:shd w:val="clear" w:color="auto" w:fill="FFFFFF"/>
            <w:textDirection w:val="btLr"/>
            <w:vAlign w:val="center"/>
          </w:tcPr>
          <w:p w:rsidR="00B877C4" w:rsidRPr="0058141F"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sidRPr="0058141F">
              <w:rPr>
                <w:rFonts w:ascii="Times New Roman" w:eastAsia="Times New Roman" w:hAnsi="Times New Roman"/>
                <w:b/>
                <w:sz w:val="16"/>
                <w:szCs w:val="16"/>
                <w:lang w:eastAsia="ru-RU"/>
              </w:rPr>
              <w:t>Прирост потребления</w:t>
            </w:r>
          </w:p>
        </w:tc>
        <w:tc>
          <w:tcPr>
            <w:tcW w:w="798" w:type="dxa"/>
            <w:shd w:val="clear" w:color="auto" w:fill="FFFFFF"/>
            <w:textDirection w:val="btLr"/>
            <w:vAlign w:val="center"/>
          </w:tcPr>
          <w:p w:rsidR="00B877C4" w:rsidRPr="0058141F"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sidRPr="0058141F">
              <w:rPr>
                <w:rFonts w:ascii="Times New Roman" w:eastAsia="Times New Roman" w:hAnsi="Times New Roman"/>
                <w:b/>
                <w:sz w:val="16"/>
                <w:szCs w:val="16"/>
                <w:lang w:eastAsia="ru-RU"/>
              </w:rPr>
              <w:t>Существующее потребление</w:t>
            </w:r>
          </w:p>
        </w:tc>
        <w:tc>
          <w:tcPr>
            <w:tcW w:w="709" w:type="dxa"/>
            <w:shd w:val="clear" w:color="auto" w:fill="FFFFFF"/>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r>
      <w:tr w:rsidR="0058141F" w:rsidTr="00A72500">
        <w:trPr>
          <w:cantSplit/>
          <w:trHeight w:val="284"/>
          <w:jc w:val="center"/>
        </w:trPr>
        <w:tc>
          <w:tcPr>
            <w:tcW w:w="1871" w:type="dxa"/>
            <w:vMerge w:val="restart"/>
            <w:vAlign w:val="center"/>
          </w:tcPr>
          <w:p w:rsidR="0058141F" w:rsidRDefault="0058141F" w:rsidP="000E38FB">
            <w:pPr>
              <w:widowControl w:val="0"/>
              <w:spacing w:after="0" w:line="240" w:lineRule="auto"/>
              <w:rPr>
                <w:rFonts w:ascii="Times New Roman" w:eastAsia="Times New Roman" w:hAnsi="Times New Roman"/>
                <w:b/>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8</w:t>
            </w:r>
            <w:r w:rsidRPr="00644C74">
              <w:rPr>
                <w:rFonts w:ascii="Times New Roman" w:eastAsia="Times New Roman" w:hAnsi="Times New Roman"/>
                <w:b/>
                <w:color w:val="000000"/>
                <w:sz w:val="16"/>
                <w:szCs w:val="16"/>
                <w:lang w:eastAsia="ru-RU"/>
              </w:rPr>
              <w:t xml:space="preserve"> </w:t>
            </w:r>
          </w:p>
          <w:p w:rsidR="0058141F" w:rsidRDefault="0058141F" w:rsidP="000E38FB">
            <w:pPr>
              <w:widowControl w:val="0"/>
              <w:spacing w:after="0" w:line="240" w:lineRule="auto"/>
              <w:rPr>
                <w:rFonts w:ascii="Times New Roman" w:eastAsia="Times New Roman" w:hAnsi="Times New Roman"/>
                <w:color w:val="000000"/>
                <w:sz w:val="16"/>
                <w:szCs w:val="16"/>
                <w:lang w:eastAsia="ru-RU"/>
              </w:rPr>
            </w:pPr>
            <w:r w:rsidRPr="00644C74">
              <w:rPr>
                <w:rFonts w:ascii="Times New Roman" w:eastAsia="Times New Roman" w:hAnsi="Times New Roman"/>
                <w:b/>
                <w:color w:val="000000"/>
                <w:sz w:val="16"/>
                <w:szCs w:val="16"/>
                <w:lang w:eastAsia="ru-RU"/>
              </w:rPr>
              <w:t>(с</w:t>
            </w:r>
            <w:r>
              <w:rPr>
                <w:rFonts w:ascii="Times New Roman" w:eastAsia="Times New Roman" w:hAnsi="Times New Roman"/>
                <w:b/>
                <w:color w:val="000000"/>
                <w:sz w:val="16"/>
                <w:szCs w:val="16"/>
                <w:lang w:eastAsia="ru-RU"/>
              </w:rPr>
              <w:t>.</w:t>
            </w:r>
            <w:r w:rsidRPr="00644C74">
              <w:rPr>
                <w:rFonts w:ascii="Times New Roman" w:eastAsia="Times New Roman" w:hAnsi="Times New Roman"/>
                <w:b/>
                <w:color w:val="000000"/>
                <w:sz w:val="16"/>
                <w:szCs w:val="16"/>
                <w:lang w:eastAsia="ru-RU"/>
              </w:rPr>
              <w:t xml:space="preserve"> </w:t>
            </w:r>
            <w:r>
              <w:rPr>
                <w:rFonts w:ascii="Times New Roman" w:eastAsia="Times New Roman" w:hAnsi="Times New Roman"/>
                <w:b/>
                <w:color w:val="000000"/>
                <w:sz w:val="16"/>
                <w:szCs w:val="16"/>
                <w:lang w:eastAsia="ru-RU"/>
              </w:rPr>
              <w:t>Коноково, ул. Калинина, 51</w:t>
            </w:r>
            <w:r w:rsidRPr="00644C74">
              <w:rPr>
                <w:rFonts w:ascii="Times New Roman" w:eastAsia="Times New Roman" w:hAnsi="Times New Roman"/>
                <w:b/>
                <w:color w:val="000000"/>
                <w:sz w:val="16"/>
                <w:szCs w:val="16"/>
                <w:lang w:eastAsia="ru-RU"/>
              </w:rPr>
              <w:t xml:space="preserve">) </w:t>
            </w:r>
          </w:p>
        </w:tc>
        <w:tc>
          <w:tcPr>
            <w:tcW w:w="1168" w:type="dxa"/>
          </w:tcPr>
          <w:p w:rsidR="0058141F" w:rsidRPr="007D4877" w:rsidRDefault="00B90662" w:rsidP="006B72A7">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2025</w:t>
            </w:r>
          </w:p>
        </w:tc>
        <w:tc>
          <w:tcPr>
            <w:tcW w:w="735" w:type="dxa"/>
            <w:vAlign w:val="center"/>
          </w:tcPr>
          <w:p w:rsidR="0058141F" w:rsidRPr="007D4877" w:rsidRDefault="0058141F" w:rsidP="007D4877">
            <w:pPr>
              <w:spacing w:after="0" w:line="240" w:lineRule="auto"/>
              <w:jc w:val="center"/>
              <w:rPr>
                <w:rFonts w:ascii="Times New Roman" w:hAnsi="Times New Roman"/>
                <w:sz w:val="20"/>
                <w:szCs w:val="20"/>
                <w:lang w:val="en-US" w:eastAsia="ru-RU"/>
              </w:rPr>
            </w:pPr>
            <w:r w:rsidRPr="007D4877">
              <w:rPr>
                <w:rFonts w:ascii="Times New Roman" w:hAnsi="Times New Roman"/>
                <w:sz w:val="20"/>
                <w:szCs w:val="20"/>
                <w:lang w:val="en-US"/>
              </w:rPr>
              <w:t>0</w:t>
            </w:r>
            <w:r w:rsidRPr="007D4877">
              <w:rPr>
                <w:rFonts w:ascii="Times New Roman" w:hAnsi="Times New Roman"/>
                <w:sz w:val="20"/>
                <w:szCs w:val="20"/>
              </w:rPr>
              <w:t>,</w:t>
            </w:r>
            <w:r w:rsidRPr="007D4877">
              <w:rPr>
                <w:rFonts w:ascii="Times New Roman" w:hAnsi="Times New Roman"/>
                <w:sz w:val="20"/>
                <w:szCs w:val="20"/>
                <w:lang w:val="en-US"/>
              </w:rPr>
              <w:t>287</w:t>
            </w:r>
          </w:p>
        </w:tc>
        <w:tc>
          <w:tcPr>
            <w:tcW w:w="679" w:type="dxa"/>
            <w:vAlign w:val="center"/>
          </w:tcPr>
          <w:p w:rsidR="0058141F" w:rsidRPr="007D4877" w:rsidRDefault="0058141F"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58141F" w:rsidRPr="007D4877" w:rsidRDefault="0058141F"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58141F" w:rsidRPr="007D4877" w:rsidRDefault="0058141F"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58141F" w:rsidRPr="007D4877" w:rsidRDefault="0058141F"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508" w:type="dxa"/>
            <w:vAlign w:val="center"/>
          </w:tcPr>
          <w:p w:rsidR="0058141F" w:rsidRPr="007D4877" w:rsidRDefault="0058141F"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58141F" w:rsidRPr="007D4877" w:rsidRDefault="0058141F" w:rsidP="006B72A7">
            <w:pPr>
              <w:spacing w:after="0" w:line="240" w:lineRule="auto"/>
              <w:jc w:val="center"/>
              <w:rPr>
                <w:rFonts w:ascii="Times New Roman" w:hAnsi="Times New Roman"/>
                <w:sz w:val="20"/>
                <w:szCs w:val="20"/>
                <w:lang w:eastAsia="ru-RU"/>
              </w:rPr>
            </w:pPr>
            <w:r>
              <w:rPr>
                <w:rFonts w:ascii="Times New Roman" w:hAnsi="Times New Roman"/>
                <w:sz w:val="20"/>
                <w:szCs w:val="20"/>
              </w:rPr>
              <w:t>0,287</w:t>
            </w:r>
          </w:p>
        </w:tc>
        <w:tc>
          <w:tcPr>
            <w:tcW w:w="568" w:type="dxa"/>
            <w:vAlign w:val="center"/>
          </w:tcPr>
          <w:p w:rsidR="0058141F" w:rsidRPr="007D4877" w:rsidRDefault="0058141F"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vAlign w:val="center"/>
          </w:tcPr>
          <w:p w:rsidR="0058141F" w:rsidRPr="0058141F" w:rsidRDefault="0058141F" w:rsidP="006B72A7">
            <w:pPr>
              <w:spacing w:after="0" w:line="240" w:lineRule="auto"/>
              <w:jc w:val="center"/>
              <w:rPr>
                <w:rFonts w:ascii="Times New Roman" w:hAnsi="Times New Roman"/>
                <w:sz w:val="20"/>
                <w:szCs w:val="20"/>
                <w:lang w:eastAsia="ru-RU"/>
              </w:rPr>
            </w:pPr>
            <w:r w:rsidRPr="0058141F">
              <w:rPr>
                <w:rFonts w:ascii="Times New Roman" w:hAnsi="Times New Roman"/>
                <w:sz w:val="20"/>
                <w:szCs w:val="20"/>
              </w:rPr>
              <w:t>11,48</w:t>
            </w:r>
          </w:p>
        </w:tc>
        <w:tc>
          <w:tcPr>
            <w:tcW w:w="627"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vAlign w:val="center"/>
          </w:tcPr>
          <w:p w:rsidR="0058141F" w:rsidRPr="0058141F" w:rsidRDefault="0058141F" w:rsidP="000669EB">
            <w:pPr>
              <w:spacing w:after="0" w:line="240" w:lineRule="auto"/>
              <w:jc w:val="center"/>
              <w:rPr>
                <w:rFonts w:ascii="Times New Roman" w:hAnsi="Times New Roman"/>
                <w:sz w:val="20"/>
                <w:szCs w:val="20"/>
                <w:lang w:eastAsia="ru-RU"/>
              </w:rPr>
            </w:pPr>
            <w:r w:rsidRPr="0058141F">
              <w:rPr>
                <w:rFonts w:ascii="Times New Roman" w:hAnsi="Times New Roman"/>
                <w:sz w:val="20"/>
                <w:szCs w:val="20"/>
              </w:rPr>
              <w:t>11,48</w:t>
            </w:r>
          </w:p>
        </w:tc>
        <w:tc>
          <w:tcPr>
            <w:tcW w:w="709" w:type="dxa"/>
            <w:vAlign w:val="center"/>
          </w:tcPr>
          <w:p w:rsidR="0058141F" w:rsidRPr="007D4877" w:rsidRDefault="0058141F" w:rsidP="006B72A7">
            <w:pPr>
              <w:widowControl w:val="0"/>
              <w:spacing w:after="0" w:line="240" w:lineRule="auto"/>
              <w:jc w:val="center"/>
              <w:rPr>
                <w:rFonts w:ascii="Times New Roman" w:eastAsia="Times New Roman" w:hAnsi="Times New Roman"/>
                <w:sz w:val="16"/>
                <w:szCs w:val="16"/>
                <w:lang w:eastAsia="ru-RU"/>
              </w:rPr>
            </w:pPr>
            <w:r w:rsidRPr="007D4877">
              <w:rPr>
                <w:rFonts w:ascii="Times New Roman" w:eastAsia="Times New Roman" w:hAnsi="Times New Roman"/>
                <w:sz w:val="16"/>
                <w:szCs w:val="16"/>
                <w:lang w:eastAsia="ru-RU"/>
              </w:rPr>
              <w:t>-</w:t>
            </w:r>
          </w:p>
        </w:tc>
      </w:tr>
      <w:tr w:rsidR="0058141F" w:rsidTr="000669EB">
        <w:trPr>
          <w:cantSplit/>
          <w:trHeight w:val="274"/>
          <w:jc w:val="center"/>
        </w:trPr>
        <w:tc>
          <w:tcPr>
            <w:tcW w:w="1871" w:type="dxa"/>
            <w:vMerge/>
            <w:vAlign w:val="center"/>
          </w:tcPr>
          <w:p w:rsidR="0058141F" w:rsidRDefault="0058141F" w:rsidP="006B72A7">
            <w:pPr>
              <w:widowControl w:val="0"/>
              <w:spacing w:after="0" w:line="240" w:lineRule="auto"/>
              <w:rPr>
                <w:rFonts w:ascii="Times New Roman" w:eastAsia="Times New Roman" w:hAnsi="Times New Roman"/>
                <w:b/>
                <w:color w:val="000000"/>
                <w:sz w:val="16"/>
                <w:szCs w:val="16"/>
                <w:lang w:eastAsia="ru-RU"/>
              </w:rPr>
            </w:pPr>
          </w:p>
        </w:tc>
        <w:tc>
          <w:tcPr>
            <w:tcW w:w="1168" w:type="dxa"/>
          </w:tcPr>
          <w:p w:rsidR="0058141F" w:rsidRPr="007D4877" w:rsidRDefault="00B90662" w:rsidP="006B72A7">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2026</w:t>
            </w:r>
          </w:p>
        </w:tc>
        <w:tc>
          <w:tcPr>
            <w:tcW w:w="735" w:type="dxa"/>
            <w:vAlign w:val="center"/>
          </w:tcPr>
          <w:p w:rsidR="0058141F" w:rsidRPr="007D4877" w:rsidRDefault="0058141F" w:rsidP="00E23F01">
            <w:pPr>
              <w:spacing w:after="0" w:line="240" w:lineRule="auto"/>
              <w:jc w:val="center"/>
              <w:rPr>
                <w:rFonts w:ascii="Times New Roman" w:hAnsi="Times New Roman"/>
                <w:sz w:val="20"/>
                <w:szCs w:val="20"/>
                <w:lang w:val="en-US" w:eastAsia="ru-RU"/>
              </w:rPr>
            </w:pPr>
            <w:r w:rsidRPr="007D4877">
              <w:rPr>
                <w:rFonts w:ascii="Times New Roman" w:hAnsi="Times New Roman"/>
                <w:sz w:val="20"/>
                <w:szCs w:val="20"/>
                <w:lang w:val="en-US"/>
              </w:rPr>
              <w:t>0</w:t>
            </w:r>
            <w:r w:rsidRPr="007D4877">
              <w:rPr>
                <w:rFonts w:ascii="Times New Roman" w:hAnsi="Times New Roman"/>
                <w:sz w:val="20"/>
                <w:szCs w:val="20"/>
              </w:rPr>
              <w:t>,</w:t>
            </w:r>
            <w:r w:rsidRPr="007D4877">
              <w:rPr>
                <w:rFonts w:ascii="Times New Roman" w:hAnsi="Times New Roman"/>
                <w:sz w:val="20"/>
                <w:szCs w:val="20"/>
                <w:lang w:val="en-US"/>
              </w:rPr>
              <w:t>287</w:t>
            </w:r>
          </w:p>
        </w:tc>
        <w:tc>
          <w:tcPr>
            <w:tcW w:w="679"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50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58141F" w:rsidRPr="007D4877" w:rsidRDefault="0058141F" w:rsidP="00E23F01">
            <w:pPr>
              <w:spacing w:after="0" w:line="240" w:lineRule="auto"/>
              <w:jc w:val="center"/>
              <w:rPr>
                <w:rFonts w:ascii="Times New Roman" w:hAnsi="Times New Roman"/>
                <w:sz w:val="20"/>
                <w:szCs w:val="20"/>
                <w:lang w:eastAsia="ru-RU"/>
              </w:rPr>
            </w:pPr>
            <w:r>
              <w:rPr>
                <w:rFonts w:ascii="Times New Roman" w:hAnsi="Times New Roman"/>
                <w:sz w:val="20"/>
                <w:szCs w:val="20"/>
              </w:rPr>
              <w:t>0,287</w:t>
            </w:r>
          </w:p>
        </w:tc>
        <w:tc>
          <w:tcPr>
            <w:tcW w:w="568" w:type="dxa"/>
            <w:vAlign w:val="center"/>
          </w:tcPr>
          <w:p w:rsidR="0058141F" w:rsidRPr="008B77A0" w:rsidRDefault="0058141F" w:rsidP="006B72A7">
            <w:pPr>
              <w:widowControl w:val="0"/>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w:t>
            </w:r>
          </w:p>
        </w:tc>
        <w:tc>
          <w:tcPr>
            <w:tcW w:w="752" w:type="dxa"/>
          </w:tcPr>
          <w:p w:rsidR="0058141F" w:rsidRPr="0058141F" w:rsidRDefault="0058141F" w:rsidP="0058141F">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627"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58141F" w:rsidRPr="0058141F" w:rsidRDefault="0058141F" w:rsidP="000669EB">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709" w:type="dxa"/>
            <w:vAlign w:val="center"/>
          </w:tcPr>
          <w:p w:rsidR="0058141F" w:rsidRPr="000E38FB" w:rsidRDefault="0058141F"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58141F" w:rsidTr="000669EB">
        <w:trPr>
          <w:cantSplit/>
          <w:trHeight w:val="280"/>
          <w:jc w:val="center"/>
        </w:trPr>
        <w:tc>
          <w:tcPr>
            <w:tcW w:w="1871" w:type="dxa"/>
            <w:vMerge/>
            <w:vAlign w:val="bottom"/>
          </w:tcPr>
          <w:p w:rsidR="0058141F" w:rsidRDefault="0058141F"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58141F" w:rsidRPr="007D4877" w:rsidRDefault="00B90662" w:rsidP="006B72A7">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2027</w:t>
            </w:r>
          </w:p>
        </w:tc>
        <w:tc>
          <w:tcPr>
            <w:tcW w:w="735" w:type="dxa"/>
            <w:vAlign w:val="center"/>
          </w:tcPr>
          <w:p w:rsidR="0058141F" w:rsidRPr="007D4877" w:rsidRDefault="0058141F" w:rsidP="00E23F01">
            <w:pPr>
              <w:spacing w:after="0" w:line="240" w:lineRule="auto"/>
              <w:jc w:val="center"/>
              <w:rPr>
                <w:rFonts w:ascii="Times New Roman" w:hAnsi="Times New Roman"/>
                <w:sz w:val="20"/>
                <w:szCs w:val="20"/>
                <w:lang w:val="en-US" w:eastAsia="ru-RU"/>
              </w:rPr>
            </w:pPr>
            <w:r w:rsidRPr="007D4877">
              <w:rPr>
                <w:rFonts w:ascii="Times New Roman" w:hAnsi="Times New Roman"/>
                <w:sz w:val="20"/>
                <w:szCs w:val="20"/>
                <w:lang w:val="en-US"/>
              </w:rPr>
              <w:t>0</w:t>
            </w:r>
            <w:r w:rsidRPr="007D4877">
              <w:rPr>
                <w:rFonts w:ascii="Times New Roman" w:hAnsi="Times New Roman"/>
                <w:sz w:val="20"/>
                <w:szCs w:val="20"/>
              </w:rPr>
              <w:t>,</w:t>
            </w:r>
            <w:r w:rsidRPr="007D4877">
              <w:rPr>
                <w:rFonts w:ascii="Times New Roman" w:hAnsi="Times New Roman"/>
                <w:sz w:val="20"/>
                <w:szCs w:val="20"/>
                <w:lang w:val="en-US"/>
              </w:rPr>
              <w:t>287</w:t>
            </w:r>
          </w:p>
        </w:tc>
        <w:tc>
          <w:tcPr>
            <w:tcW w:w="679"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50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58141F" w:rsidRPr="007D4877" w:rsidRDefault="0058141F" w:rsidP="00E23F01">
            <w:pPr>
              <w:spacing w:after="0" w:line="240" w:lineRule="auto"/>
              <w:jc w:val="center"/>
              <w:rPr>
                <w:rFonts w:ascii="Times New Roman" w:hAnsi="Times New Roman"/>
                <w:sz w:val="20"/>
                <w:szCs w:val="20"/>
                <w:lang w:eastAsia="ru-RU"/>
              </w:rPr>
            </w:pPr>
            <w:r>
              <w:rPr>
                <w:rFonts w:ascii="Times New Roman" w:hAnsi="Times New Roman"/>
                <w:sz w:val="20"/>
                <w:szCs w:val="20"/>
              </w:rPr>
              <w:t>0,287</w:t>
            </w:r>
          </w:p>
        </w:tc>
        <w:tc>
          <w:tcPr>
            <w:tcW w:w="568" w:type="dxa"/>
            <w:vAlign w:val="center"/>
          </w:tcPr>
          <w:p w:rsidR="0058141F" w:rsidRPr="008B77A0" w:rsidRDefault="0058141F" w:rsidP="006B72A7">
            <w:pPr>
              <w:widowControl w:val="0"/>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w:t>
            </w:r>
          </w:p>
        </w:tc>
        <w:tc>
          <w:tcPr>
            <w:tcW w:w="752" w:type="dxa"/>
          </w:tcPr>
          <w:p w:rsidR="0058141F" w:rsidRPr="0058141F" w:rsidRDefault="0058141F" w:rsidP="0058141F">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627"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58141F" w:rsidRPr="0058141F" w:rsidRDefault="0058141F" w:rsidP="000669EB">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709" w:type="dxa"/>
            <w:vAlign w:val="center"/>
          </w:tcPr>
          <w:p w:rsidR="0058141F" w:rsidRPr="000E38FB" w:rsidRDefault="0058141F"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58141F" w:rsidTr="000669EB">
        <w:trPr>
          <w:cantSplit/>
          <w:trHeight w:val="299"/>
          <w:jc w:val="center"/>
        </w:trPr>
        <w:tc>
          <w:tcPr>
            <w:tcW w:w="1871" w:type="dxa"/>
            <w:vMerge/>
            <w:vAlign w:val="bottom"/>
          </w:tcPr>
          <w:p w:rsidR="0058141F" w:rsidRDefault="0058141F"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58141F" w:rsidRPr="007D4877" w:rsidRDefault="00B90662" w:rsidP="006B72A7">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2028</w:t>
            </w:r>
          </w:p>
        </w:tc>
        <w:tc>
          <w:tcPr>
            <w:tcW w:w="735" w:type="dxa"/>
            <w:vAlign w:val="center"/>
          </w:tcPr>
          <w:p w:rsidR="0058141F" w:rsidRPr="007D4877" w:rsidRDefault="0058141F" w:rsidP="00E23F01">
            <w:pPr>
              <w:spacing w:after="0" w:line="240" w:lineRule="auto"/>
              <w:jc w:val="center"/>
              <w:rPr>
                <w:rFonts w:ascii="Times New Roman" w:hAnsi="Times New Roman"/>
                <w:sz w:val="20"/>
                <w:szCs w:val="20"/>
                <w:lang w:val="en-US" w:eastAsia="ru-RU"/>
              </w:rPr>
            </w:pPr>
            <w:r w:rsidRPr="007D4877">
              <w:rPr>
                <w:rFonts w:ascii="Times New Roman" w:hAnsi="Times New Roman"/>
                <w:sz w:val="20"/>
                <w:szCs w:val="20"/>
                <w:lang w:val="en-US"/>
              </w:rPr>
              <w:t>0</w:t>
            </w:r>
            <w:r w:rsidRPr="007D4877">
              <w:rPr>
                <w:rFonts w:ascii="Times New Roman" w:hAnsi="Times New Roman"/>
                <w:sz w:val="20"/>
                <w:szCs w:val="20"/>
              </w:rPr>
              <w:t>,</w:t>
            </w:r>
            <w:r w:rsidRPr="007D4877">
              <w:rPr>
                <w:rFonts w:ascii="Times New Roman" w:hAnsi="Times New Roman"/>
                <w:sz w:val="20"/>
                <w:szCs w:val="20"/>
                <w:lang w:val="en-US"/>
              </w:rPr>
              <w:t>287</w:t>
            </w:r>
          </w:p>
        </w:tc>
        <w:tc>
          <w:tcPr>
            <w:tcW w:w="679"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50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58141F" w:rsidRPr="007D4877" w:rsidRDefault="0058141F" w:rsidP="00E23F01">
            <w:pPr>
              <w:spacing w:after="0" w:line="240" w:lineRule="auto"/>
              <w:jc w:val="center"/>
              <w:rPr>
                <w:rFonts w:ascii="Times New Roman" w:hAnsi="Times New Roman"/>
                <w:sz w:val="20"/>
                <w:szCs w:val="20"/>
                <w:lang w:eastAsia="ru-RU"/>
              </w:rPr>
            </w:pPr>
            <w:r>
              <w:rPr>
                <w:rFonts w:ascii="Times New Roman" w:hAnsi="Times New Roman"/>
                <w:sz w:val="20"/>
                <w:szCs w:val="20"/>
              </w:rPr>
              <w:t>0,287</w:t>
            </w:r>
          </w:p>
        </w:tc>
        <w:tc>
          <w:tcPr>
            <w:tcW w:w="568" w:type="dxa"/>
            <w:vAlign w:val="center"/>
          </w:tcPr>
          <w:p w:rsidR="0058141F" w:rsidRPr="008B77A0" w:rsidRDefault="0058141F" w:rsidP="006B72A7">
            <w:pPr>
              <w:widowControl w:val="0"/>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w:t>
            </w:r>
          </w:p>
        </w:tc>
        <w:tc>
          <w:tcPr>
            <w:tcW w:w="752" w:type="dxa"/>
          </w:tcPr>
          <w:p w:rsidR="0058141F" w:rsidRPr="0058141F" w:rsidRDefault="0058141F" w:rsidP="0058141F">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627"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58141F" w:rsidRPr="0058141F" w:rsidRDefault="0058141F" w:rsidP="000669EB">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709" w:type="dxa"/>
            <w:vAlign w:val="center"/>
          </w:tcPr>
          <w:p w:rsidR="0058141F" w:rsidRPr="000E38FB" w:rsidRDefault="0058141F"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58141F" w:rsidTr="000669EB">
        <w:trPr>
          <w:cantSplit/>
          <w:trHeight w:val="275"/>
          <w:jc w:val="center"/>
        </w:trPr>
        <w:tc>
          <w:tcPr>
            <w:tcW w:w="1871" w:type="dxa"/>
            <w:vMerge/>
            <w:vAlign w:val="bottom"/>
          </w:tcPr>
          <w:p w:rsidR="0058141F" w:rsidRDefault="0058141F"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58141F" w:rsidRPr="007D4877" w:rsidRDefault="00B90662" w:rsidP="006B72A7">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2029</w:t>
            </w:r>
          </w:p>
        </w:tc>
        <w:tc>
          <w:tcPr>
            <w:tcW w:w="735" w:type="dxa"/>
            <w:vAlign w:val="center"/>
          </w:tcPr>
          <w:p w:rsidR="0058141F" w:rsidRPr="007D4877" w:rsidRDefault="0058141F" w:rsidP="00E23F01">
            <w:pPr>
              <w:spacing w:after="0" w:line="240" w:lineRule="auto"/>
              <w:jc w:val="center"/>
              <w:rPr>
                <w:rFonts w:ascii="Times New Roman" w:hAnsi="Times New Roman"/>
                <w:sz w:val="20"/>
                <w:szCs w:val="20"/>
                <w:lang w:val="en-US" w:eastAsia="ru-RU"/>
              </w:rPr>
            </w:pPr>
            <w:r w:rsidRPr="007D4877">
              <w:rPr>
                <w:rFonts w:ascii="Times New Roman" w:hAnsi="Times New Roman"/>
                <w:sz w:val="20"/>
                <w:szCs w:val="20"/>
                <w:lang w:val="en-US"/>
              </w:rPr>
              <w:t>0</w:t>
            </w:r>
            <w:r w:rsidRPr="007D4877">
              <w:rPr>
                <w:rFonts w:ascii="Times New Roman" w:hAnsi="Times New Roman"/>
                <w:sz w:val="20"/>
                <w:szCs w:val="20"/>
              </w:rPr>
              <w:t>,</w:t>
            </w:r>
            <w:r w:rsidRPr="007D4877">
              <w:rPr>
                <w:rFonts w:ascii="Times New Roman" w:hAnsi="Times New Roman"/>
                <w:sz w:val="20"/>
                <w:szCs w:val="20"/>
                <w:lang w:val="en-US"/>
              </w:rPr>
              <w:t>287</w:t>
            </w:r>
          </w:p>
        </w:tc>
        <w:tc>
          <w:tcPr>
            <w:tcW w:w="679"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50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58141F" w:rsidRPr="007D4877" w:rsidRDefault="0058141F" w:rsidP="00E23F01">
            <w:pPr>
              <w:spacing w:after="0" w:line="240" w:lineRule="auto"/>
              <w:jc w:val="center"/>
              <w:rPr>
                <w:rFonts w:ascii="Times New Roman" w:hAnsi="Times New Roman"/>
                <w:sz w:val="20"/>
                <w:szCs w:val="20"/>
                <w:lang w:eastAsia="ru-RU"/>
              </w:rPr>
            </w:pPr>
            <w:r>
              <w:rPr>
                <w:rFonts w:ascii="Times New Roman" w:hAnsi="Times New Roman"/>
                <w:sz w:val="20"/>
                <w:szCs w:val="20"/>
              </w:rPr>
              <w:t>0,287</w:t>
            </w:r>
          </w:p>
        </w:tc>
        <w:tc>
          <w:tcPr>
            <w:tcW w:w="568" w:type="dxa"/>
            <w:vAlign w:val="center"/>
          </w:tcPr>
          <w:p w:rsidR="0058141F" w:rsidRPr="008B77A0" w:rsidRDefault="0058141F" w:rsidP="006B72A7">
            <w:pPr>
              <w:widowControl w:val="0"/>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w:t>
            </w:r>
          </w:p>
        </w:tc>
        <w:tc>
          <w:tcPr>
            <w:tcW w:w="752" w:type="dxa"/>
          </w:tcPr>
          <w:p w:rsidR="0058141F" w:rsidRPr="0058141F" w:rsidRDefault="0058141F" w:rsidP="0058141F">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627"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58141F" w:rsidRPr="0058141F" w:rsidRDefault="0058141F" w:rsidP="000669EB">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709" w:type="dxa"/>
            <w:vAlign w:val="center"/>
          </w:tcPr>
          <w:p w:rsidR="0058141F" w:rsidRPr="000E38FB" w:rsidRDefault="0058141F"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58141F" w:rsidTr="000669EB">
        <w:trPr>
          <w:cantSplit/>
          <w:trHeight w:val="278"/>
          <w:jc w:val="center"/>
        </w:trPr>
        <w:tc>
          <w:tcPr>
            <w:tcW w:w="1871" w:type="dxa"/>
            <w:vMerge/>
            <w:vAlign w:val="bottom"/>
          </w:tcPr>
          <w:p w:rsidR="0058141F" w:rsidRDefault="0058141F"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58141F" w:rsidRPr="007D4877" w:rsidRDefault="00B90662" w:rsidP="006B72A7">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2030</w:t>
            </w:r>
          </w:p>
        </w:tc>
        <w:tc>
          <w:tcPr>
            <w:tcW w:w="735" w:type="dxa"/>
            <w:vAlign w:val="center"/>
          </w:tcPr>
          <w:p w:rsidR="0058141F" w:rsidRPr="007D4877" w:rsidRDefault="0058141F" w:rsidP="00E23F01">
            <w:pPr>
              <w:spacing w:after="0" w:line="240" w:lineRule="auto"/>
              <w:jc w:val="center"/>
              <w:rPr>
                <w:rFonts w:ascii="Times New Roman" w:hAnsi="Times New Roman"/>
                <w:sz w:val="20"/>
                <w:szCs w:val="20"/>
                <w:lang w:val="en-US" w:eastAsia="ru-RU"/>
              </w:rPr>
            </w:pPr>
            <w:r w:rsidRPr="007D4877">
              <w:rPr>
                <w:rFonts w:ascii="Times New Roman" w:hAnsi="Times New Roman"/>
                <w:sz w:val="20"/>
                <w:szCs w:val="20"/>
                <w:lang w:val="en-US"/>
              </w:rPr>
              <w:t>0</w:t>
            </w:r>
            <w:r w:rsidRPr="007D4877">
              <w:rPr>
                <w:rFonts w:ascii="Times New Roman" w:hAnsi="Times New Roman"/>
                <w:sz w:val="20"/>
                <w:szCs w:val="20"/>
              </w:rPr>
              <w:t>,</w:t>
            </w:r>
            <w:r w:rsidRPr="007D4877">
              <w:rPr>
                <w:rFonts w:ascii="Times New Roman" w:hAnsi="Times New Roman"/>
                <w:sz w:val="20"/>
                <w:szCs w:val="20"/>
                <w:lang w:val="en-US"/>
              </w:rPr>
              <w:t>287</w:t>
            </w:r>
          </w:p>
        </w:tc>
        <w:tc>
          <w:tcPr>
            <w:tcW w:w="679"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50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58141F" w:rsidRPr="007D4877" w:rsidRDefault="0058141F" w:rsidP="00E23F01">
            <w:pPr>
              <w:spacing w:after="0" w:line="240" w:lineRule="auto"/>
              <w:jc w:val="center"/>
              <w:rPr>
                <w:rFonts w:ascii="Times New Roman" w:hAnsi="Times New Roman"/>
                <w:sz w:val="20"/>
                <w:szCs w:val="20"/>
                <w:lang w:eastAsia="ru-RU"/>
              </w:rPr>
            </w:pPr>
            <w:r>
              <w:rPr>
                <w:rFonts w:ascii="Times New Roman" w:hAnsi="Times New Roman"/>
                <w:sz w:val="20"/>
                <w:szCs w:val="20"/>
              </w:rPr>
              <w:t>0,287</w:t>
            </w:r>
          </w:p>
        </w:tc>
        <w:tc>
          <w:tcPr>
            <w:tcW w:w="568" w:type="dxa"/>
            <w:vAlign w:val="center"/>
          </w:tcPr>
          <w:p w:rsidR="0058141F" w:rsidRPr="008B77A0" w:rsidRDefault="0058141F" w:rsidP="006B72A7">
            <w:pPr>
              <w:widowControl w:val="0"/>
              <w:spacing w:after="0" w:line="240" w:lineRule="auto"/>
              <w:jc w:val="center"/>
              <w:rPr>
                <w:rFonts w:ascii="Times New Roman" w:eastAsia="Times New Roman" w:hAnsi="Times New Roman"/>
                <w:sz w:val="20"/>
                <w:szCs w:val="20"/>
                <w:lang w:eastAsia="ru-RU"/>
              </w:rPr>
            </w:pPr>
          </w:p>
        </w:tc>
        <w:tc>
          <w:tcPr>
            <w:tcW w:w="752" w:type="dxa"/>
          </w:tcPr>
          <w:p w:rsidR="0058141F" w:rsidRPr="0058141F" w:rsidRDefault="0058141F" w:rsidP="0058141F">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627"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p>
        </w:tc>
        <w:tc>
          <w:tcPr>
            <w:tcW w:w="798" w:type="dxa"/>
          </w:tcPr>
          <w:p w:rsidR="0058141F" w:rsidRPr="0058141F" w:rsidRDefault="0058141F" w:rsidP="000669EB">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709" w:type="dxa"/>
            <w:vAlign w:val="center"/>
          </w:tcPr>
          <w:p w:rsidR="0058141F" w:rsidRPr="000E38FB" w:rsidRDefault="0058141F" w:rsidP="006B72A7">
            <w:pPr>
              <w:widowControl w:val="0"/>
              <w:spacing w:after="0" w:line="240" w:lineRule="auto"/>
              <w:jc w:val="center"/>
              <w:rPr>
                <w:rFonts w:ascii="Times New Roman" w:eastAsia="Times New Roman" w:hAnsi="Times New Roman"/>
                <w:color w:val="FF0000"/>
                <w:sz w:val="16"/>
                <w:szCs w:val="16"/>
                <w:lang w:eastAsia="ru-RU"/>
              </w:rPr>
            </w:pPr>
          </w:p>
        </w:tc>
      </w:tr>
      <w:tr w:rsidR="0058141F" w:rsidTr="000669EB">
        <w:trPr>
          <w:cantSplit/>
          <w:trHeight w:val="282"/>
          <w:jc w:val="center"/>
        </w:trPr>
        <w:tc>
          <w:tcPr>
            <w:tcW w:w="1871" w:type="dxa"/>
            <w:vMerge/>
            <w:vAlign w:val="bottom"/>
          </w:tcPr>
          <w:p w:rsidR="0058141F" w:rsidRDefault="0058141F"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58141F" w:rsidRPr="007D4877" w:rsidRDefault="00B90662" w:rsidP="006B72A7">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2031</w:t>
            </w:r>
            <w:r w:rsidR="0058141F" w:rsidRPr="007D4877">
              <w:rPr>
                <w:rFonts w:ascii="Times New Roman" w:hAnsi="Times New Roman"/>
                <w:b/>
                <w:bCs/>
                <w:sz w:val="16"/>
                <w:szCs w:val="16"/>
              </w:rPr>
              <w:t>-2045</w:t>
            </w:r>
          </w:p>
        </w:tc>
        <w:tc>
          <w:tcPr>
            <w:tcW w:w="735" w:type="dxa"/>
            <w:vAlign w:val="center"/>
          </w:tcPr>
          <w:p w:rsidR="0058141F" w:rsidRPr="007D4877" w:rsidRDefault="0058141F" w:rsidP="00E23F01">
            <w:pPr>
              <w:spacing w:after="0" w:line="240" w:lineRule="auto"/>
              <w:jc w:val="center"/>
              <w:rPr>
                <w:rFonts w:ascii="Times New Roman" w:hAnsi="Times New Roman"/>
                <w:sz w:val="20"/>
                <w:szCs w:val="20"/>
                <w:lang w:val="en-US" w:eastAsia="ru-RU"/>
              </w:rPr>
            </w:pPr>
            <w:r w:rsidRPr="007D4877">
              <w:rPr>
                <w:rFonts w:ascii="Times New Roman" w:hAnsi="Times New Roman"/>
                <w:sz w:val="20"/>
                <w:szCs w:val="20"/>
                <w:lang w:val="en-US"/>
              </w:rPr>
              <w:t>0</w:t>
            </w:r>
            <w:r w:rsidRPr="007D4877">
              <w:rPr>
                <w:rFonts w:ascii="Times New Roman" w:hAnsi="Times New Roman"/>
                <w:sz w:val="20"/>
                <w:szCs w:val="20"/>
              </w:rPr>
              <w:t>,</w:t>
            </w:r>
            <w:r w:rsidRPr="007D4877">
              <w:rPr>
                <w:rFonts w:ascii="Times New Roman" w:hAnsi="Times New Roman"/>
                <w:sz w:val="20"/>
                <w:szCs w:val="20"/>
                <w:lang w:val="en-US"/>
              </w:rPr>
              <w:t>287</w:t>
            </w:r>
          </w:p>
        </w:tc>
        <w:tc>
          <w:tcPr>
            <w:tcW w:w="679"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508" w:type="dxa"/>
            <w:vAlign w:val="center"/>
          </w:tcPr>
          <w:p w:rsidR="0058141F" w:rsidRPr="007D4877" w:rsidRDefault="0058141F"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58141F" w:rsidRPr="007D4877" w:rsidRDefault="0058141F" w:rsidP="00E23F01">
            <w:pPr>
              <w:spacing w:after="0" w:line="240" w:lineRule="auto"/>
              <w:jc w:val="center"/>
              <w:rPr>
                <w:rFonts w:ascii="Times New Roman" w:hAnsi="Times New Roman"/>
                <w:sz w:val="20"/>
                <w:szCs w:val="20"/>
                <w:lang w:eastAsia="ru-RU"/>
              </w:rPr>
            </w:pPr>
            <w:r>
              <w:rPr>
                <w:rFonts w:ascii="Times New Roman" w:hAnsi="Times New Roman"/>
                <w:sz w:val="20"/>
                <w:szCs w:val="20"/>
              </w:rPr>
              <w:t>0,287</w:t>
            </w:r>
          </w:p>
        </w:tc>
        <w:tc>
          <w:tcPr>
            <w:tcW w:w="568" w:type="dxa"/>
            <w:vAlign w:val="center"/>
          </w:tcPr>
          <w:p w:rsidR="0058141F" w:rsidRPr="008B77A0" w:rsidRDefault="0058141F" w:rsidP="006B72A7">
            <w:pPr>
              <w:widowControl w:val="0"/>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w:t>
            </w:r>
          </w:p>
        </w:tc>
        <w:tc>
          <w:tcPr>
            <w:tcW w:w="752" w:type="dxa"/>
          </w:tcPr>
          <w:p w:rsidR="0058141F" w:rsidRPr="0058141F" w:rsidRDefault="0058141F" w:rsidP="0058141F">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627"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58141F" w:rsidRPr="0058141F" w:rsidRDefault="0058141F"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58141F" w:rsidRPr="0058141F" w:rsidRDefault="0058141F" w:rsidP="000669EB">
            <w:pPr>
              <w:spacing w:after="0" w:line="240" w:lineRule="auto"/>
              <w:jc w:val="center"/>
              <w:rPr>
                <w:rFonts w:ascii="Times New Roman" w:hAnsi="Times New Roman"/>
                <w:sz w:val="20"/>
                <w:szCs w:val="20"/>
              </w:rPr>
            </w:pPr>
            <w:r w:rsidRPr="0058141F">
              <w:rPr>
                <w:rFonts w:ascii="Times New Roman" w:hAnsi="Times New Roman"/>
                <w:sz w:val="20"/>
                <w:szCs w:val="20"/>
              </w:rPr>
              <w:t>11,48</w:t>
            </w:r>
          </w:p>
        </w:tc>
        <w:tc>
          <w:tcPr>
            <w:tcW w:w="709" w:type="dxa"/>
            <w:vAlign w:val="center"/>
          </w:tcPr>
          <w:p w:rsidR="0058141F" w:rsidRPr="000E38FB" w:rsidRDefault="0058141F"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2E2AD3" w:rsidTr="00A72500">
        <w:trPr>
          <w:cantSplit/>
          <w:trHeight w:val="230"/>
          <w:jc w:val="center"/>
        </w:trPr>
        <w:tc>
          <w:tcPr>
            <w:tcW w:w="1871" w:type="dxa"/>
            <w:vMerge/>
            <w:vAlign w:val="bottom"/>
          </w:tcPr>
          <w:p w:rsidR="002E2AD3" w:rsidRDefault="002E2AD3" w:rsidP="006B72A7">
            <w:pPr>
              <w:widowControl w:val="0"/>
              <w:spacing w:after="0" w:line="240" w:lineRule="auto"/>
              <w:rPr>
                <w:rFonts w:ascii="Times New Roman" w:eastAsia="Times New Roman" w:hAnsi="Times New Roman"/>
                <w:color w:val="000000"/>
                <w:sz w:val="16"/>
                <w:szCs w:val="16"/>
                <w:lang w:eastAsia="ru-RU"/>
              </w:rPr>
            </w:pPr>
          </w:p>
        </w:tc>
        <w:tc>
          <w:tcPr>
            <w:tcW w:w="12257" w:type="dxa"/>
            <w:gridSpan w:val="17"/>
            <w:vAlign w:val="center"/>
          </w:tcPr>
          <w:p w:rsidR="002E2AD3" w:rsidRPr="0058141F" w:rsidRDefault="002E2AD3" w:rsidP="006B72A7">
            <w:pPr>
              <w:widowControl w:val="0"/>
              <w:spacing w:after="0" w:line="240" w:lineRule="auto"/>
              <w:jc w:val="center"/>
              <w:rPr>
                <w:rFonts w:ascii="Times New Roman" w:eastAsia="Times New Roman" w:hAnsi="Times New Roman"/>
                <w:sz w:val="20"/>
                <w:szCs w:val="20"/>
                <w:lang w:eastAsia="ru-RU"/>
              </w:rPr>
            </w:pPr>
          </w:p>
        </w:tc>
      </w:tr>
      <w:tr w:rsidR="00B90662" w:rsidTr="00A72500">
        <w:trPr>
          <w:cantSplit/>
          <w:trHeight w:val="284"/>
          <w:jc w:val="center"/>
        </w:trPr>
        <w:tc>
          <w:tcPr>
            <w:tcW w:w="1871" w:type="dxa"/>
            <w:vMerge w:val="restart"/>
            <w:vAlign w:val="center"/>
          </w:tcPr>
          <w:p w:rsidR="00B90662" w:rsidRDefault="00B90662" w:rsidP="000E38FB">
            <w:pPr>
              <w:widowControl w:val="0"/>
              <w:spacing w:after="0" w:line="240" w:lineRule="auto"/>
              <w:rPr>
                <w:rFonts w:ascii="Times New Roman" w:eastAsia="Times New Roman" w:hAnsi="Times New Roman"/>
                <w:b/>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12</w:t>
            </w:r>
            <w:r w:rsidRPr="00644C74">
              <w:rPr>
                <w:rFonts w:ascii="Times New Roman" w:eastAsia="Times New Roman" w:hAnsi="Times New Roman"/>
                <w:b/>
                <w:color w:val="000000"/>
                <w:sz w:val="16"/>
                <w:szCs w:val="16"/>
                <w:lang w:eastAsia="ru-RU"/>
              </w:rPr>
              <w:t xml:space="preserve"> </w:t>
            </w:r>
          </w:p>
          <w:p w:rsidR="00B90662" w:rsidRPr="000E38FB" w:rsidRDefault="00B90662" w:rsidP="000E38FB">
            <w:pPr>
              <w:widowControl w:val="0"/>
              <w:spacing w:after="0" w:line="240" w:lineRule="auto"/>
              <w:rPr>
                <w:rFonts w:ascii="Times New Roman" w:eastAsia="Times New Roman" w:hAnsi="Times New Roman"/>
                <w:b/>
                <w:color w:val="000000"/>
                <w:sz w:val="16"/>
                <w:szCs w:val="16"/>
                <w:lang w:eastAsia="ru-RU"/>
              </w:rPr>
            </w:pPr>
            <w:r w:rsidRPr="00644C74">
              <w:rPr>
                <w:rFonts w:ascii="Times New Roman" w:eastAsia="Times New Roman" w:hAnsi="Times New Roman"/>
                <w:b/>
                <w:color w:val="000000"/>
                <w:sz w:val="16"/>
                <w:szCs w:val="16"/>
                <w:lang w:eastAsia="ru-RU"/>
              </w:rPr>
              <w:t>(с</w:t>
            </w:r>
            <w:r>
              <w:rPr>
                <w:rFonts w:ascii="Times New Roman" w:eastAsia="Times New Roman" w:hAnsi="Times New Roman"/>
                <w:b/>
                <w:color w:val="000000"/>
                <w:sz w:val="16"/>
                <w:szCs w:val="16"/>
                <w:lang w:eastAsia="ru-RU"/>
              </w:rPr>
              <w:t>.</w:t>
            </w:r>
            <w:r w:rsidRPr="00644C74">
              <w:rPr>
                <w:rFonts w:ascii="Times New Roman" w:eastAsia="Times New Roman" w:hAnsi="Times New Roman"/>
                <w:b/>
                <w:color w:val="000000"/>
                <w:sz w:val="16"/>
                <w:szCs w:val="16"/>
                <w:lang w:eastAsia="ru-RU"/>
              </w:rPr>
              <w:t xml:space="preserve"> </w:t>
            </w:r>
            <w:r>
              <w:rPr>
                <w:rFonts w:ascii="Times New Roman" w:eastAsia="Times New Roman" w:hAnsi="Times New Roman"/>
                <w:b/>
                <w:color w:val="000000"/>
                <w:sz w:val="16"/>
                <w:szCs w:val="16"/>
                <w:lang w:eastAsia="ru-RU"/>
              </w:rPr>
              <w:t xml:space="preserve">Коноково, ул. Российская, 23 </w:t>
            </w:r>
            <w:r w:rsidRPr="00644C74">
              <w:rPr>
                <w:rFonts w:ascii="Times New Roman" w:eastAsia="Times New Roman" w:hAnsi="Times New Roman"/>
                <w:b/>
                <w:color w:val="000000"/>
                <w:sz w:val="16"/>
                <w:szCs w:val="16"/>
                <w:lang w:eastAsia="ru-RU"/>
              </w:rPr>
              <w:t xml:space="preserve">) </w:t>
            </w: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2025</w:t>
            </w:r>
          </w:p>
        </w:tc>
        <w:tc>
          <w:tcPr>
            <w:tcW w:w="735" w:type="dxa"/>
            <w:vAlign w:val="center"/>
          </w:tcPr>
          <w:p w:rsidR="00B90662" w:rsidRPr="007D4877" w:rsidRDefault="00B90662" w:rsidP="006B72A7">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0,064</w:t>
            </w:r>
          </w:p>
        </w:tc>
        <w:tc>
          <w:tcPr>
            <w:tcW w:w="679"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0,010</w:t>
            </w:r>
          </w:p>
        </w:tc>
        <w:tc>
          <w:tcPr>
            <w:tcW w:w="508"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6B72A7">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0,074</w:t>
            </w:r>
          </w:p>
        </w:tc>
        <w:tc>
          <w:tcPr>
            <w:tcW w:w="568"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vAlign w:val="center"/>
          </w:tcPr>
          <w:p w:rsidR="00B90662" w:rsidRPr="0058141F" w:rsidRDefault="00B90662" w:rsidP="00F739E0">
            <w:pPr>
              <w:spacing w:after="0" w:line="240" w:lineRule="auto"/>
              <w:jc w:val="center"/>
              <w:rPr>
                <w:rFonts w:ascii="Times New Roman" w:hAnsi="Times New Roman"/>
                <w:sz w:val="20"/>
                <w:szCs w:val="20"/>
                <w:lang w:eastAsia="ru-RU"/>
              </w:rPr>
            </w:pPr>
            <w:r w:rsidRPr="0058141F">
              <w:rPr>
                <w:rFonts w:ascii="Times New Roman" w:hAnsi="Times New Roman"/>
                <w:sz w:val="20"/>
                <w:szCs w:val="20"/>
                <w:lang w:eastAsia="ru-RU"/>
              </w:rPr>
              <w:t>2,</w:t>
            </w:r>
            <w:r>
              <w:rPr>
                <w:rFonts w:ascii="Times New Roman" w:hAnsi="Times New Roman"/>
                <w:sz w:val="20"/>
                <w:szCs w:val="20"/>
                <w:lang w:eastAsia="ru-RU"/>
              </w:rPr>
              <w:t>5</w:t>
            </w:r>
            <w:r w:rsidRPr="0058141F">
              <w:rPr>
                <w:rFonts w:ascii="Times New Roman" w:hAnsi="Times New Roman"/>
                <w:sz w:val="20"/>
                <w:szCs w:val="20"/>
                <w:lang w:eastAsia="ru-RU"/>
              </w:rPr>
              <w:t>6</w:t>
            </w:r>
          </w:p>
        </w:tc>
        <w:tc>
          <w:tcPr>
            <w:tcW w:w="627"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vAlign w:val="center"/>
          </w:tcPr>
          <w:p w:rsidR="00B90662" w:rsidRPr="0058141F" w:rsidRDefault="00B90662" w:rsidP="00C2796B">
            <w:pPr>
              <w:spacing w:after="0" w:line="240" w:lineRule="auto"/>
              <w:jc w:val="center"/>
              <w:rPr>
                <w:rFonts w:ascii="Times New Roman" w:hAnsi="Times New Roman"/>
                <w:sz w:val="20"/>
                <w:szCs w:val="20"/>
                <w:lang w:eastAsia="ru-RU"/>
              </w:rPr>
            </w:pPr>
            <w:r w:rsidRPr="0058141F">
              <w:rPr>
                <w:rFonts w:ascii="Times New Roman" w:hAnsi="Times New Roman"/>
                <w:sz w:val="20"/>
                <w:szCs w:val="20"/>
                <w:lang w:eastAsia="ru-RU"/>
              </w:rPr>
              <w:t>2,</w:t>
            </w:r>
            <w:r>
              <w:rPr>
                <w:rFonts w:ascii="Times New Roman" w:hAnsi="Times New Roman"/>
                <w:sz w:val="20"/>
                <w:szCs w:val="20"/>
                <w:lang w:eastAsia="ru-RU"/>
              </w:rPr>
              <w:t>5</w:t>
            </w:r>
            <w:r w:rsidRPr="0058141F">
              <w:rPr>
                <w:rFonts w:ascii="Times New Roman" w:hAnsi="Times New Roman"/>
                <w:sz w:val="20"/>
                <w:szCs w:val="20"/>
                <w:lang w:eastAsia="ru-RU"/>
              </w:rPr>
              <w:t>6</w:t>
            </w:r>
          </w:p>
        </w:tc>
        <w:tc>
          <w:tcPr>
            <w:tcW w:w="709" w:type="dxa"/>
            <w:vAlign w:val="center"/>
          </w:tcPr>
          <w:p w:rsidR="00B90662" w:rsidRPr="000E38FB" w:rsidRDefault="00B90662"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B90662" w:rsidTr="000669EB">
        <w:trPr>
          <w:cantSplit/>
          <w:trHeight w:val="274"/>
          <w:jc w:val="center"/>
        </w:trPr>
        <w:tc>
          <w:tcPr>
            <w:tcW w:w="1871" w:type="dxa"/>
            <w:vMerge/>
            <w:vAlign w:val="center"/>
          </w:tcPr>
          <w:p w:rsidR="00B90662" w:rsidRDefault="00B90662" w:rsidP="006B72A7">
            <w:pPr>
              <w:widowControl w:val="0"/>
              <w:spacing w:after="0" w:line="240" w:lineRule="auto"/>
              <w:rPr>
                <w:rFonts w:ascii="Times New Roman" w:eastAsia="Times New Roman" w:hAnsi="Times New Roman"/>
                <w:b/>
                <w:color w:val="000000"/>
                <w:sz w:val="16"/>
                <w:szCs w:val="16"/>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2026</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0,064</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0,010</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0,074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F739E0" w:rsidRDefault="00B90662" w:rsidP="00F739E0">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627"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B90662" w:rsidRPr="00F739E0" w:rsidRDefault="00B90662" w:rsidP="00C2796B">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709" w:type="dxa"/>
            <w:vAlign w:val="center"/>
          </w:tcPr>
          <w:p w:rsidR="00B90662" w:rsidRPr="000E38FB" w:rsidRDefault="00B90662"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B90662" w:rsidTr="000669EB">
        <w:trPr>
          <w:cantSplit/>
          <w:trHeight w:val="280"/>
          <w:jc w:val="center"/>
        </w:trPr>
        <w:tc>
          <w:tcPr>
            <w:tcW w:w="1871" w:type="dxa"/>
            <w:vMerge/>
            <w:vAlign w:val="bottom"/>
          </w:tcPr>
          <w:p w:rsidR="00B90662" w:rsidRDefault="00B90662"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2027</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0,064</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0,010</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0,074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F739E0" w:rsidRDefault="00B90662" w:rsidP="00F739E0">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627"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B90662" w:rsidRPr="00F739E0" w:rsidRDefault="00B90662" w:rsidP="00C2796B">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709" w:type="dxa"/>
            <w:vAlign w:val="center"/>
          </w:tcPr>
          <w:p w:rsidR="00B90662" w:rsidRPr="000E38FB" w:rsidRDefault="00B90662"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B90662" w:rsidTr="000669EB">
        <w:trPr>
          <w:cantSplit/>
          <w:trHeight w:val="299"/>
          <w:jc w:val="center"/>
        </w:trPr>
        <w:tc>
          <w:tcPr>
            <w:tcW w:w="1871" w:type="dxa"/>
            <w:vMerge/>
            <w:vAlign w:val="bottom"/>
          </w:tcPr>
          <w:p w:rsidR="00B90662" w:rsidRDefault="00B90662"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2028</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0,064</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0,010</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0,074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F739E0" w:rsidRDefault="00B90662" w:rsidP="00F739E0">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627"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B90662" w:rsidRPr="00F739E0" w:rsidRDefault="00B90662" w:rsidP="00C2796B">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709" w:type="dxa"/>
            <w:vAlign w:val="center"/>
          </w:tcPr>
          <w:p w:rsidR="00B90662" w:rsidRPr="000E38FB" w:rsidRDefault="00B90662"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B90662" w:rsidTr="000669EB">
        <w:trPr>
          <w:cantSplit/>
          <w:trHeight w:val="275"/>
          <w:jc w:val="center"/>
        </w:trPr>
        <w:tc>
          <w:tcPr>
            <w:tcW w:w="1871" w:type="dxa"/>
            <w:vMerge/>
            <w:vAlign w:val="bottom"/>
          </w:tcPr>
          <w:p w:rsidR="00B90662" w:rsidRDefault="00B90662"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2029</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0,064</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0,010</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0,074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F739E0" w:rsidRDefault="00B90662" w:rsidP="00F739E0">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627"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B90662" w:rsidRPr="00F739E0" w:rsidRDefault="00B90662" w:rsidP="00C2796B">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709" w:type="dxa"/>
            <w:vAlign w:val="center"/>
          </w:tcPr>
          <w:p w:rsidR="00B90662" w:rsidRPr="000E38FB" w:rsidRDefault="00B90662"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B90662" w:rsidTr="000669EB">
        <w:trPr>
          <w:cantSplit/>
          <w:trHeight w:val="278"/>
          <w:jc w:val="center"/>
        </w:trPr>
        <w:tc>
          <w:tcPr>
            <w:tcW w:w="1871" w:type="dxa"/>
            <w:vMerge/>
            <w:vAlign w:val="bottom"/>
          </w:tcPr>
          <w:p w:rsidR="00B90662" w:rsidRDefault="00B90662"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2030</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0,064</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0,010</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0,074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F739E0" w:rsidRDefault="00B90662" w:rsidP="00F739E0">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627"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p>
        </w:tc>
        <w:tc>
          <w:tcPr>
            <w:tcW w:w="798" w:type="dxa"/>
          </w:tcPr>
          <w:p w:rsidR="00B90662" w:rsidRPr="00F739E0" w:rsidRDefault="00B90662" w:rsidP="00C2796B">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709" w:type="dxa"/>
            <w:vAlign w:val="center"/>
          </w:tcPr>
          <w:p w:rsidR="00B90662" w:rsidRPr="000E38FB" w:rsidRDefault="00B90662" w:rsidP="006B72A7">
            <w:pPr>
              <w:widowControl w:val="0"/>
              <w:spacing w:after="0" w:line="240" w:lineRule="auto"/>
              <w:jc w:val="center"/>
              <w:rPr>
                <w:rFonts w:ascii="Times New Roman" w:eastAsia="Times New Roman" w:hAnsi="Times New Roman"/>
                <w:color w:val="FF0000"/>
                <w:sz w:val="16"/>
                <w:szCs w:val="16"/>
                <w:lang w:eastAsia="ru-RU"/>
              </w:rPr>
            </w:pPr>
          </w:p>
        </w:tc>
      </w:tr>
      <w:tr w:rsidR="00B90662" w:rsidTr="000669EB">
        <w:trPr>
          <w:cantSplit/>
          <w:trHeight w:val="282"/>
          <w:jc w:val="center"/>
        </w:trPr>
        <w:tc>
          <w:tcPr>
            <w:tcW w:w="1871" w:type="dxa"/>
            <w:vMerge/>
            <w:vAlign w:val="bottom"/>
          </w:tcPr>
          <w:p w:rsidR="00B90662" w:rsidRDefault="00B90662" w:rsidP="006B72A7">
            <w:pPr>
              <w:widowControl w:val="0"/>
              <w:spacing w:after="0" w:line="240" w:lineRule="auto"/>
              <w:rPr>
                <w:rFonts w:ascii="Times New Roman" w:eastAsia="Times New Roman" w:hAnsi="Times New Roman"/>
                <w:color w:val="000000"/>
                <w:sz w:val="16"/>
                <w:szCs w:val="16"/>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2031</w:t>
            </w:r>
            <w:r w:rsidRPr="007D4877">
              <w:rPr>
                <w:rFonts w:ascii="Times New Roman" w:hAnsi="Times New Roman"/>
                <w:b/>
                <w:bCs/>
                <w:sz w:val="16"/>
                <w:szCs w:val="16"/>
              </w:rPr>
              <w:t>-2045</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0,064</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0,010</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0,074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F739E0" w:rsidRDefault="00B90662" w:rsidP="00F739E0">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627"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tcPr>
          <w:p w:rsidR="00B90662" w:rsidRPr="00F739E0" w:rsidRDefault="00B90662" w:rsidP="00C2796B">
            <w:pPr>
              <w:spacing w:after="0" w:line="240" w:lineRule="auto"/>
              <w:jc w:val="center"/>
              <w:rPr>
                <w:rFonts w:ascii="Times New Roman" w:hAnsi="Times New Roman"/>
                <w:sz w:val="20"/>
                <w:szCs w:val="20"/>
                <w:lang w:eastAsia="ru-RU"/>
              </w:rPr>
            </w:pPr>
            <w:r w:rsidRPr="005B1812">
              <w:rPr>
                <w:rFonts w:ascii="Times New Roman" w:hAnsi="Times New Roman"/>
                <w:sz w:val="20"/>
                <w:szCs w:val="20"/>
                <w:lang w:eastAsia="ru-RU"/>
              </w:rPr>
              <w:t>2,56</w:t>
            </w:r>
          </w:p>
        </w:tc>
        <w:tc>
          <w:tcPr>
            <w:tcW w:w="709" w:type="dxa"/>
            <w:vAlign w:val="center"/>
          </w:tcPr>
          <w:p w:rsidR="00B90662" w:rsidRPr="000E38FB" w:rsidRDefault="00B90662"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0068D1" w:rsidTr="00A72500">
        <w:trPr>
          <w:cantSplit/>
          <w:trHeight w:val="230"/>
          <w:jc w:val="center"/>
        </w:trPr>
        <w:tc>
          <w:tcPr>
            <w:tcW w:w="1871" w:type="dxa"/>
            <w:vMerge/>
            <w:vAlign w:val="bottom"/>
          </w:tcPr>
          <w:p w:rsidR="000068D1" w:rsidRDefault="000068D1" w:rsidP="006B72A7">
            <w:pPr>
              <w:widowControl w:val="0"/>
              <w:spacing w:after="0" w:line="240" w:lineRule="auto"/>
              <w:rPr>
                <w:rFonts w:ascii="Times New Roman" w:eastAsia="Times New Roman" w:hAnsi="Times New Roman"/>
                <w:color w:val="000000"/>
                <w:sz w:val="16"/>
                <w:szCs w:val="16"/>
                <w:lang w:eastAsia="ru-RU"/>
              </w:rPr>
            </w:pPr>
          </w:p>
        </w:tc>
        <w:tc>
          <w:tcPr>
            <w:tcW w:w="12257" w:type="dxa"/>
            <w:gridSpan w:val="17"/>
            <w:vAlign w:val="center"/>
          </w:tcPr>
          <w:p w:rsidR="000068D1" w:rsidRPr="0058141F" w:rsidRDefault="000068D1" w:rsidP="006B72A7">
            <w:pPr>
              <w:widowControl w:val="0"/>
              <w:spacing w:after="0" w:line="240" w:lineRule="auto"/>
              <w:jc w:val="center"/>
              <w:rPr>
                <w:rFonts w:ascii="Times New Roman" w:eastAsia="Times New Roman" w:hAnsi="Times New Roman"/>
                <w:sz w:val="20"/>
                <w:szCs w:val="20"/>
                <w:lang w:eastAsia="ru-RU"/>
              </w:rPr>
            </w:pPr>
          </w:p>
        </w:tc>
      </w:tr>
      <w:tr w:rsidR="00B90662" w:rsidTr="00A72500">
        <w:trPr>
          <w:cantSplit/>
          <w:trHeight w:val="284"/>
          <w:jc w:val="center"/>
        </w:trPr>
        <w:tc>
          <w:tcPr>
            <w:tcW w:w="1871" w:type="dxa"/>
            <w:vMerge w:val="restart"/>
            <w:vAlign w:val="center"/>
          </w:tcPr>
          <w:p w:rsidR="00B90662" w:rsidRDefault="00B90662" w:rsidP="000E38FB">
            <w:pPr>
              <w:widowControl w:val="0"/>
              <w:spacing w:after="0" w:line="240" w:lineRule="auto"/>
              <w:rPr>
                <w:rFonts w:ascii="Times New Roman" w:eastAsia="Times New Roman" w:hAnsi="Times New Roman"/>
                <w:b/>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13</w:t>
            </w:r>
            <w:r w:rsidRPr="00644C74">
              <w:rPr>
                <w:rFonts w:ascii="Times New Roman" w:eastAsia="Times New Roman" w:hAnsi="Times New Roman"/>
                <w:b/>
                <w:color w:val="000000"/>
                <w:sz w:val="16"/>
                <w:szCs w:val="16"/>
                <w:lang w:eastAsia="ru-RU"/>
              </w:rPr>
              <w:t xml:space="preserve"> </w:t>
            </w:r>
          </w:p>
          <w:p w:rsidR="00B90662" w:rsidRDefault="00B90662" w:rsidP="000E38FB">
            <w:pPr>
              <w:widowControl w:val="0"/>
              <w:spacing w:after="0" w:line="240" w:lineRule="auto"/>
              <w:rPr>
                <w:rFonts w:ascii="Times New Roman" w:eastAsia="Times New Roman" w:hAnsi="Times New Roman"/>
                <w:color w:val="000000"/>
                <w:sz w:val="16"/>
                <w:szCs w:val="16"/>
                <w:lang w:eastAsia="ru-RU"/>
              </w:rPr>
            </w:pPr>
            <w:r w:rsidRPr="00644C74">
              <w:rPr>
                <w:rFonts w:ascii="Times New Roman" w:eastAsia="Times New Roman" w:hAnsi="Times New Roman"/>
                <w:b/>
                <w:color w:val="000000"/>
                <w:sz w:val="16"/>
                <w:szCs w:val="16"/>
                <w:lang w:eastAsia="ru-RU"/>
              </w:rPr>
              <w:t>(с</w:t>
            </w:r>
            <w:r>
              <w:rPr>
                <w:rFonts w:ascii="Times New Roman" w:eastAsia="Times New Roman" w:hAnsi="Times New Roman"/>
                <w:b/>
                <w:color w:val="000000"/>
                <w:sz w:val="16"/>
                <w:szCs w:val="16"/>
                <w:lang w:eastAsia="ru-RU"/>
              </w:rPr>
              <w:t>. Коноково, ул. Ленина, 42)</w:t>
            </w:r>
            <w:r w:rsidRPr="00644C74">
              <w:rPr>
                <w:rFonts w:ascii="Times New Roman" w:eastAsia="Times New Roman" w:hAnsi="Times New Roman"/>
                <w:b/>
                <w:color w:val="000000"/>
                <w:sz w:val="16"/>
                <w:szCs w:val="16"/>
                <w:lang w:eastAsia="ru-RU"/>
              </w:rPr>
              <w:t xml:space="preserve"> </w:t>
            </w: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2025</w:t>
            </w:r>
          </w:p>
        </w:tc>
        <w:tc>
          <w:tcPr>
            <w:tcW w:w="735" w:type="dxa"/>
            <w:vAlign w:val="center"/>
          </w:tcPr>
          <w:p w:rsidR="00B90662" w:rsidRPr="007D4877" w:rsidRDefault="00B90662" w:rsidP="006B72A7">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0,298</w:t>
            </w:r>
          </w:p>
        </w:tc>
        <w:tc>
          <w:tcPr>
            <w:tcW w:w="679"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0,026</w:t>
            </w:r>
          </w:p>
        </w:tc>
        <w:tc>
          <w:tcPr>
            <w:tcW w:w="508"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6B72A7">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0,324</w:t>
            </w:r>
          </w:p>
        </w:tc>
        <w:tc>
          <w:tcPr>
            <w:tcW w:w="568" w:type="dxa"/>
            <w:vAlign w:val="center"/>
          </w:tcPr>
          <w:p w:rsidR="00B90662" w:rsidRPr="007D4877" w:rsidRDefault="00B90662" w:rsidP="006B72A7">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vAlign w:val="center"/>
          </w:tcPr>
          <w:p w:rsidR="00B90662" w:rsidRPr="0058141F" w:rsidRDefault="00B90662" w:rsidP="006B72A7">
            <w:pPr>
              <w:spacing w:after="0" w:line="240" w:lineRule="auto"/>
              <w:jc w:val="center"/>
              <w:rPr>
                <w:rFonts w:ascii="Times New Roman" w:hAnsi="Times New Roman"/>
                <w:sz w:val="20"/>
                <w:szCs w:val="20"/>
                <w:lang w:eastAsia="ru-RU"/>
              </w:rPr>
            </w:pPr>
            <w:r>
              <w:rPr>
                <w:rFonts w:ascii="Times New Roman" w:hAnsi="Times New Roman"/>
                <w:sz w:val="20"/>
                <w:szCs w:val="20"/>
              </w:rPr>
              <w:t>11,92</w:t>
            </w:r>
          </w:p>
        </w:tc>
        <w:tc>
          <w:tcPr>
            <w:tcW w:w="627"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42"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601" w:type="dxa"/>
            <w:vAlign w:val="center"/>
          </w:tcPr>
          <w:p w:rsidR="00B90662" w:rsidRPr="0058141F" w:rsidRDefault="00B90662" w:rsidP="006B72A7">
            <w:pPr>
              <w:widowControl w:val="0"/>
              <w:spacing w:after="0" w:line="240" w:lineRule="auto"/>
              <w:jc w:val="center"/>
              <w:rPr>
                <w:rFonts w:ascii="Times New Roman" w:eastAsia="Times New Roman" w:hAnsi="Times New Roman"/>
                <w:sz w:val="20"/>
                <w:szCs w:val="20"/>
                <w:lang w:eastAsia="ru-RU"/>
              </w:rPr>
            </w:pPr>
            <w:r w:rsidRPr="0058141F">
              <w:rPr>
                <w:rFonts w:ascii="Times New Roman" w:eastAsia="Times New Roman" w:hAnsi="Times New Roman"/>
                <w:sz w:val="20"/>
                <w:szCs w:val="20"/>
                <w:lang w:eastAsia="ru-RU"/>
              </w:rPr>
              <w:t>-</w:t>
            </w:r>
          </w:p>
        </w:tc>
        <w:tc>
          <w:tcPr>
            <w:tcW w:w="798" w:type="dxa"/>
            <w:vAlign w:val="center"/>
          </w:tcPr>
          <w:p w:rsidR="00B90662" w:rsidRPr="0058141F" w:rsidRDefault="00B90662" w:rsidP="00C2796B">
            <w:pPr>
              <w:spacing w:after="0" w:line="240" w:lineRule="auto"/>
              <w:jc w:val="center"/>
              <w:rPr>
                <w:rFonts w:ascii="Times New Roman" w:hAnsi="Times New Roman"/>
                <w:sz w:val="20"/>
                <w:szCs w:val="20"/>
                <w:lang w:eastAsia="ru-RU"/>
              </w:rPr>
            </w:pPr>
            <w:r>
              <w:rPr>
                <w:rFonts w:ascii="Times New Roman" w:hAnsi="Times New Roman"/>
                <w:sz w:val="20"/>
                <w:szCs w:val="20"/>
              </w:rPr>
              <w:t>11,92</w:t>
            </w:r>
          </w:p>
        </w:tc>
        <w:tc>
          <w:tcPr>
            <w:tcW w:w="709" w:type="dxa"/>
            <w:vAlign w:val="center"/>
          </w:tcPr>
          <w:p w:rsidR="00B90662" w:rsidRPr="000E38FB" w:rsidRDefault="00B90662" w:rsidP="006B72A7">
            <w:pPr>
              <w:widowControl w:val="0"/>
              <w:spacing w:after="0" w:line="240" w:lineRule="auto"/>
              <w:jc w:val="center"/>
              <w:rPr>
                <w:rFonts w:ascii="Times New Roman" w:eastAsia="Times New Roman" w:hAnsi="Times New Roman"/>
                <w:color w:val="FF0000"/>
                <w:sz w:val="16"/>
                <w:szCs w:val="16"/>
                <w:lang w:eastAsia="ru-RU"/>
              </w:rPr>
            </w:pPr>
            <w:r w:rsidRPr="000E38FB">
              <w:rPr>
                <w:rFonts w:ascii="Times New Roman" w:eastAsia="Times New Roman" w:hAnsi="Times New Roman"/>
                <w:color w:val="FF0000"/>
                <w:sz w:val="16"/>
                <w:szCs w:val="16"/>
                <w:lang w:eastAsia="ru-RU"/>
              </w:rPr>
              <w:t>-</w:t>
            </w:r>
          </w:p>
        </w:tc>
      </w:tr>
      <w:tr w:rsidR="00B90662" w:rsidRPr="00C10FD8" w:rsidTr="000669EB">
        <w:trPr>
          <w:cantSplit/>
          <w:trHeight w:val="274"/>
          <w:jc w:val="center"/>
        </w:trPr>
        <w:tc>
          <w:tcPr>
            <w:tcW w:w="1871" w:type="dxa"/>
            <w:vMerge/>
            <w:vAlign w:val="center"/>
          </w:tcPr>
          <w:p w:rsidR="00B90662" w:rsidRPr="003014C7" w:rsidRDefault="00B90662" w:rsidP="006B72A7">
            <w:pPr>
              <w:widowControl w:val="0"/>
              <w:spacing w:after="0" w:line="240" w:lineRule="auto"/>
              <w:rPr>
                <w:rFonts w:ascii="Times New Roman" w:eastAsia="Times New Roman" w:hAnsi="Times New Roman"/>
                <w:b/>
                <w:color w:val="000000"/>
                <w:sz w:val="20"/>
                <w:szCs w:val="20"/>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2026</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0,298</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0,026</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0,324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C10FD8" w:rsidRDefault="00B90662" w:rsidP="00C10FD8">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627"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98" w:type="dxa"/>
          </w:tcPr>
          <w:p w:rsidR="00B90662" w:rsidRPr="00C10FD8" w:rsidRDefault="00B90662" w:rsidP="00C2796B">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709"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r>
      <w:tr w:rsidR="00B90662" w:rsidRPr="00C10FD8" w:rsidTr="000669EB">
        <w:trPr>
          <w:cantSplit/>
          <w:trHeight w:val="280"/>
          <w:jc w:val="center"/>
        </w:trPr>
        <w:tc>
          <w:tcPr>
            <w:tcW w:w="1871" w:type="dxa"/>
            <w:vMerge/>
            <w:vAlign w:val="bottom"/>
          </w:tcPr>
          <w:p w:rsidR="00B90662" w:rsidRPr="003014C7" w:rsidRDefault="00B90662" w:rsidP="006B72A7">
            <w:pPr>
              <w:widowControl w:val="0"/>
              <w:spacing w:after="0" w:line="240" w:lineRule="auto"/>
              <w:rPr>
                <w:rFonts w:ascii="Times New Roman" w:eastAsia="Times New Roman" w:hAnsi="Times New Roman"/>
                <w:color w:val="000000"/>
                <w:sz w:val="20"/>
                <w:szCs w:val="20"/>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2027</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0,298</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0,026</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0,324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C10FD8" w:rsidRDefault="00B90662" w:rsidP="00C10FD8">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627"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98" w:type="dxa"/>
          </w:tcPr>
          <w:p w:rsidR="00B90662" w:rsidRPr="00C10FD8" w:rsidRDefault="00B90662" w:rsidP="00C2796B">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709"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r>
      <w:tr w:rsidR="00B90662" w:rsidRPr="00C10FD8" w:rsidTr="000669EB">
        <w:trPr>
          <w:cantSplit/>
          <w:trHeight w:val="299"/>
          <w:jc w:val="center"/>
        </w:trPr>
        <w:tc>
          <w:tcPr>
            <w:tcW w:w="1871" w:type="dxa"/>
            <w:vMerge/>
            <w:vAlign w:val="bottom"/>
          </w:tcPr>
          <w:p w:rsidR="00B90662" w:rsidRPr="003014C7" w:rsidRDefault="00B90662" w:rsidP="006B72A7">
            <w:pPr>
              <w:widowControl w:val="0"/>
              <w:spacing w:after="0" w:line="240" w:lineRule="auto"/>
              <w:rPr>
                <w:rFonts w:ascii="Times New Roman" w:eastAsia="Times New Roman" w:hAnsi="Times New Roman"/>
                <w:color w:val="000000"/>
                <w:sz w:val="20"/>
                <w:szCs w:val="20"/>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2028</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0,298</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0,026</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0,324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C10FD8" w:rsidRDefault="00B90662" w:rsidP="00C10FD8">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627"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98" w:type="dxa"/>
          </w:tcPr>
          <w:p w:rsidR="00B90662" w:rsidRPr="00C10FD8" w:rsidRDefault="00B90662" w:rsidP="00C2796B">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709"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r>
      <w:tr w:rsidR="00B90662" w:rsidRPr="00C10FD8" w:rsidTr="000669EB">
        <w:trPr>
          <w:cantSplit/>
          <w:trHeight w:val="275"/>
          <w:jc w:val="center"/>
        </w:trPr>
        <w:tc>
          <w:tcPr>
            <w:tcW w:w="1871" w:type="dxa"/>
            <w:vMerge/>
            <w:vAlign w:val="bottom"/>
          </w:tcPr>
          <w:p w:rsidR="00B90662" w:rsidRPr="003014C7" w:rsidRDefault="00B90662" w:rsidP="006B72A7">
            <w:pPr>
              <w:widowControl w:val="0"/>
              <w:spacing w:after="0" w:line="240" w:lineRule="auto"/>
              <w:rPr>
                <w:rFonts w:ascii="Times New Roman" w:eastAsia="Times New Roman" w:hAnsi="Times New Roman"/>
                <w:color w:val="000000"/>
                <w:sz w:val="20"/>
                <w:szCs w:val="20"/>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2029</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0,298</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0,026</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0,324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C10FD8" w:rsidRDefault="00B90662" w:rsidP="00C10FD8">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627"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98" w:type="dxa"/>
          </w:tcPr>
          <w:p w:rsidR="00B90662" w:rsidRPr="00C10FD8" w:rsidRDefault="00B90662" w:rsidP="00C2796B">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709"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r>
      <w:tr w:rsidR="00B90662" w:rsidRPr="00C10FD8" w:rsidTr="000669EB">
        <w:trPr>
          <w:cantSplit/>
          <w:trHeight w:val="278"/>
          <w:jc w:val="center"/>
        </w:trPr>
        <w:tc>
          <w:tcPr>
            <w:tcW w:w="1871" w:type="dxa"/>
            <w:vMerge/>
            <w:vAlign w:val="bottom"/>
          </w:tcPr>
          <w:p w:rsidR="00B90662" w:rsidRPr="003014C7" w:rsidRDefault="00B90662" w:rsidP="006B72A7">
            <w:pPr>
              <w:widowControl w:val="0"/>
              <w:spacing w:after="0" w:line="240" w:lineRule="auto"/>
              <w:rPr>
                <w:rFonts w:ascii="Times New Roman" w:eastAsia="Times New Roman" w:hAnsi="Times New Roman"/>
                <w:color w:val="000000"/>
                <w:sz w:val="20"/>
                <w:szCs w:val="20"/>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2030</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0,298</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0,026</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0,324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C10FD8" w:rsidRDefault="00B90662" w:rsidP="00C10FD8">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627" w:type="dxa"/>
            <w:vAlign w:val="center"/>
          </w:tcPr>
          <w:p w:rsidR="00B90662" w:rsidRPr="00C10FD8" w:rsidRDefault="00B90662" w:rsidP="00C10FD8">
            <w:pPr>
              <w:widowControl w:val="0"/>
              <w:spacing w:after="0" w:line="240" w:lineRule="auto"/>
              <w:jc w:val="center"/>
              <w:rPr>
                <w:rFonts w:ascii="Times New Roman" w:hAnsi="Times New Roman"/>
                <w:sz w:val="20"/>
                <w:szCs w:val="20"/>
              </w:rPr>
            </w:pP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p>
        </w:tc>
        <w:tc>
          <w:tcPr>
            <w:tcW w:w="798" w:type="dxa"/>
          </w:tcPr>
          <w:p w:rsidR="00B90662" w:rsidRPr="00C10FD8" w:rsidRDefault="00B90662" w:rsidP="00C2796B">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709" w:type="dxa"/>
            <w:vAlign w:val="center"/>
          </w:tcPr>
          <w:p w:rsidR="00B90662" w:rsidRPr="00C10FD8" w:rsidRDefault="00B90662" w:rsidP="00C10FD8">
            <w:pPr>
              <w:widowControl w:val="0"/>
              <w:spacing w:after="0" w:line="240" w:lineRule="auto"/>
              <w:jc w:val="center"/>
              <w:rPr>
                <w:rFonts w:ascii="Times New Roman" w:hAnsi="Times New Roman"/>
                <w:sz w:val="20"/>
                <w:szCs w:val="20"/>
              </w:rPr>
            </w:pPr>
          </w:p>
        </w:tc>
      </w:tr>
      <w:tr w:rsidR="00B90662" w:rsidRPr="00C10FD8" w:rsidTr="000669EB">
        <w:trPr>
          <w:cantSplit/>
          <w:trHeight w:val="282"/>
          <w:jc w:val="center"/>
        </w:trPr>
        <w:tc>
          <w:tcPr>
            <w:tcW w:w="1871" w:type="dxa"/>
            <w:vMerge/>
            <w:vAlign w:val="bottom"/>
          </w:tcPr>
          <w:p w:rsidR="00B90662" w:rsidRPr="003014C7" w:rsidRDefault="00B90662" w:rsidP="006B72A7">
            <w:pPr>
              <w:widowControl w:val="0"/>
              <w:spacing w:after="0" w:line="240" w:lineRule="auto"/>
              <w:rPr>
                <w:rFonts w:ascii="Times New Roman" w:eastAsia="Times New Roman" w:hAnsi="Times New Roman"/>
                <w:color w:val="000000"/>
                <w:sz w:val="20"/>
                <w:szCs w:val="20"/>
                <w:lang w:eastAsia="ru-RU"/>
              </w:rPr>
            </w:pPr>
          </w:p>
        </w:tc>
        <w:tc>
          <w:tcPr>
            <w:tcW w:w="1168" w:type="dxa"/>
          </w:tcPr>
          <w:p w:rsidR="00B90662" w:rsidRPr="007D4877" w:rsidRDefault="00B90662" w:rsidP="00B90662">
            <w:pPr>
              <w:widowControl w:val="0"/>
              <w:spacing w:after="0" w:line="240" w:lineRule="auto"/>
              <w:jc w:val="center"/>
              <w:rPr>
                <w:rFonts w:ascii="Times New Roman" w:eastAsia="Times New Roman" w:hAnsi="Times New Roman"/>
                <w:b/>
                <w:bCs/>
                <w:sz w:val="16"/>
                <w:szCs w:val="16"/>
                <w:lang w:eastAsia="ru-RU"/>
              </w:rPr>
            </w:pPr>
            <w:r>
              <w:rPr>
                <w:rFonts w:ascii="Times New Roman" w:hAnsi="Times New Roman"/>
                <w:b/>
                <w:bCs/>
                <w:sz w:val="16"/>
                <w:szCs w:val="16"/>
              </w:rPr>
              <w:t>2031</w:t>
            </w:r>
            <w:r w:rsidRPr="007D4877">
              <w:rPr>
                <w:rFonts w:ascii="Times New Roman" w:hAnsi="Times New Roman"/>
                <w:b/>
                <w:bCs/>
                <w:sz w:val="16"/>
                <w:szCs w:val="16"/>
              </w:rPr>
              <w:t>-2045</w:t>
            </w:r>
          </w:p>
        </w:tc>
        <w:tc>
          <w:tcPr>
            <w:tcW w:w="735"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0,298</w:t>
            </w:r>
          </w:p>
        </w:tc>
        <w:tc>
          <w:tcPr>
            <w:tcW w:w="679"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4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477"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951"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0,026</w:t>
            </w:r>
          </w:p>
        </w:tc>
        <w:tc>
          <w:tcPr>
            <w:tcW w:w="50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851" w:type="dxa"/>
            <w:vAlign w:val="center"/>
          </w:tcPr>
          <w:p w:rsidR="00B90662" w:rsidRPr="007D4877" w:rsidRDefault="00B90662" w:rsidP="00E23F01">
            <w:pPr>
              <w:spacing w:after="0" w:line="240" w:lineRule="auto"/>
              <w:jc w:val="center"/>
              <w:rPr>
                <w:rFonts w:ascii="Times New Roman" w:hAnsi="Times New Roman"/>
                <w:sz w:val="20"/>
                <w:szCs w:val="20"/>
                <w:lang w:eastAsia="ru-RU"/>
              </w:rPr>
            </w:pPr>
            <w:r w:rsidRPr="007D4877">
              <w:rPr>
                <w:rFonts w:ascii="Times New Roman" w:hAnsi="Times New Roman"/>
                <w:sz w:val="20"/>
                <w:szCs w:val="20"/>
              </w:rPr>
              <w:t>0,324</w:t>
            </w:r>
          </w:p>
        </w:tc>
        <w:tc>
          <w:tcPr>
            <w:tcW w:w="568" w:type="dxa"/>
            <w:vAlign w:val="center"/>
          </w:tcPr>
          <w:p w:rsidR="00B90662" w:rsidRPr="007D4877" w:rsidRDefault="00B90662" w:rsidP="00E23F01">
            <w:pPr>
              <w:widowControl w:val="0"/>
              <w:spacing w:after="0" w:line="240" w:lineRule="auto"/>
              <w:jc w:val="center"/>
              <w:rPr>
                <w:rFonts w:ascii="Times New Roman" w:eastAsia="Times New Roman" w:hAnsi="Times New Roman"/>
                <w:sz w:val="20"/>
                <w:szCs w:val="20"/>
                <w:lang w:eastAsia="ru-RU"/>
              </w:rPr>
            </w:pPr>
            <w:r w:rsidRPr="007D4877">
              <w:rPr>
                <w:rFonts w:ascii="Times New Roman" w:eastAsia="Times New Roman" w:hAnsi="Times New Roman"/>
                <w:sz w:val="20"/>
                <w:szCs w:val="20"/>
                <w:lang w:eastAsia="ru-RU"/>
              </w:rPr>
              <w:t>-</w:t>
            </w:r>
          </w:p>
        </w:tc>
        <w:tc>
          <w:tcPr>
            <w:tcW w:w="752" w:type="dxa"/>
          </w:tcPr>
          <w:p w:rsidR="00B90662" w:rsidRPr="00C10FD8" w:rsidRDefault="00B90662" w:rsidP="00C10FD8">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627"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42"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601"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c>
          <w:tcPr>
            <w:tcW w:w="798" w:type="dxa"/>
          </w:tcPr>
          <w:p w:rsidR="00B90662" w:rsidRPr="00C10FD8" w:rsidRDefault="00B90662" w:rsidP="00C2796B">
            <w:pPr>
              <w:spacing w:after="0" w:line="240" w:lineRule="auto"/>
              <w:jc w:val="center"/>
              <w:rPr>
                <w:rFonts w:ascii="Times New Roman" w:hAnsi="Times New Roman"/>
                <w:sz w:val="20"/>
                <w:szCs w:val="20"/>
              </w:rPr>
            </w:pPr>
            <w:r w:rsidRPr="00C62AB6">
              <w:rPr>
                <w:rFonts w:ascii="Times New Roman" w:hAnsi="Times New Roman"/>
                <w:sz w:val="20"/>
                <w:szCs w:val="20"/>
              </w:rPr>
              <w:t>11,92</w:t>
            </w:r>
          </w:p>
        </w:tc>
        <w:tc>
          <w:tcPr>
            <w:tcW w:w="709" w:type="dxa"/>
            <w:vAlign w:val="center"/>
          </w:tcPr>
          <w:p w:rsidR="00B90662" w:rsidRPr="00C10FD8" w:rsidRDefault="00B90662" w:rsidP="00C10FD8">
            <w:pPr>
              <w:widowControl w:val="0"/>
              <w:spacing w:after="0" w:line="240" w:lineRule="auto"/>
              <w:jc w:val="center"/>
              <w:rPr>
                <w:rFonts w:ascii="Times New Roman" w:hAnsi="Times New Roman"/>
                <w:sz w:val="20"/>
                <w:szCs w:val="20"/>
              </w:rPr>
            </w:pPr>
            <w:r w:rsidRPr="00C10FD8">
              <w:rPr>
                <w:rFonts w:ascii="Times New Roman" w:hAnsi="Times New Roman"/>
                <w:sz w:val="20"/>
                <w:szCs w:val="20"/>
              </w:rPr>
              <w:t>-</w:t>
            </w:r>
          </w:p>
        </w:tc>
      </w:tr>
      <w:tr w:rsidR="000068D1" w:rsidRPr="003014C7" w:rsidTr="00A72500">
        <w:trPr>
          <w:cantSplit/>
          <w:trHeight w:val="230"/>
          <w:jc w:val="center"/>
        </w:trPr>
        <w:tc>
          <w:tcPr>
            <w:tcW w:w="1871" w:type="dxa"/>
            <w:vMerge/>
            <w:vAlign w:val="bottom"/>
          </w:tcPr>
          <w:p w:rsidR="000068D1" w:rsidRPr="003014C7" w:rsidRDefault="000068D1" w:rsidP="006B72A7">
            <w:pPr>
              <w:widowControl w:val="0"/>
              <w:spacing w:after="0" w:line="240" w:lineRule="auto"/>
              <w:rPr>
                <w:rFonts w:ascii="Times New Roman" w:eastAsia="Times New Roman" w:hAnsi="Times New Roman"/>
                <w:color w:val="000000"/>
                <w:sz w:val="20"/>
                <w:szCs w:val="20"/>
                <w:lang w:eastAsia="ru-RU"/>
              </w:rPr>
            </w:pPr>
          </w:p>
        </w:tc>
        <w:tc>
          <w:tcPr>
            <w:tcW w:w="12257" w:type="dxa"/>
            <w:gridSpan w:val="17"/>
            <w:vAlign w:val="center"/>
          </w:tcPr>
          <w:p w:rsidR="000068D1" w:rsidRPr="003014C7" w:rsidRDefault="000068D1" w:rsidP="006B72A7">
            <w:pPr>
              <w:widowControl w:val="0"/>
              <w:spacing w:after="0" w:line="240" w:lineRule="auto"/>
              <w:jc w:val="center"/>
              <w:rPr>
                <w:rFonts w:ascii="Times New Roman" w:eastAsia="Times New Roman" w:hAnsi="Times New Roman"/>
                <w:sz w:val="20"/>
                <w:szCs w:val="20"/>
                <w:lang w:eastAsia="ru-RU"/>
              </w:rPr>
            </w:pPr>
          </w:p>
        </w:tc>
      </w:tr>
    </w:tbl>
    <w:p w:rsidR="00B36DF6" w:rsidRPr="003014C7" w:rsidRDefault="00B36DF6" w:rsidP="006B72A7">
      <w:pPr>
        <w:spacing w:after="0" w:line="240" w:lineRule="auto"/>
        <w:rPr>
          <w:rFonts w:ascii="Times New Roman" w:hAnsi="Times New Roman"/>
          <w:vanish/>
          <w:sz w:val="20"/>
          <w:szCs w:val="20"/>
        </w:rPr>
      </w:pPr>
    </w:p>
    <w:p w:rsidR="00B877C4" w:rsidRDefault="00B877C4" w:rsidP="006B72A7">
      <w:pPr>
        <w:spacing w:after="0" w:line="240" w:lineRule="auto"/>
        <w:rPr>
          <w:rFonts w:ascii="Times New Roman" w:eastAsia="Times New Roman" w:hAnsi="Times New Roman"/>
          <w:sz w:val="28"/>
          <w:szCs w:val="28"/>
          <w:lang w:eastAsia="ru-RU"/>
        </w:rPr>
      </w:pPr>
    </w:p>
    <w:p w:rsidR="00B877C4" w:rsidRDefault="00B877C4" w:rsidP="006B72A7">
      <w:pPr>
        <w:spacing w:after="0" w:line="240" w:lineRule="auto"/>
        <w:rPr>
          <w:rFonts w:ascii="Times New Roman" w:eastAsia="Times New Roman" w:hAnsi="Times New Roman"/>
          <w:sz w:val="28"/>
          <w:szCs w:val="28"/>
          <w:lang w:eastAsia="ru-RU"/>
        </w:rPr>
        <w:sectPr w:rsidR="00B877C4">
          <w:footerReference w:type="default" r:id="rId15"/>
          <w:pgSz w:w="15840" w:h="12240" w:orient="landscape"/>
          <w:pgMar w:top="1418" w:right="567" w:bottom="851" w:left="567" w:header="720" w:footer="720" w:gutter="0"/>
          <w:cols w:space="720"/>
        </w:sectPr>
      </w:pPr>
    </w:p>
    <w:p w:rsidR="00B877C4" w:rsidRDefault="00B877C4" w:rsidP="00432626">
      <w:pPr>
        <w:pStyle w:val="2"/>
      </w:pPr>
      <w:bookmarkStart w:id="14" w:name="_Toc64279800"/>
      <w:r>
        <w:lastRenderedPageBreak/>
        <w:t>1.3. Существующие и перспективные объемы потребления тепловой энергии (мощности) и теплоносителя объектами, расположенными в производственных зонах</w:t>
      </w:r>
      <w:bookmarkEnd w:id="14"/>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r>
    </w:p>
    <w:p w:rsidR="00B877C4" w:rsidRDefault="00B877C4" w:rsidP="006B72A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Объекты, расположенные в производственных зонах </w:t>
      </w:r>
      <w:r w:rsidR="006B72A7">
        <w:rPr>
          <w:rFonts w:ascii="Times New Roman" w:hAnsi="Times New Roman"/>
          <w:sz w:val="28"/>
          <w:szCs w:val="28"/>
          <w:lang w:eastAsia="ru-RU"/>
        </w:rPr>
        <w:t>Коноковского сельского поселения</w:t>
      </w:r>
      <w:r>
        <w:rPr>
          <w:rFonts w:ascii="Times New Roman" w:hAnsi="Times New Roman"/>
          <w:sz w:val="28"/>
          <w:szCs w:val="28"/>
          <w:lang w:eastAsia="ru-RU"/>
        </w:rPr>
        <w:t xml:space="preserve"> и охваченные централизованным теплоснабжением от действующих котельных, отсутствуют. </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Теплоснабжение производственных зон осуществляется от собственных источников, размещенных на территориях предприятий.</w:t>
      </w:r>
    </w:p>
    <w:p w:rsidR="00A72500" w:rsidRDefault="00A72500" w:rsidP="006B72A7">
      <w:pPr>
        <w:spacing w:after="0" w:line="240" w:lineRule="auto"/>
        <w:jc w:val="center"/>
        <w:rPr>
          <w:rFonts w:ascii="Times New Roman" w:hAnsi="Times New Roman"/>
          <w:b/>
          <w:sz w:val="28"/>
          <w:szCs w:val="28"/>
          <w:lang w:eastAsia="ru-RU"/>
        </w:rPr>
        <w:sectPr w:rsidR="00A72500">
          <w:pgSz w:w="11906" w:h="16838"/>
          <w:pgMar w:top="851" w:right="851" w:bottom="567" w:left="1701" w:header="708" w:footer="708" w:gutter="0"/>
          <w:cols w:space="720"/>
          <w:docGrid w:linePitch="360"/>
        </w:sectPr>
      </w:pPr>
    </w:p>
    <w:p w:rsidR="00B877C4" w:rsidRDefault="00B877C4" w:rsidP="006B72A7">
      <w:pPr>
        <w:spacing w:after="0" w:line="240" w:lineRule="auto"/>
        <w:jc w:val="center"/>
        <w:rPr>
          <w:rFonts w:ascii="Times New Roman" w:hAnsi="Times New Roman"/>
          <w:b/>
          <w:sz w:val="28"/>
          <w:szCs w:val="28"/>
          <w:lang w:eastAsia="ru-RU"/>
        </w:rPr>
      </w:pPr>
    </w:p>
    <w:p w:rsidR="00B877C4" w:rsidRDefault="00B877C4" w:rsidP="00432626">
      <w:pPr>
        <w:pStyle w:val="2"/>
      </w:pPr>
      <w:bookmarkStart w:id="15" w:name="_Toc64279801"/>
      <w:r>
        <w:t>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w:t>
      </w:r>
      <w:bookmarkEnd w:id="15"/>
    </w:p>
    <w:p w:rsidR="00B877C4" w:rsidRDefault="00B877C4" w:rsidP="00432626">
      <w:pPr>
        <w:pStyle w:val="2"/>
      </w:pPr>
      <w:bookmarkStart w:id="16" w:name="_Toc64279802"/>
      <w:r>
        <w:t>тепловой энергии, каждой системе теплоснабжения и</w:t>
      </w:r>
      <w:bookmarkEnd w:id="16"/>
    </w:p>
    <w:p w:rsidR="00B877C4" w:rsidRDefault="00B877C4" w:rsidP="00432626">
      <w:pPr>
        <w:pStyle w:val="2"/>
      </w:pPr>
      <w:bookmarkStart w:id="17" w:name="_Toc64279803"/>
      <w:r>
        <w:t xml:space="preserve">по </w:t>
      </w:r>
      <w:r w:rsidR="00B82CE3">
        <w:t>К</w:t>
      </w:r>
      <w:r w:rsidR="000E38FB">
        <w:t>оноковскому</w:t>
      </w:r>
      <w:r>
        <w:t xml:space="preserve"> сельскому поселению</w:t>
      </w:r>
      <w:bookmarkEnd w:id="17"/>
    </w:p>
    <w:p w:rsidR="00B877C4" w:rsidRDefault="00B877C4" w:rsidP="006B72A7">
      <w:pPr>
        <w:spacing w:after="0" w:line="240" w:lineRule="auto"/>
        <w:jc w:val="both"/>
        <w:rPr>
          <w:rFonts w:ascii="Times New Roman" w:hAnsi="Times New Roman"/>
          <w:sz w:val="28"/>
          <w:szCs w:val="28"/>
        </w:rPr>
      </w:pPr>
      <w:r>
        <w:rPr>
          <w:rFonts w:ascii="Times New Roman" w:hAnsi="Times New Roman"/>
          <w:sz w:val="28"/>
          <w:szCs w:val="28"/>
        </w:rPr>
        <w:tab/>
      </w:r>
    </w:p>
    <w:p w:rsidR="00B877C4" w:rsidRDefault="00B877C4" w:rsidP="006B72A7">
      <w:pPr>
        <w:spacing w:after="0" w:line="240" w:lineRule="auto"/>
        <w:ind w:firstLine="708"/>
        <w:jc w:val="both"/>
        <w:rPr>
          <w:rFonts w:ascii="Times New Roman" w:hAnsi="Times New Roman"/>
          <w:sz w:val="28"/>
          <w:szCs w:val="28"/>
        </w:rPr>
      </w:pPr>
      <w:r>
        <w:rPr>
          <w:rFonts w:ascii="Times New Roman" w:hAnsi="Times New Roman"/>
          <w:sz w:val="28"/>
          <w:szCs w:val="28"/>
        </w:rPr>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w:t>
      </w:r>
      <w:r w:rsidR="000E38FB">
        <w:rPr>
          <w:rFonts w:ascii="Times New Roman" w:hAnsi="Times New Roman"/>
          <w:sz w:val="28"/>
          <w:szCs w:val="28"/>
        </w:rPr>
        <w:t>3</w:t>
      </w:r>
      <w:r>
        <w:rPr>
          <w:rFonts w:ascii="Times New Roman" w:hAnsi="Times New Roman"/>
          <w:sz w:val="28"/>
          <w:szCs w:val="28"/>
        </w:rPr>
        <w:t>.</w:t>
      </w:r>
    </w:p>
    <w:p w:rsidR="00B877C4" w:rsidRDefault="00B877C4" w:rsidP="006B72A7">
      <w:pPr>
        <w:spacing w:after="0" w:line="240" w:lineRule="auto"/>
        <w:jc w:val="right"/>
        <w:rPr>
          <w:rFonts w:ascii="Times New Roman" w:hAnsi="Times New Roman"/>
          <w:b/>
          <w:sz w:val="28"/>
          <w:szCs w:val="28"/>
          <w:lang w:eastAsia="ru-RU"/>
        </w:rPr>
      </w:pPr>
      <w:r>
        <w:rPr>
          <w:rFonts w:ascii="Times New Roman" w:hAnsi="Times New Roman"/>
          <w:sz w:val="28"/>
          <w:szCs w:val="28"/>
        </w:rPr>
        <w:t xml:space="preserve">Таблица </w:t>
      </w:r>
      <w:r w:rsidR="000E38FB">
        <w:rPr>
          <w:rFonts w:ascii="Times New Roman" w:hAnsi="Times New Roman"/>
          <w:sz w:val="28"/>
          <w:szCs w:val="28"/>
        </w:rPr>
        <w:t>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1836"/>
        <w:gridCol w:w="2150"/>
        <w:gridCol w:w="708"/>
        <w:gridCol w:w="709"/>
        <w:gridCol w:w="709"/>
        <w:gridCol w:w="709"/>
        <w:gridCol w:w="850"/>
        <w:gridCol w:w="709"/>
        <w:gridCol w:w="742"/>
      </w:tblGrid>
      <w:tr w:rsidR="00B877C4">
        <w:tc>
          <w:tcPr>
            <w:tcW w:w="517" w:type="dxa"/>
            <w:vMerge w:val="restart"/>
            <w:vAlign w:val="center"/>
          </w:tcPr>
          <w:p w:rsidR="00B877C4" w:rsidRDefault="00B877C4" w:rsidP="006B72A7">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№п/п</w:t>
            </w:r>
          </w:p>
        </w:tc>
        <w:tc>
          <w:tcPr>
            <w:tcW w:w="1836" w:type="dxa"/>
            <w:vMerge w:val="restart"/>
            <w:vAlign w:val="center"/>
          </w:tcPr>
          <w:p w:rsidR="00B877C4" w:rsidRDefault="00B877C4" w:rsidP="006B72A7">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 xml:space="preserve">Наименование расчетного элемента территориального деления  </w:t>
            </w:r>
          </w:p>
        </w:tc>
        <w:tc>
          <w:tcPr>
            <w:tcW w:w="2150" w:type="dxa"/>
            <w:vMerge w:val="restart"/>
            <w:vAlign w:val="center"/>
          </w:tcPr>
          <w:p w:rsidR="00B877C4" w:rsidRDefault="00B877C4" w:rsidP="006B72A7">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Наименование источника централизованного теплоснабжения</w:t>
            </w:r>
          </w:p>
        </w:tc>
        <w:tc>
          <w:tcPr>
            <w:tcW w:w="5136" w:type="dxa"/>
            <w:gridSpan w:val="7"/>
          </w:tcPr>
          <w:p w:rsidR="00B877C4" w:rsidRDefault="008B77A0" w:rsidP="006B72A7">
            <w:pPr>
              <w:spacing w:after="0" w:line="240" w:lineRule="auto"/>
              <w:jc w:val="center"/>
              <w:rPr>
                <w:rFonts w:ascii="Times New Roman" w:hAnsi="Times New Roman"/>
                <w:b/>
                <w:sz w:val="20"/>
                <w:szCs w:val="20"/>
                <w:lang w:eastAsia="ru-RU"/>
              </w:rPr>
            </w:pPr>
            <w:r>
              <w:rPr>
                <w:rFonts w:ascii="Times New Roman" w:eastAsia="Times New Roman" w:hAnsi="Times New Roman"/>
                <w:b/>
                <w:color w:val="000000"/>
                <w:sz w:val="20"/>
                <w:szCs w:val="20"/>
                <w:lang w:eastAsia="ru-RU"/>
              </w:rPr>
              <w:t xml:space="preserve">Теплоплотность </w:t>
            </w:r>
            <w:r w:rsidR="00B877C4">
              <w:rPr>
                <w:rFonts w:ascii="Times New Roman" w:eastAsia="Times New Roman" w:hAnsi="Times New Roman"/>
                <w:b/>
                <w:color w:val="000000"/>
                <w:sz w:val="20"/>
                <w:szCs w:val="20"/>
                <w:lang w:eastAsia="ru-RU"/>
              </w:rPr>
              <w:t>зоны действия источника тепла, Гкал/час /км</w:t>
            </w:r>
            <w:r w:rsidR="00B877C4">
              <w:rPr>
                <w:rFonts w:ascii="Times New Roman" w:eastAsia="Times New Roman" w:hAnsi="Times New Roman"/>
                <w:b/>
                <w:color w:val="000000"/>
                <w:sz w:val="20"/>
                <w:szCs w:val="20"/>
                <w:vertAlign w:val="superscript"/>
                <w:lang w:eastAsia="ru-RU"/>
              </w:rPr>
              <w:t>2</w:t>
            </w:r>
          </w:p>
        </w:tc>
      </w:tr>
      <w:tr w:rsidR="00B877C4" w:rsidTr="00CD7E1D">
        <w:trPr>
          <w:cantSplit/>
          <w:trHeight w:val="1134"/>
        </w:trPr>
        <w:tc>
          <w:tcPr>
            <w:tcW w:w="517" w:type="dxa"/>
            <w:vMerge/>
          </w:tcPr>
          <w:p w:rsidR="00B877C4" w:rsidRDefault="00B877C4" w:rsidP="006B72A7">
            <w:pPr>
              <w:spacing w:after="0" w:line="240" w:lineRule="auto"/>
              <w:jc w:val="center"/>
              <w:rPr>
                <w:rFonts w:ascii="Times New Roman" w:hAnsi="Times New Roman"/>
                <w:sz w:val="20"/>
                <w:szCs w:val="20"/>
                <w:lang w:eastAsia="ru-RU"/>
              </w:rPr>
            </w:pPr>
          </w:p>
        </w:tc>
        <w:tc>
          <w:tcPr>
            <w:tcW w:w="1836" w:type="dxa"/>
            <w:vMerge/>
          </w:tcPr>
          <w:p w:rsidR="00B877C4" w:rsidRDefault="00B877C4" w:rsidP="006B72A7">
            <w:pPr>
              <w:spacing w:after="0" w:line="240" w:lineRule="auto"/>
              <w:jc w:val="center"/>
              <w:rPr>
                <w:rFonts w:ascii="Times New Roman" w:hAnsi="Times New Roman"/>
                <w:sz w:val="20"/>
                <w:szCs w:val="20"/>
                <w:lang w:eastAsia="ru-RU"/>
              </w:rPr>
            </w:pPr>
          </w:p>
        </w:tc>
        <w:tc>
          <w:tcPr>
            <w:tcW w:w="2150" w:type="dxa"/>
            <w:vMerge/>
          </w:tcPr>
          <w:p w:rsidR="00B877C4" w:rsidRDefault="00B877C4" w:rsidP="006B72A7">
            <w:pPr>
              <w:spacing w:after="0" w:line="240" w:lineRule="auto"/>
              <w:jc w:val="center"/>
              <w:rPr>
                <w:rFonts w:ascii="Times New Roman" w:hAnsi="Times New Roman"/>
                <w:sz w:val="20"/>
                <w:szCs w:val="20"/>
                <w:lang w:eastAsia="ru-RU"/>
              </w:rPr>
            </w:pPr>
          </w:p>
        </w:tc>
        <w:tc>
          <w:tcPr>
            <w:tcW w:w="708" w:type="dxa"/>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B90662">
              <w:rPr>
                <w:rFonts w:ascii="Times New Roman" w:eastAsia="Times New Roman" w:hAnsi="Times New Roman"/>
                <w:b/>
                <w:sz w:val="20"/>
                <w:szCs w:val="20"/>
                <w:lang w:eastAsia="ru-RU"/>
              </w:rPr>
              <w:t>5</w:t>
            </w:r>
          </w:p>
        </w:tc>
        <w:tc>
          <w:tcPr>
            <w:tcW w:w="709" w:type="dxa"/>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B90662">
              <w:rPr>
                <w:rFonts w:ascii="Times New Roman" w:eastAsia="Times New Roman" w:hAnsi="Times New Roman"/>
                <w:b/>
                <w:sz w:val="20"/>
                <w:szCs w:val="20"/>
                <w:lang w:eastAsia="ru-RU"/>
              </w:rPr>
              <w:t>6</w:t>
            </w:r>
          </w:p>
        </w:tc>
        <w:tc>
          <w:tcPr>
            <w:tcW w:w="709" w:type="dxa"/>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B90662">
              <w:rPr>
                <w:rFonts w:ascii="Times New Roman" w:eastAsia="Times New Roman" w:hAnsi="Times New Roman"/>
                <w:b/>
                <w:sz w:val="20"/>
                <w:szCs w:val="20"/>
                <w:lang w:eastAsia="ru-RU"/>
              </w:rPr>
              <w:t>7</w:t>
            </w:r>
          </w:p>
        </w:tc>
        <w:tc>
          <w:tcPr>
            <w:tcW w:w="709" w:type="dxa"/>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B90662">
              <w:rPr>
                <w:rFonts w:ascii="Times New Roman" w:eastAsia="Times New Roman" w:hAnsi="Times New Roman"/>
                <w:b/>
                <w:sz w:val="20"/>
                <w:szCs w:val="20"/>
                <w:lang w:eastAsia="ru-RU"/>
              </w:rPr>
              <w:t>8</w:t>
            </w:r>
          </w:p>
        </w:tc>
        <w:tc>
          <w:tcPr>
            <w:tcW w:w="850" w:type="dxa"/>
            <w:textDirection w:val="btLr"/>
            <w:vAlign w:val="center"/>
          </w:tcPr>
          <w:p w:rsidR="00B877C4" w:rsidRDefault="00B877C4" w:rsidP="006B72A7">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B90662">
              <w:rPr>
                <w:rFonts w:ascii="Times New Roman" w:eastAsia="Times New Roman" w:hAnsi="Times New Roman"/>
                <w:b/>
                <w:sz w:val="20"/>
                <w:szCs w:val="20"/>
                <w:lang w:eastAsia="ru-RU"/>
              </w:rPr>
              <w:t>9</w:t>
            </w:r>
          </w:p>
        </w:tc>
        <w:tc>
          <w:tcPr>
            <w:tcW w:w="709" w:type="dxa"/>
            <w:textDirection w:val="btLr"/>
            <w:vAlign w:val="center"/>
          </w:tcPr>
          <w:p w:rsidR="00B877C4" w:rsidRDefault="00B90662" w:rsidP="006B72A7">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2030</w:t>
            </w:r>
          </w:p>
        </w:tc>
        <w:tc>
          <w:tcPr>
            <w:tcW w:w="742" w:type="dxa"/>
            <w:textDirection w:val="btLr"/>
            <w:vAlign w:val="center"/>
          </w:tcPr>
          <w:p w:rsidR="00B877C4" w:rsidRDefault="00B90662" w:rsidP="006B72A7">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2031</w:t>
            </w:r>
            <w:r w:rsidR="00B877C4">
              <w:rPr>
                <w:rFonts w:ascii="Times New Roman" w:eastAsia="Times New Roman" w:hAnsi="Times New Roman"/>
                <w:b/>
                <w:sz w:val="20"/>
                <w:szCs w:val="20"/>
                <w:lang w:eastAsia="ru-RU"/>
              </w:rPr>
              <w:t>-20</w:t>
            </w:r>
            <w:r w:rsidR="003012ED">
              <w:rPr>
                <w:rFonts w:ascii="Times New Roman" w:eastAsia="Times New Roman" w:hAnsi="Times New Roman"/>
                <w:b/>
                <w:sz w:val="20"/>
                <w:szCs w:val="20"/>
                <w:lang w:eastAsia="ru-RU"/>
              </w:rPr>
              <w:t>45</w:t>
            </w:r>
          </w:p>
        </w:tc>
      </w:tr>
      <w:tr w:rsidR="0013303B" w:rsidTr="00C2796B">
        <w:trPr>
          <w:cantSplit/>
          <w:trHeight w:val="1134"/>
        </w:trPr>
        <w:tc>
          <w:tcPr>
            <w:tcW w:w="517" w:type="dxa"/>
            <w:vAlign w:val="center"/>
          </w:tcPr>
          <w:p w:rsidR="0013303B" w:rsidRDefault="0013303B" w:rsidP="006B72A7">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836" w:type="dxa"/>
            <w:vAlign w:val="center"/>
          </w:tcPr>
          <w:p w:rsidR="0013303B" w:rsidRPr="003014C7" w:rsidRDefault="0013303B" w:rsidP="006B72A7">
            <w:pPr>
              <w:spacing w:after="0" w:line="240" w:lineRule="auto"/>
              <w:rPr>
                <w:rFonts w:ascii="Times New Roman" w:hAnsi="Times New Roman"/>
                <w:sz w:val="20"/>
                <w:szCs w:val="20"/>
                <w:lang w:eastAsia="ru-RU"/>
              </w:rPr>
            </w:pPr>
            <w:r>
              <w:rPr>
                <w:rFonts w:ascii="Times New Roman" w:hAnsi="Times New Roman"/>
                <w:sz w:val="20"/>
                <w:szCs w:val="20"/>
                <w:lang w:eastAsia="ru-RU"/>
              </w:rPr>
              <w:t>с. Коноково</w:t>
            </w:r>
          </w:p>
        </w:tc>
        <w:tc>
          <w:tcPr>
            <w:tcW w:w="2150" w:type="dxa"/>
            <w:vAlign w:val="center"/>
          </w:tcPr>
          <w:p w:rsidR="0013303B" w:rsidRPr="003014C7" w:rsidRDefault="0013303B" w:rsidP="006B72A7">
            <w:pPr>
              <w:spacing w:after="0" w:line="240" w:lineRule="auto"/>
              <w:rPr>
                <w:rFonts w:ascii="Times New Roman" w:hAnsi="Times New Roman"/>
                <w:sz w:val="20"/>
                <w:szCs w:val="20"/>
                <w:lang w:eastAsia="ru-RU"/>
              </w:rPr>
            </w:pPr>
            <w:r>
              <w:rPr>
                <w:rFonts w:ascii="Times New Roman" w:hAnsi="Times New Roman"/>
                <w:sz w:val="20"/>
                <w:szCs w:val="20"/>
              </w:rPr>
              <w:t>№ 8, с. Коноково, ул. Калинина, 51</w:t>
            </w:r>
          </w:p>
        </w:tc>
        <w:tc>
          <w:tcPr>
            <w:tcW w:w="708" w:type="dxa"/>
            <w:vAlign w:val="center"/>
          </w:tcPr>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24,96</w:t>
            </w:r>
          </w:p>
        </w:tc>
        <w:tc>
          <w:tcPr>
            <w:tcW w:w="709"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24,96</w:t>
            </w:r>
          </w:p>
        </w:tc>
        <w:tc>
          <w:tcPr>
            <w:tcW w:w="709"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24,96</w:t>
            </w:r>
          </w:p>
        </w:tc>
        <w:tc>
          <w:tcPr>
            <w:tcW w:w="709"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24,96</w:t>
            </w:r>
          </w:p>
        </w:tc>
        <w:tc>
          <w:tcPr>
            <w:tcW w:w="850"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24,96</w:t>
            </w:r>
          </w:p>
        </w:tc>
        <w:tc>
          <w:tcPr>
            <w:tcW w:w="709"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24,96</w:t>
            </w:r>
          </w:p>
        </w:tc>
        <w:tc>
          <w:tcPr>
            <w:tcW w:w="742"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24,96</w:t>
            </w:r>
          </w:p>
        </w:tc>
      </w:tr>
      <w:tr w:rsidR="0013303B" w:rsidTr="00C2796B">
        <w:trPr>
          <w:cantSplit/>
          <w:trHeight w:val="1134"/>
        </w:trPr>
        <w:tc>
          <w:tcPr>
            <w:tcW w:w="517" w:type="dxa"/>
            <w:vAlign w:val="center"/>
          </w:tcPr>
          <w:p w:rsidR="0013303B" w:rsidRDefault="0013303B" w:rsidP="006B72A7">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836" w:type="dxa"/>
            <w:vAlign w:val="center"/>
          </w:tcPr>
          <w:p w:rsidR="0013303B" w:rsidRPr="003014C7" w:rsidRDefault="0013303B" w:rsidP="000E38FB">
            <w:pPr>
              <w:spacing w:after="0" w:line="240" w:lineRule="auto"/>
              <w:rPr>
                <w:rFonts w:ascii="Times New Roman" w:hAnsi="Times New Roman"/>
                <w:sz w:val="20"/>
                <w:szCs w:val="20"/>
              </w:rPr>
            </w:pPr>
            <w:r w:rsidRPr="003014C7">
              <w:rPr>
                <w:rFonts w:ascii="Times New Roman" w:hAnsi="Times New Roman"/>
                <w:sz w:val="20"/>
                <w:szCs w:val="20"/>
                <w:lang w:eastAsia="ru-RU"/>
              </w:rPr>
              <w:t>с</w:t>
            </w:r>
            <w:r>
              <w:rPr>
                <w:rFonts w:ascii="Times New Roman" w:hAnsi="Times New Roman"/>
                <w:sz w:val="20"/>
                <w:szCs w:val="20"/>
                <w:lang w:eastAsia="ru-RU"/>
              </w:rPr>
              <w:t>. Коноково</w:t>
            </w:r>
          </w:p>
        </w:tc>
        <w:tc>
          <w:tcPr>
            <w:tcW w:w="2150" w:type="dxa"/>
            <w:vAlign w:val="center"/>
          </w:tcPr>
          <w:p w:rsidR="0013303B" w:rsidRPr="003014C7" w:rsidRDefault="0013303B" w:rsidP="006B72A7">
            <w:pPr>
              <w:spacing w:after="0" w:line="240" w:lineRule="auto"/>
              <w:rPr>
                <w:rFonts w:ascii="Times New Roman" w:hAnsi="Times New Roman"/>
                <w:sz w:val="20"/>
                <w:szCs w:val="20"/>
              </w:rPr>
            </w:pPr>
            <w:r>
              <w:rPr>
                <w:rFonts w:ascii="Times New Roman" w:hAnsi="Times New Roman"/>
                <w:sz w:val="20"/>
                <w:szCs w:val="20"/>
              </w:rPr>
              <w:t>№ 12, с. Коноково, ул. Российская, 23</w:t>
            </w:r>
          </w:p>
        </w:tc>
        <w:tc>
          <w:tcPr>
            <w:tcW w:w="708" w:type="dxa"/>
            <w:vAlign w:val="center"/>
          </w:tcPr>
          <w:p w:rsidR="0013303B" w:rsidRPr="00A06471" w:rsidRDefault="0013303B" w:rsidP="00C2796B">
            <w:pPr>
              <w:spacing w:after="0" w:line="240" w:lineRule="auto"/>
              <w:rPr>
                <w:rFonts w:ascii="Times New Roman" w:hAnsi="Times New Roman"/>
                <w:sz w:val="20"/>
                <w:szCs w:val="20"/>
                <w:lang w:eastAsia="ru-RU"/>
              </w:rPr>
            </w:pPr>
            <w:r w:rsidRPr="00A06471">
              <w:rPr>
                <w:rFonts w:ascii="Times New Roman" w:hAnsi="Times New Roman"/>
                <w:sz w:val="20"/>
                <w:szCs w:val="20"/>
                <w:lang w:eastAsia="ru-RU"/>
              </w:rPr>
              <w:t>13,21</w:t>
            </w:r>
          </w:p>
        </w:tc>
        <w:tc>
          <w:tcPr>
            <w:tcW w:w="709" w:type="dxa"/>
          </w:tcPr>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lang w:eastAsia="ru-RU"/>
              </w:rPr>
              <w:t>13,21</w:t>
            </w:r>
          </w:p>
        </w:tc>
        <w:tc>
          <w:tcPr>
            <w:tcW w:w="709" w:type="dxa"/>
          </w:tcPr>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lang w:eastAsia="ru-RU"/>
              </w:rPr>
              <w:t>13,21</w:t>
            </w:r>
          </w:p>
        </w:tc>
        <w:tc>
          <w:tcPr>
            <w:tcW w:w="709" w:type="dxa"/>
          </w:tcPr>
          <w:p w:rsidR="0013303B" w:rsidRPr="00A06471" w:rsidRDefault="0013303B" w:rsidP="00C2796B">
            <w:pPr>
              <w:spacing w:after="0" w:line="240" w:lineRule="auto"/>
              <w:jc w:val="center"/>
              <w:rPr>
                <w:rFonts w:ascii="Times New Roman" w:hAnsi="Times New Roman"/>
                <w:sz w:val="20"/>
                <w:szCs w:val="20"/>
                <w:lang w:eastAsia="ru-RU"/>
              </w:rPr>
            </w:pPr>
          </w:p>
          <w:p w:rsidR="0013303B" w:rsidRPr="00A06471" w:rsidRDefault="0013303B" w:rsidP="00C2796B">
            <w:pPr>
              <w:spacing w:after="0" w:line="240" w:lineRule="auto"/>
              <w:jc w:val="center"/>
              <w:rPr>
                <w:rFonts w:ascii="Times New Roman" w:hAnsi="Times New Roman"/>
                <w:sz w:val="20"/>
                <w:szCs w:val="20"/>
                <w:lang w:eastAsia="ru-RU"/>
              </w:rPr>
            </w:pPr>
          </w:p>
          <w:p w:rsidR="0013303B" w:rsidRPr="00A06471" w:rsidRDefault="0013303B" w:rsidP="00C2796B">
            <w:pPr>
              <w:spacing w:after="0" w:line="240" w:lineRule="auto"/>
              <w:jc w:val="center"/>
              <w:rPr>
                <w:rFonts w:ascii="Times New Roman" w:hAnsi="Times New Roman"/>
                <w:sz w:val="20"/>
                <w:szCs w:val="20"/>
              </w:rPr>
            </w:pPr>
            <w:r w:rsidRPr="00A06471">
              <w:rPr>
                <w:rFonts w:ascii="Times New Roman" w:hAnsi="Times New Roman"/>
                <w:sz w:val="20"/>
                <w:szCs w:val="20"/>
                <w:lang w:eastAsia="ru-RU"/>
              </w:rPr>
              <w:t>13,21</w:t>
            </w:r>
          </w:p>
        </w:tc>
        <w:tc>
          <w:tcPr>
            <w:tcW w:w="850" w:type="dxa"/>
          </w:tcPr>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lang w:eastAsia="ru-RU"/>
              </w:rPr>
              <w:t>13,21</w:t>
            </w:r>
          </w:p>
        </w:tc>
        <w:tc>
          <w:tcPr>
            <w:tcW w:w="709" w:type="dxa"/>
          </w:tcPr>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lang w:eastAsia="ru-RU"/>
              </w:rPr>
              <w:t>13,21</w:t>
            </w:r>
          </w:p>
        </w:tc>
        <w:tc>
          <w:tcPr>
            <w:tcW w:w="742" w:type="dxa"/>
          </w:tcPr>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lang w:eastAsia="ru-RU"/>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lang w:eastAsia="ru-RU"/>
              </w:rPr>
              <w:t>13,21</w:t>
            </w:r>
          </w:p>
        </w:tc>
      </w:tr>
      <w:tr w:rsidR="0013303B" w:rsidTr="00C2796B">
        <w:trPr>
          <w:cantSplit/>
          <w:trHeight w:val="1134"/>
        </w:trPr>
        <w:tc>
          <w:tcPr>
            <w:tcW w:w="517" w:type="dxa"/>
            <w:vAlign w:val="center"/>
          </w:tcPr>
          <w:p w:rsidR="0013303B" w:rsidRDefault="0013303B" w:rsidP="006B72A7">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836" w:type="dxa"/>
            <w:vAlign w:val="center"/>
          </w:tcPr>
          <w:p w:rsidR="0013303B" w:rsidRPr="003014C7" w:rsidRDefault="0013303B" w:rsidP="000E38FB">
            <w:pPr>
              <w:spacing w:after="0" w:line="240" w:lineRule="auto"/>
              <w:rPr>
                <w:rFonts w:ascii="Times New Roman" w:hAnsi="Times New Roman"/>
                <w:sz w:val="20"/>
                <w:szCs w:val="20"/>
              </w:rPr>
            </w:pPr>
            <w:r w:rsidRPr="003014C7">
              <w:rPr>
                <w:rFonts w:ascii="Times New Roman" w:hAnsi="Times New Roman"/>
                <w:sz w:val="20"/>
                <w:szCs w:val="20"/>
                <w:lang w:eastAsia="ru-RU"/>
              </w:rPr>
              <w:t>с</w:t>
            </w:r>
            <w:r>
              <w:rPr>
                <w:rFonts w:ascii="Times New Roman" w:hAnsi="Times New Roman"/>
                <w:sz w:val="20"/>
                <w:szCs w:val="20"/>
                <w:lang w:eastAsia="ru-RU"/>
              </w:rPr>
              <w:t xml:space="preserve">. Коноково </w:t>
            </w:r>
          </w:p>
        </w:tc>
        <w:tc>
          <w:tcPr>
            <w:tcW w:w="2150" w:type="dxa"/>
            <w:vAlign w:val="center"/>
          </w:tcPr>
          <w:p w:rsidR="0013303B" w:rsidRPr="003014C7" w:rsidRDefault="0013303B" w:rsidP="006B72A7">
            <w:pPr>
              <w:spacing w:after="0" w:line="240" w:lineRule="auto"/>
              <w:rPr>
                <w:rFonts w:ascii="Times New Roman" w:hAnsi="Times New Roman"/>
                <w:sz w:val="20"/>
                <w:szCs w:val="20"/>
              </w:rPr>
            </w:pPr>
            <w:r>
              <w:rPr>
                <w:rFonts w:ascii="Times New Roman" w:hAnsi="Times New Roman"/>
                <w:sz w:val="20"/>
                <w:szCs w:val="20"/>
              </w:rPr>
              <w:t>№ 13, с. Коноково, ул. Ленина, 42</w:t>
            </w:r>
          </w:p>
        </w:tc>
        <w:tc>
          <w:tcPr>
            <w:tcW w:w="708" w:type="dxa"/>
            <w:vAlign w:val="center"/>
          </w:tcPr>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28,03</w:t>
            </w:r>
          </w:p>
        </w:tc>
        <w:tc>
          <w:tcPr>
            <w:tcW w:w="709"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28,03</w:t>
            </w:r>
          </w:p>
        </w:tc>
        <w:tc>
          <w:tcPr>
            <w:tcW w:w="709"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28,03</w:t>
            </w:r>
          </w:p>
        </w:tc>
        <w:tc>
          <w:tcPr>
            <w:tcW w:w="709"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28,03</w:t>
            </w:r>
          </w:p>
        </w:tc>
        <w:tc>
          <w:tcPr>
            <w:tcW w:w="850"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28,03</w:t>
            </w:r>
          </w:p>
        </w:tc>
        <w:tc>
          <w:tcPr>
            <w:tcW w:w="709"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28,03</w:t>
            </w:r>
          </w:p>
        </w:tc>
        <w:tc>
          <w:tcPr>
            <w:tcW w:w="742" w:type="dxa"/>
          </w:tcPr>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p>
          <w:p w:rsidR="0013303B" w:rsidRPr="00A06471" w:rsidRDefault="0013303B" w:rsidP="00C2796B">
            <w:pPr>
              <w:spacing w:after="0" w:line="240" w:lineRule="auto"/>
              <w:rPr>
                <w:rFonts w:ascii="Times New Roman" w:hAnsi="Times New Roman"/>
                <w:sz w:val="20"/>
                <w:szCs w:val="20"/>
              </w:rPr>
            </w:pPr>
            <w:r w:rsidRPr="00A06471">
              <w:rPr>
                <w:rFonts w:ascii="Times New Roman" w:hAnsi="Times New Roman"/>
                <w:sz w:val="20"/>
                <w:szCs w:val="20"/>
              </w:rPr>
              <w:t>28,03</w:t>
            </w:r>
          </w:p>
        </w:tc>
      </w:tr>
    </w:tbl>
    <w:p w:rsidR="00A72500" w:rsidRDefault="00A72500" w:rsidP="006B72A7">
      <w:pPr>
        <w:spacing w:after="0" w:line="240" w:lineRule="auto"/>
        <w:jc w:val="center"/>
        <w:rPr>
          <w:rFonts w:ascii="Times New Roman" w:hAnsi="Times New Roman"/>
          <w:b/>
          <w:sz w:val="28"/>
          <w:szCs w:val="28"/>
          <w:lang w:eastAsia="ru-RU"/>
        </w:rPr>
        <w:sectPr w:rsidR="00A72500" w:rsidSect="00A72500">
          <w:type w:val="continuous"/>
          <w:pgSz w:w="11906" w:h="16838"/>
          <w:pgMar w:top="851" w:right="851" w:bottom="567" w:left="1701" w:header="708" w:footer="708" w:gutter="0"/>
          <w:cols w:space="720"/>
          <w:docGrid w:linePitch="360"/>
        </w:sectPr>
      </w:pPr>
    </w:p>
    <w:p w:rsidR="007E04FF" w:rsidRDefault="007E04FF" w:rsidP="006B72A7">
      <w:pPr>
        <w:spacing w:after="0" w:line="240" w:lineRule="auto"/>
        <w:jc w:val="center"/>
        <w:rPr>
          <w:rFonts w:ascii="Times New Roman" w:hAnsi="Times New Roman"/>
          <w:b/>
          <w:sz w:val="28"/>
          <w:szCs w:val="28"/>
          <w:lang w:eastAsia="ru-RU"/>
        </w:rPr>
        <w:sectPr w:rsidR="007E04FF" w:rsidSect="00A72500">
          <w:type w:val="continuous"/>
          <w:pgSz w:w="11906" w:h="16838"/>
          <w:pgMar w:top="851" w:right="851" w:bottom="567" w:left="1701" w:header="708" w:footer="708" w:gutter="0"/>
          <w:cols w:space="720"/>
          <w:docGrid w:linePitch="360"/>
        </w:sectPr>
      </w:pPr>
    </w:p>
    <w:p w:rsidR="00B877C4" w:rsidRPr="00353CF4" w:rsidRDefault="00B877C4" w:rsidP="00CD306A">
      <w:pPr>
        <w:pStyle w:val="1"/>
      </w:pPr>
      <w:bookmarkStart w:id="18" w:name="_Toc64279804"/>
      <w:r w:rsidRPr="00353CF4">
        <w:lastRenderedPageBreak/>
        <w:t>РАЗДЕЛ 2. СУЩЕСТВУЮЩИЕ И ПЕРСПЕКТИВНЫЕ БАЛАНСЫ ТЕПЛОВОЙ МОЩНОСТИ ИСТОЧНИКОВ ТЕПЛОВОЙ ЭНЕРГИИ И ТЕПЛОВОЙ НАГРУЗКИ ПОТРЕБИТЕЛЕЙ</w:t>
      </w:r>
      <w:bookmarkEnd w:id="18"/>
    </w:p>
    <w:p w:rsidR="005F7D59" w:rsidRDefault="005F7D59" w:rsidP="006B72A7">
      <w:pPr>
        <w:spacing w:after="0" w:line="240" w:lineRule="auto"/>
        <w:jc w:val="center"/>
        <w:rPr>
          <w:rFonts w:ascii="Times New Roman" w:hAnsi="Times New Roman"/>
          <w:b/>
          <w:sz w:val="28"/>
          <w:szCs w:val="28"/>
          <w:lang w:eastAsia="ru-RU"/>
        </w:rPr>
        <w:sectPr w:rsidR="005F7D59" w:rsidSect="007E04FF">
          <w:pgSz w:w="11906" w:h="16838"/>
          <w:pgMar w:top="851" w:right="851" w:bottom="567" w:left="1701" w:header="708" w:footer="708" w:gutter="0"/>
          <w:cols w:space="720"/>
          <w:docGrid w:linePitch="360"/>
        </w:sectPr>
      </w:pPr>
    </w:p>
    <w:p w:rsidR="00A72500" w:rsidRDefault="00A72500" w:rsidP="006B72A7">
      <w:pPr>
        <w:spacing w:after="0" w:line="240" w:lineRule="auto"/>
        <w:jc w:val="center"/>
        <w:rPr>
          <w:rFonts w:ascii="Times New Roman" w:hAnsi="Times New Roman"/>
          <w:b/>
          <w:sz w:val="28"/>
          <w:szCs w:val="28"/>
          <w:lang w:eastAsia="ru-RU"/>
        </w:rPr>
      </w:pPr>
    </w:p>
    <w:p w:rsidR="00B877C4" w:rsidRDefault="00B877C4" w:rsidP="00432626">
      <w:pPr>
        <w:pStyle w:val="2"/>
      </w:pPr>
      <w:bookmarkStart w:id="19" w:name="_Toc64279805"/>
      <w:r>
        <w:t>2.1. Описание существующих и перспективных зон действия систем теплоснабжения и источников тепловой энергии</w:t>
      </w:r>
      <w:bookmarkEnd w:id="19"/>
    </w:p>
    <w:p w:rsidR="00B877C4" w:rsidRDefault="00B877C4" w:rsidP="006B72A7">
      <w:pPr>
        <w:widowControl w:val="0"/>
        <w:spacing w:after="0" w:line="240" w:lineRule="auto"/>
        <w:jc w:val="right"/>
        <w:rPr>
          <w:rFonts w:ascii="Times New Roman" w:hAnsi="Times New Roman"/>
          <w:sz w:val="28"/>
          <w:szCs w:val="20"/>
          <w:lang w:eastAsia="ru-RU"/>
        </w:rPr>
      </w:pPr>
      <w:r>
        <w:rPr>
          <w:rFonts w:ascii="Times New Roman" w:hAnsi="Times New Roman"/>
          <w:sz w:val="28"/>
          <w:szCs w:val="20"/>
          <w:lang w:eastAsia="ru-RU"/>
        </w:rPr>
        <w:t xml:space="preserve">Таблица </w:t>
      </w:r>
      <w:r w:rsidR="00A72500">
        <w:rPr>
          <w:rFonts w:ascii="Times New Roman" w:hAnsi="Times New Roman"/>
          <w:sz w:val="28"/>
          <w:szCs w:val="20"/>
          <w:lang w:eastAsia="ru-RU"/>
        </w:rPr>
        <w:t>4.</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951"/>
        <w:gridCol w:w="1559"/>
        <w:gridCol w:w="1417"/>
        <w:gridCol w:w="1276"/>
        <w:gridCol w:w="1843"/>
        <w:gridCol w:w="1417"/>
      </w:tblGrid>
      <w:tr w:rsidR="00B877C4" w:rsidTr="00A95C64">
        <w:trPr>
          <w:trHeight w:val="277"/>
        </w:trPr>
        <w:tc>
          <w:tcPr>
            <w:tcW w:w="1951" w:type="dxa"/>
            <w:shd w:val="clear" w:color="auto" w:fill="FFFFFF"/>
          </w:tcPr>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w:t>
            </w:r>
          </w:p>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источника теплоснабжения</w:t>
            </w:r>
          </w:p>
        </w:tc>
        <w:tc>
          <w:tcPr>
            <w:tcW w:w="1559" w:type="dxa"/>
            <w:shd w:val="clear" w:color="auto" w:fill="FFFFFF"/>
          </w:tcPr>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Мощность котла (Гкал/час)</w:t>
            </w:r>
          </w:p>
        </w:tc>
        <w:tc>
          <w:tcPr>
            <w:tcW w:w="1417" w:type="dxa"/>
            <w:shd w:val="clear" w:color="auto" w:fill="FFFFFF"/>
          </w:tcPr>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Водогрейные котлы</w:t>
            </w:r>
          </w:p>
        </w:tc>
        <w:tc>
          <w:tcPr>
            <w:tcW w:w="1276" w:type="dxa"/>
            <w:shd w:val="clear" w:color="auto" w:fill="FFFFFF"/>
          </w:tcPr>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Количество котлов</w:t>
            </w:r>
          </w:p>
        </w:tc>
        <w:tc>
          <w:tcPr>
            <w:tcW w:w="1843" w:type="dxa"/>
            <w:shd w:val="clear" w:color="auto" w:fill="FFFFFF"/>
          </w:tcPr>
          <w:p w:rsidR="00B877C4" w:rsidRDefault="00577A01"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Установленная м</w:t>
            </w:r>
            <w:r w:rsidR="00B877C4">
              <w:rPr>
                <w:rFonts w:ascii="Times New Roman" w:eastAsia="Times New Roman" w:hAnsi="Times New Roman"/>
                <w:b/>
                <w:lang w:eastAsia="ru-RU"/>
              </w:rPr>
              <w:t>ощность котельной (Гкал</w:t>
            </w:r>
            <w:r w:rsidR="00B877C4" w:rsidRPr="00577A01">
              <w:rPr>
                <w:rFonts w:ascii="Times New Roman" w:eastAsia="Times New Roman" w:hAnsi="Times New Roman"/>
                <w:b/>
                <w:lang w:eastAsia="ru-RU"/>
              </w:rPr>
              <w:t>/</w:t>
            </w:r>
            <w:r w:rsidR="00B877C4">
              <w:rPr>
                <w:rFonts w:ascii="Times New Roman" w:eastAsia="Times New Roman" w:hAnsi="Times New Roman"/>
                <w:b/>
                <w:lang w:eastAsia="ru-RU"/>
              </w:rPr>
              <w:t>час)</w:t>
            </w:r>
          </w:p>
        </w:tc>
        <w:tc>
          <w:tcPr>
            <w:tcW w:w="1417" w:type="dxa"/>
            <w:shd w:val="clear" w:color="auto" w:fill="FFFFFF"/>
          </w:tcPr>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Вид топлива</w:t>
            </w:r>
          </w:p>
        </w:tc>
      </w:tr>
      <w:tr w:rsidR="00B34588" w:rsidTr="00A95C64">
        <w:trPr>
          <w:trHeight w:val="564"/>
        </w:trPr>
        <w:tc>
          <w:tcPr>
            <w:tcW w:w="1951" w:type="dxa"/>
            <w:vAlign w:val="center"/>
          </w:tcPr>
          <w:p w:rsidR="007E04FF" w:rsidRDefault="007E04FF" w:rsidP="006B72A7">
            <w:pPr>
              <w:spacing w:after="0" w:line="240" w:lineRule="auto"/>
              <w:rPr>
                <w:rFonts w:ascii="Times New Roman" w:hAnsi="Times New Roman"/>
                <w:sz w:val="20"/>
                <w:szCs w:val="20"/>
              </w:rPr>
            </w:pPr>
            <w:r>
              <w:rPr>
                <w:rFonts w:ascii="Times New Roman" w:hAnsi="Times New Roman"/>
                <w:sz w:val="20"/>
                <w:szCs w:val="20"/>
              </w:rPr>
              <w:t xml:space="preserve">Котельная № 8, </w:t>
            </w:r>
          </w:p>
          <w:p w:rsidR="00B34588" w:rsidRPr="003014C7" w:rsidRDefault="007E04FF" w:rsidP="006B72A7">
            <w:pPr>
              <w:spacing w:after="0" w:line="240" w:lineRule="auto"/>
              <w:rPr>
                <w:rFonts w:ascii="Times New Roman" w:hAnsi="Times New Roman"/>
                <w:sz w:val="20"/>
                <w:szCs w:val="20"/>
                <w:lang w:eastAsia="ru-RU"/>
              </w:rPr>
            </w:pPr>
            <w:r>
              <w:rPr>
                <w:rFonts w:ascii="Times New Roman" w:hAnsi="Times New Roman"/>
                <w:sz w:val="20"/>
                <w:szCs w:val="20"/>
              </w:rPr>
              <w:t>с. Коноково, ул. Калинина, 51</w:t>
            </w:r>
          </w:p>
        </w:tc>
        <w:tc>
          <w:tcPr>
            <w:tcW w:w="1559" w:type="dxa"/>
            <w:shd w:val="clear" w:color="auto" w:fill="FFFFFF"/>
            <w:vAlign w:val="center"/>
          </w:tcPr>
          <w:p w:rsidR="00B34588" w:rsidRPr="003014C7" w:rsidRDefault="007E04FF" w:rsidP="006B72A7">
            <w:pPr>
              <w:spacing w:after="0" w:line="240" w:lineRule="auto"/>
              <w:jc w:val="center"/>
              <w:rPr>
                <w:rFonts w:ascii="Times New Roman" w:hAnsi="Times New Roman"/>
                <w:sz w:val="20"/>
                <w:szCs w:val="20"/>
                <w:lang w:eastAsia="ru-RU"/>
              </w:rPr>
            </w:pPr>
            <w:r>
              <w:rPr>
                <w:rFonts w:ascii="Times New Roman" w:hAnsi="Times New Roman"/>
                <w:sz w:val="20"/>
                <w:szCs w:val="20"/>
              </w:rPr>
              <w:t>0,34</w:t>
            </w:r>
            <w:r w:rsidR="00687FDD">
              <w:rPr>
                <w:rFonts w:ascii="Times New Roman" w:hAnsi="Times New Roman"/>
                <w:sz w:val="20"/>
                <w:szCs w:val="20"/>
              </w:rPr>
              <w:t>0</w:t>
            </w:r>
          </w:p>
        </w:tc>
        <w:tc>
          <w:tcPr>
            <w:tcW w:w="1417" w:type="dxa"/>
            <w:shd w:val="clear" w:color="auto" w:fill="FFFFFF"/>
            <w:vAlign w:val="center"/>
          </w:tcPr>
          <w:p w:rsidR="00B34588" w:rsidRPr="003014C7" w:rsidRDefault="007E04FF" w:rsidP="006B72A7">
            <w:pPr>
              <w:spacing w:after="0" w:line="240" w:lineRule="auto"/>
              <w:jc w:val="center"/>
              <w:rPr>
                <w:rFonts w:ascii="Times New Roman" w:hAnsi="Times New Roman"/>
                <w:sz w:val="20"/>
                <w:szCs w:val="20"/>
                <w:lang w:eastAsia="ru-RU"/>
              </w:rPr>
            </w:pPr>
            <w:r>
              <w:rPr>
                <w:rFonts w:ascii="Times New Roman" w:hAnsi="Times New Roman"/>
                <w:sz w:val="20"/>
                <w:szCs w:val="20"/>
              </w:rPr>
              <w:t>Универсал-5</w:t>
            </w:r>
          </w:p>
        </w:tc>
        <w:tc>
          <w:tcPr>
            <w:tcW w:w="1276" w:type="dxa"/>
            <w:shd w:val="clear" w:color="auto" w:fill="FFFFFF"/>
            <w:vAlign w:val="center"/>
          </w:tcPr>
          <w:p w:rsidR="00B34588" w:rsidRPr="003014C7" w:rsidRDefault="007E04FF" w:rsidP="006B72A7">
            <w:pPr>
              <w:spacing w:after="0" w:line="240" w:lineRule="auto"/>
              <w:jc w:val="center"/>
              <w:rPr>
                <w:rFonts w:ascii="Times New Roman" w:eastAsia="Times New Roman" w:hAnsi="Times New Roman"/>
                <w:sz w:val="20"/>
                <w:szCs w:val="20"/>
                <w:lang w:val="en-US" w:eastAsia="ru-RU"/>
              </w:rPr>
            </w:pPr>
            <w:r>
              <w:rPr>
                <w:rFonts w:ascii="Times New Roman" w:hAnsi="Times New Roman"/>
                <w:sz w:val="20"/>
                <w:szCs w:val="20"/>
              </w:rPr>
              <w:t>2 шт.</w:t>
            </w:r>
          </w:p>
        </w:tc>
        <w:tc>
          <w:tcPr>
            <w:tcW w:w="1843" w:type="dxa"/>
            <w:shd w:val="clear" w:color="auto" w:fill="FFFFFF"/>
            <w:vAlign w:val="center"/>
          </w:tcPr>
          <w:p w:rsidR="00B34588" w:rsidRPr="003014C7" w:rsidRDefault="007E04FF" w:rsidP="006B72A7">
            <w:pPr>
              <w:spacing w:after="0" w:line="240" w:lineRule="auto"/>
              <w:jc w:val="center"/>
              <w:rPr>
                <w:rFonts w:ascii="Times New Roman" w:hAnsi="Times New Roman"/>
                <w:sz w:val="20"/>
                <w:szCs w:val="20"/>
                <w:lang w:eastAsia="ru-RU"/>
              </w:rPr>
            </w:pPr>
            <w:r>
              <w:rPr>
                <w:rFonts w:ascii="Times New Roman" w:hAnsi="Times New Roman"/>
                <w:sz w:val="20"/>
                <w:szCs w:val="20"/>
              </w:rPr>
              <w:t>0,68</w:t>
            </w:r>
            <w:r w:rsidR="00687FDD">
              <w:rPr>
                <w:rFonts w:ascii="Times New Roman" w:hAnsi="Times New Roman"/>
                <w:sz w:val="20"/>
                <w:szCs w:val="20"/>
              </w:rPr>
              <w:t>0</w:t>
            </w:r>
          </w:p>
        </w:tc>
        <w:tc>
          <w:tcPr>
            <w:tcW w:w="1417" w:type="dxa"/>
            <w:shd w:val="clear" w:color="auto" w:fill="FFFFFF"/>
            <w:vAlign w:val="center"/>
          </w:tcPr>
          <w:p w:rsidR="00B34588" w:rsidRPr="003014C7" w:rsidRDefault="00B34588" w:rsidP="006B72A7">
            <w:pPr>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Природный газ</w:t>
            </w:r>
          </w:p>
        </w:tc>
      </w:tr>
      <w:tr w:rsidR="00B34588" w:rsidTr="00A95C64">
        <w:trPr>
          <w:trHeight w:val="564"/>
        </w:trPr>
        <w:tc>
          <w:tcPr>
            <w:tcW w:w="1951" w:type="dxa"/>
            <w:vAlign w:val="center"/>
          </w:tcPr>
          <w:p w:rsidR="00B34588" w:rsidRDefault="007E04FF" w:rsidP="006B72A7">
            <w:pPr>
              <w:spacing w:after="0" w:line="240" w:lineRule="auto"/>
              <w:rPr>
                <w:rFonts w:ascii="Times New Roman" w:hAnsi="Times New Roman"/>
                <w:sz w:val="20"/>
                <w:szCs w:val="20"/>
              </w:rPr>
            </w:pPr>
            <w:r>
              <w:rPr>
                <w:rFonts w:ascii="Times New Roman" w:hAnsi="Times New Roman"/>
                <w:sz w:val="20"/>
                <w:szCs w:val="20"/>
              </w:rPr>
              <w:t xml:space="preserve">Котельная № 12, </w:t>
            </w:r>
          </w:p>
          <w:p w:rsidR="007E04FF" w:rsidRPr="003014C7" w:rsidRDefault="007E04FF" w:rsidP="006B72A7">
            <w:pPr>
              <w:spacing w:after="0" w:line="240" w:lineRule="auto"/>
              <w:rPr>
                <w:rFonts w:ascii="Times New Roman" w:hAnsi="Times New Roman"/>
                <w:sz w:val="20"/>
                <w:szCs w:val="20"/>
              </w:rPr>
            </w:pPr>
            <w:r>
              <w:rPr>
                <w:rFonts w:ascii="Times New Roman" w:hAnsi="Times New Roman"/>
                <w:sz w:val="20"/>
                <w:szCs w:val="20"/>
              </w:rPr>
              <w:t>с. Коноково, ул. Российская, 23</w:t>
            </w:r>
          </w:p>
        </w:tc>
        <w:tc>
          <w:tcPr>
            <w:tcW w:w="1559" w:type="dxa"/>
            <w:shd w:val="clear" w:color="auto" w:fill="FFFFFF"/>
            <w:vAlign w:val="center"/>
          </w:tcPr>
          <w:p w:rsidR="00B34588" w:rsidRPr="003014C7" w:rsidRDefault="007E04FF" w:rsidP="006B72A7">
            <w:pPr>
              <w:spacing w:after="0" w:line="240" w:lineRule="auto"/>
              <w:jc w:val="center"/>
              <w:rPr>
                <w:rFonts w:ascii="Times New Roman" w:hAnsi="Times New Roman"/>
                <w:sz w:val="20"/>
                <w:szCs w:val="20"/>
              </w:rPr>
            </w:pPr>
            <w:r>
              <w:rPr>
                <w:rFonts w:ascii="Times New Roman" w:hAnsi="Times New Roman"/>
                <w:sz w:val="20"/>
                <w:szCs w:val="20"/>
              </w:rPr>
              <w:t>0,08</w:t>
            </w:r>
            <w:r w:rsidR="00687FDD">
              <w:rPr>
                <w:rFonts w:ascii="Times New Roman" w:hAnsi="Times New Roman"/>
                <w:sz w:val="20"/>
                <w:szCs w:val="20"/>
              </w:rPr>
              <w:t>0</w:t>
            </w:r>
          </w:p>
        </w:tc>
        <w:tc>
          <w:tcPr>
            <w:tcW w:w="1417" w:type="dxa"/>
            <w:shd w:val="clear" w:color="auto" w:fill="FFFFFF"/>
            <w:vAlign w:val="center"/>
          </w:tcPr>
          <w:p w:rsidR="00B34588" w:rsidRPr="003014C7" w:rsidRDefault="007E04FF" w:rsidP="006B72A7">
            <w:pPr>
              <w:spacing w:after="0" w:line="240" w:lineRule="auto"/>
              <w:jc w:val="center"/>
              <w:rPr>
                <w:rFonts w:ascii="Times New Roman" w:hAnsi="Times New Roman"/>
                <w:sz w:val="20"/>
                <w:szCs w:val="20"/>
              </w:rPr>
            </w:pPr>
            <w:r w:rsidRPr="007E04FF">
              <w:rPr>
                <w:rFonts w:ascii="Times New Roman" w:hAnsi="Times New Roman"/>
                <w:sz w:val="20"/>
                <w:szCs w:val="20"/>
              </w:rPr>
              <w:t>DAKON NM 90</w:t>
            </w:r>
          </w:p>
        </w:tc>
        <w:tc>
          <w:tcPr>
            <w:tcW w:w="1276" w:type="dxa"/>
            <w:shd w:val="clear" w:color="auto" w:fill="FFFFFF"/>
            <w:vAlign w:val="center"/>
          </w:tcPr>
          <w:p w:rsidR="00B34588" w:rsidRPr="003014C7" w:rsidRDefault="007E04FF" w:rsidP="006B72A7">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2</w:t>
            </w:r>
            <w:r w:rsidR="00B34588" w:rsidRPr="003014C7">
              <w:rPr>
                <w:rFonts w:ascii="Times New Roman" w:hAnsi="Times New Roman"/>
                <w:sz w:val="20"/>
                <w:szCs w:val="20"/>
              </w:rPr>
              <w:t xml:space="preserve"> шт.</w:t>
            </w:r>
          </w:p>
        </w:tc>
        <w:tc>
          <w:tcPr>
            <w:tcW w:w="1843" w:type="dxa"/>
            <w:shd w:val="clear" w:color="auto" w:fill="FFFFFF"/>
            <w:vAlign w:val="center"/>
          </w:tcPr>
          <w:p w:rsidR="00B34588" w:rsidRPr="003014C7" w:rsidRDefault="007E04FF" w:rsidP="006B72A7">
            <w:pPr>
              <w:spacing w:after="0" w:line="240" w:lineRule="auto"/>
              <w:jc w:val="center"/>
              <w:rPr>
                <w:rFonts w:ascii="Times New Roman" w:hAnsi="Times New Roman"/>
                <w:sz w:val="20"/>
                <w:szCs w:val="20"/>
              </w:rPr>
            </w:pPr>
            <w:r>
              <w:rPr>
                <w:rFonts w:ascii="Times New Roman" w:hAnsi="Times New Roman"/>
                <w:sz w:val="20"/>
                <w:szCs w:val="20"/>
              </w:rPr>
              <w:t>0,15</w:t>
            </w:r>
            <w:r w:rsidR="00687FDD">
              <w:rPr>
                <w:rFonts w:ascii="Times New Roman" w:hAnsi="Times New Roman"/>
                <w:sz w:val="20"/>
                <w:szCs w:val="20"/>
              </w:rPr>
              <w:t>0</w:t>
            </w:r>
          </w:p>
        </w:tc>
        <w:tc>
          <w:tcPr>
            <w:tcW w:w="1417" w:type="dxa"/>
            <w:shd w:val="clear" w:color="auto" w:fill="FFFFFF"/>
            <w:vAlign w:val="center"/>
          </w:tcPr>
          <w:p w:rsidR="00B34588" w:rsidRPr="003014C7" w:rsidRDefault="00B34588" w:rsidP="006B72A7">
            <w:pPr>
              <w:spacing w:after="0" w:line="240" w:lineRule="auto"/>
              <w:jc w:val="center"/>
              <w:rPr>
                <w:rFonts w:ascii="Times New Roman" w:hAnsi="Times New Roman"/>
                <w:sz w:val="20"/>
                <w:szCs w:val="20"/>
              </w:rPr>
            </w:pPr>
            <w:r w:rsidRPr="003014C7">
              <w:rPr>
                <w:rFonts w:ascii="Times New Roman" w:eastAsia="Times New Roman" w:hAnsi="Times New Roman"/>
                <w:sz w:val="20"/>
                <w:szCs w:val="20"/>
                <w:lang w:eastAsia="ru-RU"/>
              </w:rPr>
              <w:t>Природный газ</w:t>
            </w:r>
          </w:p>
        </w:tc>
      </w:tr>
      <w:tr w:rsidR="00B34588" w:rsidTr="00A95C64">
        <w:trPr>
          <w:trHeight w:val="564"/>
        </w:trPr>
        <w:tc>
          <w:tcPr>
            <w:tcW w:w="1951" w:type="dxa"/>
            <w:vAlign w:val="center"/>
          </w:tcPr>
          <w:p w:rsidR="00B34588" w:rsidRDefault="007E04FF" w:rsidP="006B72A7">
            <w:pPr>
              <w:spacing w:after="0" w:line="240" w:lineRule="auto"/>
              <w:rPr>
                <w:rFonts w:ascii="Times New Roman" w:hAnsi="Times New Roman"/>
                <w:sz w:val="20"/>
                <w:szCs w:val="20"/>
              </w:rPr>
            </w:pPr>
            <w:r>
              <w:rPr>
                <w:rFonts w:ascii="Times New Roman" w:hAnsi="Times New Roman"/>
                <w:sz w:val="20"/>
                <w:szCs w:val="20"/>
              </w:rPr>
              <w:t xml:space="preserve">Котельная № 13, </w:t>
            </w:r>
          </w:p>
          <w:p w:rsidR="007E04FF" w:rsidRPr="003014C7" w:rsidRDefault="007E04FF" w:rsidP="006B72A7">
            <w:pPr>
              <w:spacing w:after="0" w:line="240" w:lineRule="auto"/>
              <w:rPr>
                <w:rFonts w:ascii="Times New Roman" w:hAnsi="Times New Roman"/>
                <w:sz w:val="20"/>
                <w:szCs w:val="20"/>
              </w:rPr>
            </w:pPr>
            <w:r>
              <w:rPr>
                <w:rFonts w:ascii="Times New Roman" w:hAnsi="Times New Roman"/>
                <w:sz w:val="20"/>
                <w:szCs w:val="20"/>
              </w:rPr>
              <w:t>с. Коноково, ул. Ленина, 42</w:t>
            </w:r>
          </w:p>
        </w:tc>
        <w:tc>
          <w:tcPr>
            <w:tcW w:w="1559" w:type="dxa"/>
            <w:shd w:val="clear" w:color="auto" w:fill="FFFFFF"/>
            <w:vAlign w:val="center"/>
          </w:tcPr>
          <w:p w:rsidR="00B34588" w:rsidRPr="003014C7" w:rsidRDefault="00B34588" w:rsidP="006B72A7">
            <w:pPr>
              <w:spacing w:after="0" w:line="240" w:lineRule="auto"/>
              <w:jc w:val="center"/>
              <w:rPr>
                <w:rFonts w:ascii="Times New Roman" w:hAnsi="Times New Roman"/>
                <w:sz w:val="20"/>
                <w:szCs w:val="20"/>
              </w:rPr>
            </w:pPr>
            <w:r w:rsidRPr="003014C7">
              <w:rPr>
                <w:rFonts w:ascii="Times New Roman" w:hAnsi="Times New Roman"/>
                <w:sz w:val="20"/>
                <w:szCs w:val="20"/>
              </w:rPr>
              <w:t>0,</w:t>
            </w:r>
            <w:r w:rsidR="00687FDD">
              <w:rPr>
                <w:rFonts w:ascii="Times New Roman" w:hAnsi="Times New Roman"/>
                <w:sz w:val="20"/>
                <w:szCs w:val="20"/>
              </w:rPr>
              <w:t>0</w:t>
            </w:r>
            <w:r w:rsidRPr="003014C7">
              <w:rPr>
                <w:rFonts w:ascii="Times New Roman" w:hAnsi="Times New Roman"/>
                <w:sz w:val="20"/>
                <w:szCs w:val="20"/>
              </w:rPr>
              <w:t>85</w:t>
            </w:r>
          </w:p>
        </w:tc>
        <w:tc>
          <w:tcPr>
            <w:tcW w:w="1417" w:type="dxa"/>
            <w:shd w:val="clear" w:color="auto" w:fill="FFFFFF"/>
            <w:vAlign w:val="center"/>
          </w:tcPr>
          <w:p w:rsidR="00B34588" w:rsidRPr="003014C7" w:rsidRDefault="007E04FF" w:rsidP="006B72A7">
            <w:pPr>
              <w:spacing w:after="0" w:line="240" w:lineRule="auto"/>
              <w:jc w:val="center"/>
              <w:rPr>
                <w:rFonts w:ascii="Times New Roman" w:hAnsi="Times New Roman"/>
                <w:sz w:val="20"/>
                <w:szCs w:val="20"/>
              </w:rPr>
            </w:pPr>
            <w:r w:rsidRPr="007E04FF">
              <w:rPr>
                <w:rFonts w:ascii="Times New Roman" w:hAnsi="Times New Roman"/>
                <w:sz w:val="20"/>
                <w:szCs w:val="20"/>
              </w:rPr>
              <w:t>ИШМА-100 У2</w:t>
            </w:r>
          </w:p>
        </w:tc>
        <w:tc>
          <w:tcPr>
            <w:tcW w:w="1276" w:type="dxa"/>
            <w:shd w:val="clear" w:color="auto" w:fill="FFFFFF"/>
            <w:vAlign w:val="center"/>
          </w:tcPr>
          <w:p w:rsidR="00B34588" w:rsidRPr="003014C7" w:rsidRDefault="007E04FF" w:rsidP="007E04FF">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5</w:t>
            </w:r>
            <w:r w:rsidR="00B34588" w:rsidRPr="003014C7">
              <w:rPr>
                <w:rFonts w:ascii="Times New Roman" w:hAnsi="Times New Roman"/>
                <w:sz w:val="20"/>
                <w:szCs w:val="20"/>
              </w:rPr>
              <w:t xml:space="preserve"> шт.</w:t>
            </w:r>
          </w:p>
        </w:tc>
        <w:tc>
          <w:tcPr>
            <w:tcW w:w="1843" w:type="dxa"/>
            <w:shd w:val="clear" w:color="auto" w:fill="FFFFFF"/>
            <w:vAlign w:val="center"/>
          </w:tcPr>
          <w:p w:rsidR="00B34588" w:rsidRPr="003014C7" w:rsidRDefault="007E04FF" w:rsidP="006B72A7">
            <w:pPr>
              <w:spacing w:after="0" w:line="240" w:lineRule="auto"/>
              <w:jc w:val="center"/>
              <w:rPr>
                <w:rFonts w:ascii="Times New Roman" w:hAnsi="Times New Roman"/>
                <w:sz w:val="20"/>
                <w:szCs w:val="20"/>
              </w:rPr>
            </w:pPr>
            <w:r>
              <w:rPr>
                <w:rFonts w:ascii="Times New Roman" w:hAnsi="Times New Roman"/>
                <w:sz w:val="20"/>
                <w:szCs w:val="20"/>
              </w:rPr>
              <w:t>0,4</w:t>
            </w:r>
            <w:r w:rsidR="00687FDD">
              <w:rPr>
                <w:rFonts w:ascii="Times New Roman" w:hAnsi="Times New Roman"/>
                <w:sz w:val="20"/>
                <w:szCs w:val="20"/>
              </w:rPr>
              <w:t>25</w:t>
            </w:r>
          </w:p>
        </w:tc>
        <w:tc>
          <w:tcPr>
            <w:tcW w:w="1417" w:type="dxa"/>
            <w:shd w:val="clear" w:color="auto" w:fill="FFFFFF"/>
            <w:vAlign w:val="center"/>
          </w:tcPr>
          <w:p w:rsidR="00B34588" w:rsidRPr="003014C7" w:rsidRDefault="00B34588" w:rsidP="006B72A7">
            <w:pPr>
              <w:spacing w:after="0" w:line="240" w:lineRule="auto"/>
              <w:jc w:val="center"/>
              <w:rPr>
                <w:rFonts w:ascii="Times New Roman" w:hAnsi="Times New Roman"/>
                <w:sz w:val="20"/>
                <w:szCs w:val="20"/>
              </w:rPr>
            </w:pPr>
            <w:r w:rsidRPr="003014C7">
              <w:rPr>
                <w:rFonts w:ascii="Times New Roman" w:eastAsia="Times New Roman" w:hAnsi="Times New Roman"/>
                <w:sz w:val="20"/>
                <w:szCs w:val="20"/>
                <w:lang w:eastAsia="ru-RU"/>
              </w:rPr>
              <w:t>Природный газ</w:t>
            </w:r>
          </w:p>
        </w:tc>
      </w:tr>
    </w:tbl>
    <w:p w:rsidR="00B877C4" w:rsidRDefault="00B877C4" w:rsidP="006B72A7">
      <w:pPr>
        <w:widowControl w:val="0"/>
        <w:spacing w:after="0" w:line="240" w:lineRule="auto"/>
        <w:ind w:firstLine="720"/>
        <w:jc w:val="both"/>
        <w:rPr>
          <w:rFonts w:ascii="Times New Roman" w:hAnsi="Times New Roman"/>
          <w:sz w:val="28"/>
          <w:szCs w:val="20"/>
          <w:lang w:eastAsia="ru-RU"/>
        </w:rPr>
      </w:pPr>
    </w:p>
    <w:p w:rsidR="00B877C4" w:rsidRDefault="00B877C4" w:rsidP="006B72A7">
      <w:pPr>
        <w:widowControl w:val="0"/>
        <w:spacing w:after="0" w:line="240" w:lineRule="auto"/>
        <w:ind w:firstLine="708"/>
        <w:jc w:val="both"/>
        <w:rPr>
          <w:rFonts w:ascii="Times New Roman" w:hAnsi="Times New Roman"/>
          <w:sz w:val="28"/>
          <w:szCs w:val="20"/>
          <w:lang w:eastAsia="ru-RU"/>
        </w:rPr>
      </w:pPr>
      <w:r>
        <w:rPr>
          <w:rFonts w:ascii="Times New Roman" w:hAnsi="Times New Roman"/>
          <w:sz w:val="28"/>
          <w:szCs w:val="20"/>
          <w:lang w:eastAsia="ru-RU"/>
        </w:rPr>
        <w:t xml:space="preserve">На расчетный срок не планируется подключение новых абонентов к централизованному теплоснабжению. </w:t>
      </w:r>
    </w:p>
    <w:p w:rsidR="007E04FF" w:rsidRDefault="007E04FF" w:rsidP="006B72A7">
      <w:pPr>
        <w:widowControl w:val="0"/>
        <w:spacing w:after="0" w:line="240" w:lineRule="auto"/>
        <w:ind w:firstLine="708"/>
        <w:jc w:val="both"/>
        <w:rPr>
          <w:rFonts w:ascii="Times New Roman" w:hAnsi="Times New Roman"/>
          <w:sz w:val="28"/>
          <w:szCs w:val="20"/>
          <w:lang w:eastAsia="ru-RU"/>
        </w:rPr>
        <w:sectPr w:rsidR="007E04FF" w:rsidSect="005F7D59">
          <w:type w:val="continuous"/>
          <w:pgSz w:w="11906" w:h="16838"/>
          <w:pgMar w:top="851" w:right="851" w:bottom="567" w:left="1701" w:header="708" w:footer="708" w:gutter="0"/>
          <w:cols w:space="720"/>
          <w:docGrid w:linePitch="360"/>
        </w:sectPr>
      </w:pPr>
    </w:p>
    <w:p w:rsidR="00B877C4" w:rsidRDefault="00B877C4" w:rsidP="00432626">
      <w:pPr>
        <w:pStyle w:val="2"/>
      </w:pPr>
      <w:bookmarkStart w:id="20" w:name="_Toc64279806"/>
      <w:r>
        <w:lastRenderedPageBreak/>
        <w:t>2.2. Описание существующих и перспективных зон действия индивидуальных источников тепловой энергии</w:t>
      </w:r>
      <w:bookmarkEnd w:id="20"/>
    </w:p>
    <w:p w:rsidR="00B877C4" w:rsidRDefault="00B877C4" w:rsidP="006B72A7">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w:t>
      </w:r>
      <w:r w:rsidR="00B82CE3">
        <w:rPr>
          <w:rFonts w:ascii="Times New Roman" w:hAnsi="Times New Roman"/>
          <w:sz w:val="28"/>
          <w:szCs w:val="28"/>
        </w:rPr>
        <w:t>К</w:t>
      </w:r>
      <w:r w:rsidR="007E04FF">
        <w:rPr>
          <w:rFonts w:ascii="Times New Roman" w:hAnsi="Times New Roman"/>
          <w:sz w:val="28"/>
          <w:szCs w:val="28"/>
        </w:rPr>
        <w:t>оноковском</w:t>
      </w:r>
      <w:r>
        <w:rPr>
          <w:rFonts w:ascii="Times New Roman" w:hAnsi="Times New Roman"/>
          <w:sz w:val="28"/>
          <w:szCs w:val="28"/>
        </w:rPr>
        <w:t xml:space="preserve"> сельском поселении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 </w:t>
      </w:r>
    </w:p>
    <w:p w:rsidR="00B877C4" w:rsidRDefault="00B877C4" w:rsidP="006B72A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Индивидуальные источники тепловой энергии </w:t>
      </w:r>
      <w:r w:rsidR="006B72A7">
        <w:rPr>
          <w:rFonts w:ascii="Times New Roman" w:hAnsi="Times New Roman"/>
          <w:sz w:val="28"/>
          <w:szCs w:val="28"/>
          <w:lang w:eastAsia="ru-RU"/>
        </w:rPr>
        <w:t>Коноковского сельского поселения</w:t>
      </w:r>
      <w:r>
        <w:rPr>
          <w:rFonts w:ascii="Times New Roman" w:hAnsi="Times New Roman"/>
          <w:sz w:val="28"/>
          <w:szCs w:val="28"/>
          <w:lang w:eastAsia="ru-RU"/>
        </w:rPr>
        <w:t xml:space="preserve"> служат для отопления и горячего водоснабжения индивидуального жилого фонда суммарной площадью </w:t>
      </w:r>
      <w:r w:rsidR="004A164D" w:rsidRPr="004A164D">
        <w:rPr>
          <w:rFonts w:ascii="Times New Roman" w:hAnsi="Times New Roman"/>
          <w:sz w:val="28"/>
          <w:szCs w:val="28"/>
          <w:lang w:eastAsia="ru-RU"/>
        </w:rPr>
        <w:t>7</w:t>
      </w:r>
      <w:r w:rsidR="00FB6D19" w:rsidRPr="004A164D">
        <w:rPr>
          <w:rFonts w:ascii="Times New Roman" w:hAnsi="Times New Roman"/>
          <w:sz w:val="28"/>
          <w:szCs w:val="28"/>
          <w:lang w:eastAsia="ru-RU"/>
        </w:rPr>
        <w:t>5,</w:t>
      </w:r>
      <w:r w:rsidR="004A164D" w:rsidRPr="004A164D">
        <w:rPr>
          <w:rFonts w:ascii="Times New Roman" w:hAnsi="Times New Roman"/>
          <w:sz w:val="28"/>
          <w:szCs w:val="28"/>
          <w:lang w:eastAsia="ru-RU"/>
        </w:rPr>
        <w:t>3</w:t>
      </w:r>
      <w:r w:rsidR="000C1B5A" w:rsidRPr="004A164D">
        <w:rPr>
          <w:rFonts w:ascii="Times New Roman" w:hAnsi="Times New Roman"/>
          <w:sz w:val="28"/>
          <w:szCs w:val="28"/>
          <w:lang w:eastAsia="ru-RU"/>
        </w:rPr>
        <w:t xml:space="preserve"> </w:t>
      </w:r>
      <w:r w:rsidR="004A164D" w:rsidRPr="004A164D">
        <w:rPr>
          <w:rFonts w:ascii="Times New Roman" w:hAnsi="Times New Roman"/>
          <w:sz w:val="28"/>
          <w:szCs w:val="28"/>
          <w:lang w:eastAsia="ru-RU"/>
        </w:rPr>
        <w:t>к</w:t>
      </w:r>
      <w:r w:rsidRPr="004A164D">
        <w:rPr>
          <w:rFonts w:ascii="Times New Roman" w:hAnsi="Times New Roman"/>
          <w:sz w:val="28"/>
          <w:szCs w:val="28"/>
          <w:lang w:eastAsia="ru-RU"/>
        </w:rPr>
        <w:t>м</w:t>
      </w:r>
      <w:r w:rsidRPr="004A164D">
        <w:rPr>
          <w:rFonts w:ascii="Times New Roman" w:hAnsi="Times New Roman"/>
          <w:sz w:val="28"/>
          <w:szCs w:val="28"/>
          <w:vertAlign w:val="superscript"/>
          <w:lang w:eastAsia="ru-RU"/>
        </w:rPr>
        <w:t>2</w:t>
      </w:r>
      <w:r w:rsidRPr="004A164D">
        <w:rPr>
          <w:rFonts w:ascii="Times New Roman" w:hAnsi="Times New Roman"/>
          <w:sz w:val="28"/>
          <w:szCs w:val="28"/>
          <w:lang w:eastAsia="ru-RU"/>
        </w:rPr>
        <w:t>.</w:t>
      </w:r>
      <w:r>
        <w:rPr>
          <w:rFonts w:ascii="Times New Roman" w:hAnsi="Times New Roman"/>
          <w:sz w:val="28"/>
          <w:szCs w:val="28"/>
          <w:lang w:eastAsia="ru-RU"/>
        </w:rPr>
        <w:t xml:space="preserve"> Поскольку данные об установленной тепловой мощности данных теплоагрегатов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w:t>
      </w:r>
      <w:r w:rsidR="000C1B5A">
        <w:rPr>
          <w:rFonts w:ascii="Times New Roman" w:hAnsi="Times New Roman"/>
          <w:sz w:val="28"/>
          <w:szCs w:val="28"/>
          <w:lang w:eastAsia="ru-RU"/>
        </w:rPr>
        <w:t>яется</w:t>
      </w:r>
      <w:r>
        <w:rPr>
          <w:rFonts w:ascii="Times New Roman" w:hAnsi="Times New Roman"/>
          <w:sz w:val="28"/>
          <w:szCs w:val="28"/>
          <w:lang w:eastAsia="ru-RU"/>
        </w:rPr>
        <w:t xml:space="preserve"> из условий 20 ккал/ч на 1 м</w:t>
      </w:r>
      <w:r>
        <w:rPr>
          <w:rFonts w:ascii="Times New Roman" w:hAnsi="Times New Roman"/>
          <w:sz w:val="28"/>
          <w:szCs w:val="28"/>
          <w:vertAlign w:val="superscript"/>
          <w:lang w:eastAsia="ru-RU"/>
        </w:rPr>
        <w:t>2</w:t>
      </w:r>
      <w:r>
        <w:rPr>
          <w:rFonts w:ascii="Times New Roman" w:hAnsi="Times New Roman"/>
          <w:sz w:val="28"/>
          <w:szCs w:val="28"/>
          <w:lang w:eastAsia="ru-RU"/>
        </w:rPr>
        <w:t xml:space="preserve">. </w:t>
      </w:r>
    </w:p>
    <w:p w:rsidR="007E04FF" w:rsidRDefault="007E04FF" w:rsidP="006B72A7">
      <w:pPr>
        <w:spacing w:after="0" w:line="240" w:lineRule="auto"/>
        <w:ind w:firstLine="708"/>
        <w:jc w:val="both"/>
        <w:rPr>
          <w:rFonts w:ascii="Times New Roman" w:hAnsi="Times New Roman"/>
          <w:sz w:val="28"/>
          <w:szCs w:val="28"/>
          <w:lang w:eastAsia="ru-RU"/>
        </w:rPr>
        <w:sectPr w:rsidR="007E04FF" w:rsidSect="007E04FF">
          <w:type w:val="continuous"/>
          <w:pgSz w:w="11906" w:h="16838"/>
          <w:pgMar w:top="851" w:right="851" w:bottom="567" w:left="1701" w:header="708" w:footer="708" w:gutter="0"/>
          <w:cols w:space="720"/>
          <w:docGrid w:linePitch="360"/>
        </w:sectPr>
      </w:pPr>
    </w:p>
    <w:p w:rsidR="00B877C4" w:rsidRDefault="00B877C4" w:rsidP="006B72A7">
      <w:pPr>
        <w:spacing w:after="0" w:line="240" w:lineRule="auto"/>
        <w:ind w:firstLine="708"/>
        <w:jc w:val="both"/>
        <w:rPr>
          <w:rFonts w:ascii="Times New Roman" w:hAnsi="Times New Roman"/>
          <w:sz w:val="28"/>
          <w:szCs w:val="28"/>
          <w:lang w:eastAsia="ru-RU"/>
        </w:rPr>
      </w:pPr>
    </w:p>
    <w:p w:rsidR="00B877C4" w:rsidRDefault="00B877C4" w:rsidP="00432626">
      <w:pPr>
        <w:pStyle w:val="2"/>
      </w:pPr>
      <w:bookmarkStart w:id="21" w:name="_Toc64279807"/>
      <w: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21"/>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Балансы тепловой мощности составляем по проше</w:t>
      </w:r>
      <w:r w:rsidR="00B90662">
        <w:rPr>
          <w:rFonts w:ascii="Times New Roman" w:eastAsia="Times New Roman" w:hAnsi="Times New Roman"/>
          <w:sz w:val="28"/>
          <w:szCs w:val="28"/>
          <w:lang w:eastAsia="ru-RU"/>
        </w:rPr>
        <w:t>дшему отопительному сезону (2024</w:t>
      </w:r>
      <w:r>
        <w:rPr>
          <w:rFonts w:ascii="Times New Roman" w:eastAsia="Times New Roman" w:hAnsi="Times New Roman"/>
          <w:sz w:val="28"/>
          <w:szCs w:val="28"/>
          <w:lang w:eastAsia="ru-RU"/>
        </w:rPr>
        <w:t xml:space="preserve"> год). На период 202</w:t>
      </w:r>
      <w:r w:rsidR="00CD0396">
        <w:rPr>
          <w:rFonts w:ascii="Times New Roman" w:eastAsia="Times New Roman" w:hAnsi="Times New Roman"/>
          <w:sz w:val="28"/>
          <w:szCs w:val="28"/>
          <w:lang w:eastAsia="ru-RU"/>
        </w:rPr>
        <w:t>5</w:t>
      </w:r>
      <w:r>
        <w:rPr>
          <w:rFonts w:ascii="Times New Roman" w:eastAsia="Times New Roman" w:hAnsi="Times New Roman"/>
          <w:sz w:val="28"/>
          <w:szCs w:val="28"/>
          <w:lang w:eastAsia="ru-RU"/>
        </w:rPr>
        <w:t>-20</w:t>
      </w:r>
      <w:r w:rsidR="00766217">
        <w:rPr>
          <w:rFonts w:ascii="Times New Roman" w:eastAsia="Times New Roman" w:hAnsi="Times New Roman"/>
          <w:sz w:val="28"/>
          <w:szCs w:val="28"/>
          <w:lang w:eastAsia="ru-RU"/>
        </w:rPr>
        <w:t>45</w:t>
      </w:r>
      <w:r>
        <w:rPr>
          <w:rFonts w:ascii="Times New Roman" w:eastAsia="Times New Roman" w:hAnsi="Times New Roman"/>
          <w:sz w:val="28"/>
          <w:szCs w:val="28"/>
          <w:lang w:eastAsia="ru-RU"/>
        </w:rPr>
        <w:t xml:space="preserve"> годы прироста потребления тепловой энергии по всем котельным не планируется.</w:t>
      </w:r>
    </w:p>
    <w:p w:rsidR="00B877C4" w:rsidRDefault="00B877C4" w:rsidP="006B72A7">
      <w:pPr>
        <w:widowControl w:val="0"/>
        <w:spacing w:after="0" w:line="240" w:lineRule="auto"/>
        <w:jc w:val="center"/>
        <w:rPr>
          <w:rFonts w:ascii="Times New Roman" w:eastAsia="Times New Roman" w:hAnsi="Times New Roman"/>
          <w:sz w:val="28"/>
          <w:szCs w:val="28"/>
          <w:lang w:eastAsia="ru-RU"/>
        </w:rPr>
      </w:pPr>
    </w:p>
    <w:p w:rsidR="00B877C4" w:rsidRDefault="00B877C4" w:rsidP="007E04FF">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7E04FF">
        <w:rPr>
          <w:rFonts w:ascii="Times New Roman" w:eastAsia="Times New Roman" w:hAnsi="Times New Roman"/>
          <w:sz w:val="28"/>
          <w:szCs w:val="28"/>
          <w:lang w:eastAsia="ru-RU"/>
        </w:rPr>
        <w:t xml:space="preserve">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420"/>
        <w:gridCol w:w="1272"/>
        <w:gridCol w:w="882"/>
        <w:gridCol w:w="866"/>
        <w:gridCol w:w="866"/>
        <w:gridCol w:w="866"/>
        <w:gridCol w:w="866"/>
        <w:gridCol w:w="866"/>
        <w:gridCol w:w="866"/>
      </w:tblGrid>
      <w:tr w:rsidR="002078D1" w:rsidTr="00A95C64">
        <w:trPr>
          <w:tblHeader/>
          <w:jc w:val="center"/>
        </w:trPr>
        <w:tc>
          <w:tcPr>
            <w:tcW w:w="531" w:type="dxa"/>
            <w:vMerge w:val="restart"/>
            <w:vAlign w:val="center"/>
          </w:tcPr>
          <w:p w:rsidR="00B877C4" w:rsidRDefault="00B877C4"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lastRenderedPageBreak/>
              <w:t>№ п/п</w:t>
            </w:r>
          </w:p>
        </w:tc>
        <w:tc>
          <w:tcPr>
            <w:tcW w:w="1420" w:type="dxa"/>
            <w:vMerge w:val="restart"/>
            <w:vAlign w:val="center"/>
          </w:tcPr>
          <w:p w:rsidR="00B877C4" w:rsidRDefault="00B877C4"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Наименование параметра</w:t>
            </w:r>
          </w:p>
        </w:tc>
        <w:tc>
          <w:tcPr>
            <w:tcW w:w="1272" w:type="dxa"/>
            <w:vMerge w:val="restart"/>
            <w:vAlign w:val="center"/>
          </w:tcPr>
          <w:p w:rsidR="00B877C4" w:rsidRDefault="00B877C4"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Ед. измерения</w:t>
            </w:r>
          </w:p>
        </w:tc>
        <w:tc>
          <w:tcPr>
            <w:tcW w:w="6078" w:type="dxa"/>
            <w:gridSpan w:val="7"/>
            <w:vAlign w:val="center"/>
          </w:tcPr>
          <w:p w:rsidR="00B877C4" w:rsidRDefault="000C1B5A" w:rsidP="00A95C6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Год</w:t>
            </w:r>
          </w:p>
        </w:tc>
      </w:tr>
      <w:tr w:rsidR="002078D1" w:rsidTr="00A95C64">
        <w:trPr>
          <w:tblHeader/>
          <w:jc w:val="center"/>
        </w:trPr>
        <w:tc>
          <w:tcPr>
            <w:tcW w:w="531" w:type="dxa"/>
            <w:vMerge/>
            <w:vAlign w:val="center"/>
          </w:tcPr>
          <w:p w:rsidR="00B877C4" w:rsidRDefault="00B877C4" w:rsidP="00A95C64">
            <w:pPr>
              <w:spacing w:after="0" w:line="240" w:lineRule="auto"/>
              <w:rPr>
                <w:rFonts w:ascii="Times New Roman" w:eastAsia="Times New Roman" w:hAnsi="Times New Roman"/>
                <w:b/>
                <w:lang w:eastAsia="ru-RU"/>
              </w:rPr>
            </w:pPr>
          </w:p>
        </w:tc>
        <w:tc>
          <w:tcPr>
            <w:tcW w:w="1420" w:type="dxa"/>
            <w:vMerge/>
            <w:vAlign w:val="center"/>
          </w:tcPr>
          <w:p w:rsidR="00B877C4" w:rsidRDefault="00B877C4" w:rsidP="00A95C64">
            <w:pPr>
              <w:spacing w:after="0" w:line="240" w:lineRule="auto"/>
              <w:rPr>
                <w:rFonts w:ascii="Times New Roman" w:eastAsia="Times New Roman" w:hAnsi="Times New Roman"/>
                <w:b/>
                <w:lang w:eastAsia="ru-RU"/>
              </w:rPr>
            </w:pPr>
          </w:p>
        </w:tc>
        <w:tc>
          <w:tcPr>
            <w:tcW w:w="1272" w:type="dxa"/>
            <w:vMerge/>
            <w:vAlign w:val="center"/>
          </w:tcPr>
          <w:p w:rsidR="00B877C4" w:rsidRDefault="00B877C4" w:rsidP="00A95C64">
            <w:pPr>
              <w:spacing w:after="0" w:line="240" w:lineRule="auto"/>
              <w:rPr>
                <w:rFonts w:ascii="Times New Roman" w:eastAsia="Times New Roman" w:hAnsi="Times New Roman"/>
                <w:b/>
                <w:lang w:eastAsia="ru-RU"/>
              </w:rPr>
            </w:pPr>
          </w:p>
        </w:tc>
        <w:tc>
          <w:tcPr>
            <w:tcW w:w="882" w:type="dxa"/>
            <w:vAlign w:val="center"/>
          </w:tcPr>
          <w:p w:rsidR="00B877C4" w:rsidRDefault="00B877C4"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202</w:t>
            </w:r>
            <w:r w:rsidR="00B90662">
              <w:rPr>
                <w:rFonts w:ascii="Times New Roman" w:eastAsia="Times New Roman" w:hAnsi="Times New Roman"/>
                <w:b/>
                <w:lang w:eastAsia="ru-RU"/>
              </w:rPr>
              <w:t>5</w:t>
            </w:r>
          </w:p>
        </w:tc>
        <w:tc>
          <w:tcPr>
            <w:tcW w:w="866" w:type="dxa"/>
            <w:vAlign w:val="center"/>
          </w:tcPr>
          <w:p w:rsidR="00B877C4" w:rsidRDefault="00B877C4"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202</w:t>
            </w:r>
            <w:r w:rsidR="00B90662">
              <w:rPr>
                <w:rFonts w:ascii="Times New Roman" w:eastAsia="Times New Roman" w:hAnsi="Times New Roman"/>
                <w:b/>
                <w:lang w:eastAsia="ru-RU"/>
              </w:rPr>
              <w:t>6</w:t>
            </w:r>
          </w:p>
        </w:tc>
        <w:tc>
          <w:tcPr>
            <w:tcW w:w="866" w:type="dxa"/>
            <w:vAlign w:val="center"/>
          </w:tcPr>
          <w:p w:rsidR="00B877C4" w:rsidRDefault="00B877C4"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202</w:t>
            </w:r>
            <w:r w:rsidR="00B90662">
              <w:rPr>
                <w:rFonts w:ascii="Times New Roman" w:eastAsia="Times New Roman" w:hAnsi="Times New Roman"/>
                <w:b/>
                <w:lang w:eastAsia="ru-RU"/>
              </w:rPr>
              <w:t>7</w:t>
            </w:r>
          </w:p>
        </w:tc>
        <w:tc>
          <w:tcPr>
            <w:tcW w:w="866" w:type="dxa"/>
            <w:vAlign w:val="center"/>
          </w:tcPr>
          <w:p w:rsidR="00B877C4" w:rsidRDefault="00B877C4"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202</w:t>
            </w:r>
            <w:r w:rsidR="00B90662">
              <w:rPr>
                <w:rFonts w:ascii="Times New Roman" w:eastAsia="Times New Roman" w:hAnsi="Times New Roman"/>
                <w:b/>
                <w:lang w:eastAsia="ru-RU"/>
              </w:rPr>
              <w:t>8</w:t>
            </w:r>
          </w:p>
        </w:tc>
        <w:tc>
          <w:tcPr>
            <w:tcW w:w="866" w:type="dxa"/>
            <w:vAlign w:val="center"/>
          </w:tcPr>
          <w:p w:rsidR="00B877C4" w:rsidRDefault="00B877C4"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202</w:t>
            </w:r>
            <w:r w:rsidR="00B90662">
              <w:rPr>
                <w:rFonts w:ascii="Times New Roman" w:eastAsia="Times New Roman" w:hAnsi="Times New Roman"/>
                <w:b/>
                <w:lang w:eastAsia="ru-RU"/>
              </w:rPr>
              <w:t>9</w:t>
            </w:r>
          </w:p>
        </w:tc>
        <w:tc>
          <w:tcPr>
            <w:tcW w:w="866" w:type="dxa"/>
            <w:vAlign w:val="center"/>
          </w:tcPr>
          <w:p w:rsidR="00B877C4" w:rsidRDefault="00B90662"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2030</w:t>
            </w:r>
          </w:p>
        </w:tc>
        <w:tc>
          <w:tcPr>
            <w:tcW w:w="866" w:type="dxa"/>
            <w:vAlign w:val="center"/>
          </w:tcPr>
          <w:p w:rsidR="00B877C4" w:rsidRDefault="00B90662" w:rsidP="00A95C64">
            <w:pPr>
              <w:spacing w:after="0" w:line="240" w:lineRule="auto"/>
              <w:rPr>
                <w:rFonts w:ascii="Times New Roman" w:eastAsia="Times New Roman" w:hAnsi="Times New Roman"/>
                <w:b/>
                <w:lang w:eastAsia="ru-RU"/>
              </w:rPr>
            </w:pPr>
            <w:r>
              <w:rPr>
                <w:rFonts w:ascii="Times New Roman" w:eastAsia="Times New Roman" w:hAnsi="Times New Roman"/>
                <w:b/>
                <w:lang w:eastAsia="ru-RU"/>
              </w:rPr>
              <w:t>2031</w:t>
            </w:r>
            <w:r w:rsidR="00B877C4">
              <w:rPr>
                <w:rFonts w:ascii="Times New Roman" w:eastAsia="Times New Roman" w:hAnsi="Times New Roman"/>
                <w:b/>
                <w:lang w:eastAsia="ru-RU"/>
              </w:rPr>
              <w:t>-20</w:t>
            </w:r>
            <w:r w:rsidR="000C1B5A">
              <w:rPr>
                <w:rFonts w:ascii="Times New Roman" w:eastAsia="Times New Roman" w:hAnsi="Times New Roman"/>
                <w:b/>
                <w:lang w:eastAsia="ru-RU"/>
              </w:rPr>
              <w:t>45</w:t>
            </w:r>
          </w:p>
        </w:tc>
      </w:tr>
      <w:tr w:rsidR="00B877C4" w:rsidTr="00A95C64">
        <w:trPr>
          <w:jc w:val="center"/>
        </w:trPr>
        <w:tc>
          <w:tcPr>
            <w:tcW w:w="9301" w:type="dxa"/>
            <w:gridSpan w:val="10"/>
          </w:tcPr>
          <w:p w:rsidR="00B877C4" w:rsidRDefault="0045492C" w:rsidP="00A95C64">
            <w:pPr>
              <w:spacing w:after="0" w:line="240" w:lineRule="auto"/>
              <w:jc w:val="center"/>
              <w:rPr>
                <w:rFonts w:ascii="Times New Roman" w:eastAsia="Times New Roman" w:hAnsi="Times New Roman"/>
                <w:b/>
                <w:lang w:eastAsia="ru-RU"/>
              </w:rPr>
            </w:pPr>
            <w:r w:rsidRPr="0045492C">
              <w:rPr>
                <w:rFonts w:ascii="Times New Roman" w:eastAsia="Times New Roman" w:hAnsi="Times New Roman"/>
                <w:b/>
                <w:lang w:eastAsia="ru-RU"/>
              </w:rPr>
              <w:t>Котельная</w:t>
            </w:r>
            <w:r w:rsidR="00B34588">
              <w:rPr>
                <w:rFonts w:ascii="Times New Roman" w:eastAsia="Times New Roman" w:hAnsi="Times New Roman"/>
                <w:b/>
                <w:lang w:eastAsia="ru-RU"/>
              </w:rPr>
              <w:t xml:space="preserve"> </w:t>
            </w:r>
            <w:r w:rsidR="0004039D">
              <w:rPr>
                <w:rFonts w:ascii="Times New Roman" w:eastAsia="Times New Roman" w:hAnsi="Times New Roman"/>
                <w:b/>
                <w:lang w:eastAsia="ru-RU"/>
              </w:rPr>
              <w:t>№ 8</w:t>
            </w:r>
            <w:r w:rsidRPr="0045492C">
              <w:rPr>
                <w:rFonts w:ascii="Times New Roman" w:eastAsia="Times New Roman" w:hAnsi="Times New Roman"/>
                <w:b/>
                <w:lang w:eastAsia="ru-RU"/>
              </w:rPr>
              <w:t xml:space="preserve"> (с</w:t>
            </w:r>
            <w:r w:rsidR="0004039D">
              <w:rPr>
                <w:rFonts w:ascii="Times New Roman" w:eastAsia="Times New Roman" w:hAnsi="Times New Roman"/>
                <w:b/>
                <w:lang w:eastAsia="ru-RU"/>
              </w:rPr>
              <w:t>.</w:t>
            </w:r>
            <w:r w:rsidRPr="0045492C">
              <w:rPr>
                <w:rFonts w:ascii="Times New Roman" w:eastAsia="Times New Roman" w:hAnsi="Times New Roman"/>
                <w:b/>
                <w:lang w:eastAsia="ru-RU"/>
              </w:rPr>
              <w:t xml:space="preserve"> </w:t>
            </w:r>
            <w:r w:rsidR="0004039D">
              <w:rPr>
                <w:rFonts w:ascii="Times New Roman" w:eastAsia="Times New Roman" w:hAnsi="Times New Roman"/>
                <w:b/>
                <w:lang w:eastAsia="ru-RU"/>
              </w:rPr>
              <w:t>Коноково</w:t>
            </w:r>
            <w:r w:rsidR="00B34588">
              <w:rPr>
                <w:rFonts w:ascii="Times New Roman" w:eastAsia="Times New Roman" w:hAnsi="Times New Roman"/>
                <w:b/>
                <w:lang w:eastAsia="ru-RU"/>
              </w:rPr>
              <w:t xml:space="preserve">, ул. </w:t>
            </w:r>
            <w:r w:rsidR="0004039D">
              <w:rPr>
                <w:rFonts w:ascii="Times New Roman" w:eastAsia="Times New Roman" w:hAnsi="Times New Roman"/>
                <w:b/>
                <w:lang w:eastAsia="ru-RU"/>
              </w:rPr>
              <w:t>Калинина</w:t>
            </w:r>
            <w:r w:rsidR="00B34588">
              <w:rPr>
                <w:rFonts w:ascii="Times New Roman" w:eastAsia="Times New Roman" w:hAnsi="Times New Roman"/>
                <w:b/>
                <w:lang w:eastAsia="ru-RU"/>
              </w:rPr>
              <w:t xml:space="preserve">, </w:t>
            </w:r>
            <w:r w:rsidR="0004039D">
              <w:rPr>
                <w:rFonts w:ascii="Times New Roman" w:eastAsia="Times New Roman" w:hAnsi="Times New Roman"/>
                <w:b/>
                <w:lang w:eastAsia="ru-RU"/>
              </w:rPr>
              <w:t>51</w:t>
            </w:r>
            <w:r w:rsidRPr="0045492C">
              <w:rPr>
                <w:rFonts w:ascii="Times New Roman" w:eastAsia="Times New Roman" w:hAnsi="Times New Roman"/>
                <w:b/>
                <w:lang w:eastAsia="ru-RU"/>
              </w:rPr>
              <w:t>)</w:t>
            </w:r>
          </w:p>
        </w:tc>
      </w:tr>
      <w:tr w:rsidR="00E11E18" w:rsidTr="00A95C64">
        <w:trPr>
          <w:jc w:val="center"/>
        </w:trPr>
        <w:tc>
          <w:tcPr>
            <w:tcW w:w="531" w:type="dxa"/>
            <w:vAlign w:val="center"/>
          </w:tcPr>
          <w:p w:rsidR="00E11E18" w:rsidRPr="003014C7" w:rsidRDefault="00E11E18"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420" w:type="dxa"/>
          </w:tcPr>
          <w:p w:rsidR="00E11E18" w:rsidRPr="003014C7" w:rsidRDefault="00E11E18"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272" w:type="dxa"/>
          </w:tcPr>
          <w:p w:rsidR="00E11E18" w:rsidRPr="003014C7" w:rsidRDefault="00E11E18"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E11E18" w:rsidRPr="00D500A5" w:rsidRDefault="00E11E18" w:rsidP="00A95C64">
            <w:pPr>
              <w:spacing w:after="0" w:line="240" w:lineRule="auto"/>
              <w:rPr>
                <w:rFonts w:ascii="Times New Roman" w:eastAsia="Times New Roman" w:hAnsi="Times New Roman"/>
                <w:sz w:val="20"/>
                <w:szCs w:val="20"/>
                <w:lang w:eastAsia="ru-RU"/>
              </w:rPr>
            </w:pPr>
            <w:bookmarkStart w:id="22" w:name="_Toc62211663"/>
            <w:r>
              <w:rPr>
                <w:rFonts w:ascii="Times New Roman" w:hAnsi="Times New Roman"/>
                <w:sz w:val="20"/>
                <w:szCs w:val="20"/>
              </w:rPr>
              <w:t>299,3</w:t>
            </w:r>
            <w:bookmarkEnd w:id="22"/>
          </w:p>
        </w:tc>
        <w:tc>
          <w:tcPr>
            <w:tcW w:w="866" w:type="dxa"/>
            <w:vAlign w:val="center"/>
          </w:tcPr>
          <w:p w:rsidR="00E11E18" w:rsidRPr="00E11E18" w:rsidRDefault="00E11E18" w:rsidP="00A95C64">
            <w:pPr>
              <w:spacing w:after="0" w:line="240" w:lineRule="auto"/>
              <w:rPr>
                <w:rFonts w:ascii="Times New Roman" w:hAnsi="Times New Roman"/>
                <w:sz w:val="20"/>
                <w:szCs w:val="20"/>
              </w:rPr>
            </w:pPr>
            <w:bookmarkStart w:id="23" w:name="_Toc62211664"/>
            <w:r w:rsidRPr="00516310">
              <w:rPr>
                <w:rFonts w:ascii="Times New Roman" w:hAnsi="Times New Roman"/>
                <w:sz w:val="20"/>
                <w:szCs w:val="20"/>
              </w:rPr>
              <w:t>299,3</w:t>
            </w:r>
            <w:bookmarkEnd w:id="23"/>
          </w:p>
        </w:tc>
        <w:tc>
          <w:tcPr>
            <w:tcW w:w="866" w:type="dxa"/>
            <w:vAlign w:val="center"/>
          </w:tcPr>
          <w:p w:rsidR="00E11E18" w:rsidRPr="00E11E18" w:rsidRDefault="00E11E18" w:rsidP="00A95C64">
            <w:pPr>
              <w:spacing w:after="0" w:line="240" w:lineRule="auto"/>
              <w:rPr>
                <w:rFonts w:ascii="Times New Roman" w:hAnsi="Times New Roman"/>
                <w:sz w:val="20"/>
                <w:szCs w:val="20"/>
              </w:rPr>
            </w:pPr>
            <w:bookmarkStart w:id="24" w:name="_Toc62211665"/>
            <w:r w:rsidRPr="00516310">
              <w:rPr>
                <w:rFonts w:ascii="Times New Roman" w:hAnsi="Times New Roman"/>
                <w:sz w:val="20"/>
                <w:szCs w:val="20"/>
              </w:rPr>
              <w:t>299,3</w:t>
            </w:r>
            <w:bookmarkEnd w:id="24"/>
          </w:p>
        </w:tc>
        <w:tc>
          <w:tcPr>
            <w:tcW w:w="866" w:type="dxa"/>
            <w:vAlign w:val="center"/>
          </w:tcPr>
          <w:p w:rsidR="00E11E18" w:rsidRPr="00E11E18" w:rsidRDefault="00E11E18" w:rsidP="00A95C64">
            <w:pPr>
              <w:spacing w:after="0" w:line="240" w:lineRule="auto"/>
              <w:rPr>
                <w:rFonts w:ascii="Times New Roman" w:hAnsi="Times New Roman"/>
                <w:sz w:val="20"/>
                <w:szCs w:val="20"/>
              </w:rPr>
            </w:pPr>
            <w:bookmarkStart w:id="25" w:name="_Toc62211666"/>
            <w:r w:rsidRPr="00516310">
              <w:rPr>
                <w:rFonts w:ascii="Times New Roman" w:hAnsi="Times New Roman"/>
                <w:sz w:val="20"/>
                <w:szCs w:val="20"/>
              </w:rPr>
              <w:t>299,3</w:t>
            </w:r>
            <w:bookmarkEnd w:id="25"/>
          </w:p>
        </w:tc>
        <w:tc>
          <w:tcPr>
            <w:tcW w:w="866" w:type="dxa"/>
            <w:vAlign w:val="center"/>
          </w:tcPr>
          <w:p w:rsidR="00E11E18" w:rsidRPr="00E11E18" w:rsidRDefault="00E11E18" w:rsidP="00A95C64">
            <w:pPr>
              <w:spacing w:after="0" w:line="240" w:lineRule="auto"/>
              <w:rPr>
                <w:rFonts w:ascii="Times New Roman" w:hAnsi="Times New Roman"/>
                <w:sz w:val="20"/>
                <w:szCs w:val="20"/>
              </w:rPr>
            </w:pPr>
            <w:bookmarkStart w:id="26" w:name="_Toc62211667"/>
            <w:r w:rsidRPr="00516310">
              <w:rPr>
                <w:rFonts w:ascii="Times New Roman" w:hAnsi="Times New Roman"/>
                <w:sz w:val="20"/>
                <w:szCs w:val="20"/>
              </w:rPr>
              <w:t>299,3</w:t>
            </w:r>
            <w:bookmarkEnd w:id="26"/>
          </w:p>
        </w:tc>
        <w:tc>
          <w:tcPr>
            <w:tcW w:w="866" w:type="dxa"/>
            <w:vAlign w:val="center"/>
          </w:tcPr>
          <w:p w:rsidR="00E11E18" w:rsidRPr="00E11E18" w:rsidRDefault="00E11E18" w:rsidP="00A95C64">
            <w:pPr>
              <w:spacing w:after="0" w:line="240" w:lineRule="auto"/>
              <w:rPr>
                <w:rFonts w:ascii="Times New Roman" w:hAnsi="Times New Roman"/>
                <w:sz w:val="20"/>
                <w:szCs w:val="20"/>
              </w:rPr>
            </w:pPr>
            <w:bookmarkStart w:id="27" w:name="_Toc62211668"/>
            <w:r w:rsidRPr="00516310">
              <w:rPr>
                <w:rFonts w:ascii="Times New Roman" w:hAnsi="Times New Roman"/>
                <w:sz w:val="20"/>
                <w:szCs w:val="20"/>
              </w:rPr>
              <w:t>299,3</w:t>
            </w:r>
            <w:bookmarkEnd w:id="27"/>
          </w:p>
        </w:tc>
        <w:tc>
          <w:tcPr>
            <w:tcW w:w="866" w:type="dxa"/>
            <w:vAlign w:val="center"/>
          </w:tcPr>
          <w:p w:rsidR="00E11E18" w:rsidRPr="00E11E18" w:rsidRDefault="00E11E18" w:rsidP="00A95C64">
            <w:pPr>
              <w:spacing w:after="0" w:line="240" w:lineRule="auto"/>
              <w:rPr>
                <w:rFonts w:ascii="Times New Roman" w:hAnsi="Times New Roman"/>
                <w:sz w:val="20"/>
                <w:szCs w:val="20"/>
              </w:rPr>
            </w:pPr>
            <w:bookmarkStart w:id="28" w:name="_Toc62211669"/>
            <w:r w:rsidRPr="00516310">
              <w:rPr>
                <w:rFonts w:ascii="Times New Roman" w:hAnsi="Times New Roman"/>
                <w:sz w:val="20"/>
                <w:szCs w:val="20"/>
              </w:rPr>
              <w:t>299,3</w:t>
            </w:r>
            <w:bookmarkEnd w:id="28"/>
          </w:p>
        </w:tc>
      </w:tr>
      <w:tr w:rsidR="00D500A5" w:rsidTr="00A95C64">
        <w:trPr>
          <w:jc w:val="center"/>
        </w:trPr>
        <w:tc>
          <w:tcPr>
            <w:tcW w:w="531" w:type="dxa"/>
            <w:vAlign w:val="center"/>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420" w:type="dxa"/>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272" w:type="dxa"/>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D500A5" w:rsidRPr="00D500A5" w:rsidRDefault="00D500A5" w:rsidP="00A95C64">
            <w:pPr>
              <w:spacing w:after="0" w:line="240" w:lineRule="auto"/>
              <w:rPr>
                <w:rFonts w:ascii="Times New Roman" w:eastAsia="Times New Roman" w:hAnsi="Times New Roman"/>
                <w:sz w:val="20"/>
                <w:szCs w:val="20"/>
                <w:lang w:eastAsia="ru-RU"/>
              </w:rPr>
            </w:pPr>
            <w:bookmarkStart w:id="29" w:name="_Toc62211670"/>
            <w:r w:rsidRPr="00D500A5">
              <w:rPr>
                <w:rFonts w:ascii="Times New Roman" w:hAnsi="Times New Roman"/>
                <w:sz w:val="20"/>
                <w:szCs w:val="20"/>
              </w:rPr>
              <w:t>13,8</w:t>
            </w:r>
            <w:bookmarkEnd w:id="29"/>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0" w:name="_Toc62211671"/>
            <w:r w:rsidRPr="00D500A5">
              <w:rPr>
                <w:rFonts w:ascii="Times New Roman" w:hAnsi="Times New Roman"/>
                <w:sz w:val="20"/>
                <w:szCs w:val="20"/>
              </w:rPr>
              <w:t>13,8</w:t>
            </w:r>
            <w:bookmarkEnd w:id="30"/>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1" w:name="_Toc62211672"/>
            <w:r w:rsidRPr="00D500A5">
              <w:rPr>
                <w:rFonts w:ascii="Times New Roman" w:hAnsi="Times New Roman"/>
                <w:sz w:val="20"/>
                <w:szCs w:val="20"/>
              </w:rPr>
              <w:t>13,8</w:t>
            </w:r>
            <w:bookmarkEnd w:id="31"/>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2" w:name="_Toc62211673"/>
            <w:r w:rsidRPr="00D500A5">
              <w:rPr>
                <w:rFonts w:ascii="Times New Roman" w:hAnsi="Times New Roman"/>
                <w:sz w:val="20"/>
                <w:szCs w:val="20"/>
              </w:rPr>
              <w:t>13,8</w:t>
            </w:r>
            <w:bookmarkEnd w:id="32"/>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3" w:name="_Toc62211674"/>
            <w:r w:rsidRPr="00D500A5">
              <w:rPr>
                <w:rFonts w:ascii="Times New Roman" w:hAnsi="Times New Roman"/>
                <w:sz w:val="20"/>
                <w:szCs w:val="20"/>
              </w:rPr>
              <w:t>13,8</w:t>
            </w:r>
            <w:bookmarkEnd w:id="33"/>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4" w:name="_Toc62211675"/>
            <w:r w:rsidRPr="00D500A5">
              <w:rPr>
                <w:rFonts w:ascii="Times New Roman" w:hAnsi="Times New Roman"/>
                <w:sz w:val="20"/>
                <w:szCs w:val="20"/>
              </w:rPr>
              <w:t>13,8</w:t>
            </w:r>
            <w:bookmarkEnd w:id="34"/>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5" w:name="_Toc62211676"/>
            <w:r w:rsidRPr="00D500A5">
              <w:rPr>
                <w:rFonts w:ascii="Times New Roman" w:hAnsi="Times New Roman"/>
                <w:sz w:val="20"/>
                <w:szCs w:val="20"/>
              </w:rPr>
              <w:t>13,8</w:t>
            </w:r>
            <w:bookmarkEnd w:id="35"/>
          </w:p>
        </w:tc>
      </w:tr>
      <w:tr w:rsidR="00D500A5" w:rsidTr="00A95C64">
        <w:trPr>
          <w:jc w:val="center"/>
        </w:trPr>
        <w:tc>
          <w:tcPr>
            <w:tcW w:w="531" w:type="dxa"/>
            <w:vAlign w:val="center"/>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420" w:type="dxa"/>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272" w:type="dxa"/>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D500A5" w:rsidRPr="00D500A5" w:rsidRDefault="00D500A5" w:rsidP="00A95C64">
            <w:pPr>
              <w:spacing w:after="0" w:line="240" w:lineRule="auto"/>
              <w:rPr>
                <w:rFonts w:ascii="Times New Roman" w:eastAsia="Times New Roman" w:hAnsi="Times New Roman"/>
                <w:sz w:val="20"/>
                <w:szCs w:val="20"/>
                <w:lang w:eastAsia="ru-RU"/>
              </w:rPr>
            </w:pPr>
            <w:bookmarkStart w:id="36" w:name="_Toc62211677"/>
            <w:r w:rsidRPr="00D500A5">
              <w:rPr>
                <w:rFonts w:ascii="Times New Roman" w:hAnsi="Times New Roman"/>
                <w:sz w:val="20"/>
                <w:szCs w:val="20"/>
              </w:rPr>
              <w:t>6,1</w:t>
            </w:r>
            <w:bookmarkEnd w:id="36"/>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7" w:name="_Toc62211678"/>
            <w:r w:rsidRPr="00D500A5">
              <w:rPr>
                <w:rFonts w:ascii="Times New Roman" w:hAnsi="Times New Roman"/>
                <w:sz w:val="20"/>
                <w:szCs w:val="20"/>
              </w:rPr>
              <w:t>6,1</w:t>
            </w:r>
            <w:bookmarkEnd w:id="37"/>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8" w:name="_Toc62211679"/>
            <w:r w:rsidRPr="00D500A5">
              <w:rPr>
                <w:rFonts w:ascii="Times New Roman" w:hAnsi="Times New Roman"/>
                <w:sz w:val="20"/>
                <w:szCs w:val="20"/>
              </w:rPr>
              <w:t>6,1</w:t>
            </w:r>
            <w:bookmarkEnd w:id="38"/>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39" w:name="_Toc62211680"/>
            <w:r w:rsidRPr="00D500A5">
              <w:rPr>
                <w:rFonts w:ascii="Times New Roman" w:hAnsi="Times New Roman"/>
                <w:sz w:val="20"/>
                <w:szCs w:val="20"/>
              </w:rPr>
              <w:t>6,1</w:t>
            </w:r>
            <w:bookmarkEnd w:id="39"/>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0" w:name="_Toc62211681"/>
            <w:r w:rsidRPr="00D500A5">
              <w:rPr>
                <w:rFonts w:ascii="Times New Roman" w:hAnsi="Times New Roman"/>
                <w:sz w:val="20"/>
                <w:szCs w:val="20"/>
              </w:rPr>
              <w:t>6,1</w:t>
            </w:r>
            <w:bookmarkEnd w:id="40"/>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1" w:name="_Toc62211682"/>
            <w:r w:rsidRPr="00D500A5">
              <w:rPr>
                <w:rFonts w:ascii="Times New Roman" w:hAnsi="Times New Roman"/>
                <w:sz w:val="20"/>
                <w:szCs w:val="20"/>
              </w:rPr>
              <w:t>6,1</w:t>
            </w:r>
            <w:bookmarkEnd w:id="41"/>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2" w:name="_Toc62211683"/>
            <w:r w:rsidRPr="00D500A5">
              <w:rPr>
                <w:rFonts w:ascii="Times New Roman" w:hAnsi="Times New Roman"/>
                <w:sz w:val="20"/>
                <w:szCs w:val="20"/>
              </w:rPr>
              <w:t>6,1</w:t>
            </w:r>
            <w:bookmarkEnd w:id="42"/>
          </w:p>
        </w:tc>
      </w:tr>
      <w:tr w:rsidR="00D500A5" w:rsidTr="00A95C64">
        <w:trPr>
          <w:jc w:val="center"/>
        </w:trPr>
        <w:tc>
          <w:tcPr>
            <w:tcW w:w="531" w:type="dxa"/>
            <w:vAlign w:val="center"/>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420" w:type="dxa"/>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 всего</w:t>
            </w:r>
          </w:p>
        </w:tc>
        <w:tc>
          <w:tcPr>
            <w:tcW w:w="1272" w:type="dxa"/>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82" w:type="dxa"/>
            <w:vAlign w:val="center"/>
          </w:tcPr>
          <w:p w:rsidR="00D500A5" w:rsidRPr="00D500A5" w:rsidRDefault="00D500A5" w:rsidP="00A95C64">
            <w:pPr>
              <w:spacing w:after="0" w:line="240" w:lineRule="auto"/>
              <w:rPr>
                <w:rFonts w:ascii="Times New Roman" w:eastAsia="Times New Roman" w:hAnsi="Times New Roman"/>
                <w:sz w:val="20"/>
                <w:szCs w:val="20"/>
                <w:lang w:eastAsia="ru-RU"/>
              </w:rPr>
            </w:pPr>
            <w:bookmarkStart w:id="43" w:name="_Toc62211684"/>
            <w:r w:rsidRPr="00D500A5">
              <w:rPr>
                <w:rFonts w:ascii="Times New Roman" w:hAnsi="Times New Roman"/>
                <w:sz w:val="20"/>
                <w:szCs w:val="20"/>
              </w:rPr>
              <w:t>285,51</w:t>
            </w:r>
            <w:bookmarkEnd w:id="43"/>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4" w:name="_Toc62211685"/>
            <w:r w:rsidRPr="00D500A5">
              <w:rPr>
                <w:rFonts w:ascii="Times New Roman" w:hAnsi="Times New Roman"/>
                <w:sz w:val="20"/>
                <w:szCs w:val="20"/>
              </w:rPr>
              <w:t>285,51</w:t>
            </w:r>
            <w:bookmarkEnd w:id="44"/>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5" w:name="_Toc62211686"/>
            <w:r w:rsidRPr="00D500A5">
              <w:rPr>
                <w:rFonts w:ascii="Times New Roman" w:hAnsi="Times New Roman"/>
                <w:sz w:val="20"/>
                <w:szCs w:val="20"/>
              </w:rPr>
              <w:t>285,51</w:t>
            </w:r>
            <w:bookmarkEnd w:id="45"/>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6" w:name="_Toc62211687"/>
            <w:r w:rsidRPr="00D500A5">
              <w:rPr>
                <w:rFonts w:ascii="Times New Roman" w:hAnsi="Times New Roman"/>
                <w:sz w:val="20"/>
                <w:szCs w:val="20"/>
              </w:rPr>
              <w:t>285,51</w:t>
            </w:r>
            <w:bookmarkEnd w:id="46"/>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7" w:name="_Toc62211688"/>
            <w:r w:rsidRPr="00D500A5">
              <w:rPr>
                <w:rFonts w:ascii="Times New Roman" w:hAnsi="Times New Roman"/>
                <w:sz w:val="20"/>
                <w:szCs w:val="20"/>
              </w:rPr>
              <w:t>285,51</w:t>
            </w:r>
            <w:bookmarkEnd w:id="47"/>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8" w:name="_Toc62211689"/>
            <w:r w:rsidRPr="00D500A5">
              <w:rPr>
                <w:rFonts w:ascii="Times New Roman" w:hAnsi="Times New Roman"/>
                <w:sz w:val="20"/>
                <w:szCs w:val="20"/>
              </w:rPr>
              <w:t>285,51</w:t>
            </w:r>
            <w:bookmarkEnd w:id="48"/>
          </w:p>
        </w:tc>
        <w:tc>
          <w:tcPr>
            <w:tcW w:w="866" w:type="dxa"/>
            <w:vAlign w:val="center"/>
          </w:tcPr>
          <w:p w:rsidR="00D500A5" w:rsidRPr="00D500A5" w:rsidRDefault="00D500A5" w:rsidP="00A95C64">
            <w:pPr>
              <w:spacing w:after="0" w:line="240" w:lineRule="auto"/>
              <w:rPr>
                <w:rFonts w:ascii="Times New Roman" w:hAnsi="Times New Roman"/>
                <w:sz w:val="20"/>
                <w:szCs w:val="20"/>
              </w:rPr>
            </w:pPr>
            <w:bookmarkStart w:id="49" w:name="_Toc62211690"/>
            <w:r w:rsidRPr="00D500A5">
              <w:rPr>
                <w:rFonts w:ascii="Times New Roman" w:hAnsi="Times New Roman"/>
                <w:sz w:val="20"/>
                <w:szCs w:val="20"/>
              </w:rPr>
              <w:t>285,51</w:t>
            </w:r>
            <w:bookmarkEnd w:id="49"/>
          </w:p>
        </w:tc>
      </w:tr>
      <w:tr w:rsidR="00B51604" w:rsidTr="00A95C64">
        <w:trPr>
          <w:jc w:val="center"/>
        </w:trPr>
        <w:tc>
          <w:tcPr>
            <w:tcW w:w="531" w:type="dxa"/>
            <w:vAlign w:val="center"/>
          </w:tcPr>
          <w:p w:rsidR="00B51604" w:rsidRPr="003014C7" w:rsidRDefault="00B5160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420" w:type="dxa"/>
          </w:tcPr>
          <w:p w:rsidR="00B51604" w:rsidRPr="003014C7" w:rsidRDefault="00B5160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Население всего</w:t>
            </w:r>
          </w:p>
        </w:tc>
        <w:tc>
          <w:tcPr>
            <w:tcW w:w="1272" w:type="dxa"/>
          </w:tcPr>
          <w:p w:rsidR="00B51604" w:rsidRPr="003014C7" w:rsidRDefault="00B5160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B51604" w:rsidRPr="00D500A5" w:rsidRDefault="00D500A5" w:rsidP="00A95C64">
            <w:pPr>
              <w:spacing w:after="0" w:line="240" w:lineRule="auto"/>
              <w:rPr>
                <w:rFonts w:ascii="Times New Roman" w:hAnsi="Times New Roman"/>
                <w:sz w:val="20"/>
                <w:szCs w:val="20"/>
                <w:lang w:eastAsia="ru-RU"/>
              </w:rPr>
            </w:pPr>
            <w:bookmarkStart w:id="50" w:name="_Toc62211691"/>
            <w:r w:rsidRPr="00D500A5">
              <w:rPr>
                <w:rFonts w:ascii="Times New Roman" w:hAnsi="Times New Roman"/>
                <w:sz w:val="20"/>
                <w:szCs w:val="20"/>
              </w:rPr>
              <w:t>0,00</w:t>
            </w:r>
            <w:bookmarkEnd w:id="50"/>
          </w:p>
        </w:tc>
        <w:tc>
          <w:tcPr>
            <w:tcW w:w="866" w:type="dxa"/>
            <w:vAlign w:val="center"/>
          </w:tcPr>
          <w:p w:rsidR="00B51604" w:rsidRPr="00D500A5" w:rsidRDefault="00D500A5" w:rsidP="00A95C64">
            <w:pPr>
              <w:spacing w:after="0" w:line="240" w:lineRule="auto"/>
              <w:rPr>
                <w:rFonts w:ascii="Times New Roman" w:hAnsi="Times New Roman"/>
                <w:sz w:val="20"/>
                <w:szCs w:val="20"/>
                <w:lang w:eastAsia="ru-RU"/>
              </w:rPr>
            </w:pPr>
            <w:bookmarkStart w:id="51" w:name="_Toc62211692"/>
            <w:r w:rsidRPr="00D500A5">
              <w:rPr>
                <w:rFonts w:ascii="Times New Roman" w:hAnsi="Times New Roman"/>
                <w:sz w:val="20"/>
                <w:szCs w:val="20"/>
              </w:rPr>
              <w:t>0,00</w:t>
            </w:r>
            <w:bookmarkEnd w:id="51"/>
          </w:p>
        </w:tc>
        <w:tc>
          <w:tcPr>
            <w:tcW w:w="866" w:type="dxa"/>
            <w:vAlign w:val="center"/>
          </w:tcPr>
          <w:p w:rsidR="00B51604" w:rsidRPr="00D500A5" w:rsidRDefault="00D500A5" w:rsidP="00A95C64">
            <w:pPr>
              <w:spacing w:after="0" w:line="240" w:lineRule="auto"/>
              <w:rPr>
                <w:rFonts w:ascii="Times New Roman" w:hAnsi="Times New Roman"/>
                <w:sz w:val="20"/>
                <w:szCs w:val="20"/>
                <w:lang w:eastAsia="ru-RU"/>
              </w:rPr>
            </w:pPr>
            <w:bookmarkStart w:id="52" w:name="_Toc62211693"/>
            <w:r w:rsidRPr="00D500A5">
              <w:rPr>
                <w:rFonts w:ascii="Times New Roman" w:hAnsi="Times New Roman"/>
                <w:sz w:val="20"/>
                <w:szCs w:val="20"/>
              </w:rPr>
              <w:t>0,00</w:t>
            </w:r>
            <w:bookmarkEnd w:id="52"/>
          </w:p>
        </w:tc>
        <w:tc>
          <w:tcPr>
            <w:tcW w:w="866" w:type="dxa"/>
            <w:vAlign w:val="center"/>
          </w:tcPr>
          <w:p w:rsidR="00B51604" w:rsidRPr="00D500A5" w:rsidRDefault="00D500A5" w:rsidP="00A95C64">
            <w:pPr>
              <w:spacing w:after="0" w:line="240" w:lineRule="auto"/>
              <w:rPr>
                <w:rFonts w:ascii="Times New Roman" w:hAnsi="Times New Roman"/>
                <w:sz w:val="20"/>
                <w:szCs w:val="20"/>
                <w:lang w:eastAsia="ru-RU"/>
              </w:rPr>
            </w:pPr>
            <w:bookmarkStart w:id="53" w:name="_Toc62211694"/>
            <w:r w:rsidRPr="00D500A5">
              <w:rPr>
                <w:rFonts w:ascii="Times New Roman" w:hAnsi="Times New Roman"/>
                <w:sz w:val="20"/>
                <w:szCs w:val="20"/>
              </w:rPr>
              <w:t>0,00</w:t>
            </w:r>
            <w:bookmarkEnd w:id="53"/>
          </w:p>
        </w:tc>
        <w:tc>
          <w:tcPr>
            <w:tcW w:w="866" w:type="dxa"/>
            <w:vAlign w:val="center"/>
          </w:tcPr>
          <w:p w:rsidR="00B51604" w:rsidRPr="00D500A5" w:rsidRDefault="00D500A5" w:rsidP="00A95C64">
            <w:pPr>
              <w:spacing w:after="0" w:line="240" w:lineRule="auto"/>
              <w:rPr>
                <w:rFonts w:ascii="Times New Roman" w:hAnsi="Times New Roman"/>
                <w:sz w:val="20"/>
                <w:szCs w:val="20"/>
                <w:lang w:eastAsia="ru-RU"/>
              </w:rPr>
            </w:pPr>
            <w:bookmarkStart w:id="54" w:name="_Toc62211695"/>
            <w:r w:rsidRPr="00D500A5">
              <w:rPr>
                <w:rFonts w:ascii="Times New Roman" w:hAnsi="Times New Roman"/>
                <w:sz w:val="20"/>
                <w:szCs w:val="20"/>
              </w:rPr>
              <w:t>0,00</w:t>
            </w:r>
            <w:bookmarkEnd w:id="54"/>
          </w:p>
        </w:tc>
        <w:tc>
          <w:tcPr>
            <w:tcW w:w="866" w:type="dxa"/>
            <w:vAlign w:val="center"/>
          </w:tcPr>
          <w:p w:rsidR="00B51604" w:rsidRPr="00D500A5" w:rsidRDefault="00D500A5" w:rsidP="00A95C64">
            <w:pPr>
              <w:spacing w:after="0" w:line="240" w:lineRule="auto"/>
              <w:rPr>
                <w:rFonts w:ascii="Times New Roman" w:hAnsi="Times New Roman"/>
                <w:sz w:val="20"/>
                <w:szCs w:val="20"/>
                <w:lang w:eastAsia="ru-RU"/>
              </w:rPr>
            </w:pPr>
            <w:bookmarkStart w:id="55" w:name="_Toc62211696"/>
            <w:r w:rsidRPr="00D500A5">
              <w:rPr>
                <w:rFonts w:ascii="Times New Roman" w:hAnsi="Times New Roman"/>
                <w:sz w:val="20"/>
                <w:szCs w:val="20"/>
              </w:rPr>
              <w:t>0,00</w:t>
            </w:r>
            <w:bookmarkEnd w:id="55"/>
          </w:p>
        </w:tc>
        <w:tc>
          <w:tcPr>
            <w:tcW w:w="866" w:type="dxa"/>
            <w:vAlign w:val="center"/>
          </w:tcPr>
          <w:p w:rsidR="00B51604" w:rsidRPr="00D500A5" w:rsidRDefault="00D500A5" w:rsidP="00A95C64">
            <w:pPr>
              <w:spacing w:after="0" w:line="240" w:lineRule="auto"/>
              <w:rPr>
                <w:rFonts w:ascii="Times New Roman" w:hAnsi="Times New Roman"/>
                <w:sz w:val="20"/>
                <w:szCs w:val="20"/>
                <w:lang w:eastAsia="ru-RU"/>
              </w:rPr>
            </w:pPr>
            <w:bookmarkStart w:id="56" w:name="_Toc62211697"/>
            <w:r w:rsidRPr="00D500A5">
              <w:rPr>
                <w:rFonts w:ascii="Times New Roman" w:hAnsi="Times New Roman"/>
                <w:sz w:val="20"/>
                <w:szCs w:val="20"/>
                <w:lang w:eastAsia="ru-RU"/>
              </w:rPr>
              <w:t>0,00</w:t>
            </w:r>
            <w:bookmarkEnd w:id="56"/>
          </w:p>
        </w:tc>
      </w:tr>
      <w:tr w:rsidR="00125534" w:rsidTr="00A95C64">
        <w:trPr>
          <w:jc w:val="center"/>
        </w:trPr>
        <w:tc>
          <w:tcPr>
            <w:tcW w:w="531"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420" w:type="dxa"/>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272" w:type="dxa"/>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125534" w:rsidRPr="00D500A5" w:rsidRDefault="00125534" w:rsidP="00A95C64">
            <w:pPr>
              <w:spacing w:after="0" w:line="240" w:lineRule="auto"/>
              <w:rPr>
                <w:rFonts w:ascii="Times New Roman" w:eastAsia="Times New Roman" w:hAnsi="Times New Roman"/>
                <w:sz w:val="20"/>
                <w:szCs w:val="20"/>
                <w:lang w:eastAsia="ru-RU"/>
              </w:rPr>
            </w:pPr>
            <w:bookmarkStart w:id="57" w:name="_Toc62211698"/>
            <w:r w:rsidRPr="00D500A5">
              <w:rPr>
                <w:rFonts w:ascii="Times New Roman" w:hAnsi="Times New Roman"/>
                <w:sz w:val="20"/>
                <w:szCs w:val="20"/>
              </w:rPr>
              <w:t>285,51</w:t>
            </w:r>
            <w:bookmarkEnd w:id="57"/>
          </w:p>
        </w:tc>
        <w:tc>
          <w:tcPr>
            <w:tcW w:w="866" w:type="dxa"/>
            <w:vAlign w:val="center"/>
          </w:tcPr>
          <w:p w:rsidR="00125534" w:rsidRPr="00D500A5" w:rsidRDefault="00125534" w:rsidP="00A95C64">
            <w:pPr>
              <w:spacing w:after="0" w:line="240" w:lineRule="auto"/>
              <w:rPr>
                <w:rFonts w:ascii="Times New Roman" w:hAnsi="Times New Roman"/>
                <w:sz w:val="20"/>
                <w:szCs w:val="20"/>
              </w:rPr>
            </w:pPr>
            <w:bookmarkStart w:id="58" w:name="_Toc62211699"/>
            <w:r w:rsidRPr="00D500A5">
              <w:rPr>
                <w:rFonts w:ascii="Times New Roman" w:hAnsi="Times New Roman"/>
                <w:sz w:val="20"/>
                <w:szCs w:val="20"/>
              </w:rPr>
              <w:t>285,51</w:t>
            </w:r>
            <w:bookmarkEnd w:id="58"/>
          </w:p>
        </w:tc>
        <w:tc>
          <w:tcPr>
            <w:tcW w:w="866" w:type="dxa"/>
            <w:vAlign w:val="center"/>
          </w:tcPr>
          <w:p w:rsidR="00125534" w:rsidRPr="00D500A5" w:rsidRDefault="00125534" w:rsidP="00A95C64">
            <w:pPr>
              <w:spacing w:after="0" w:line="240" w:lineRule="auto"/>
              <w:rPr>
                <w:rFonts w:ascii="Times New Roman" w:hAnsi="Times New Roman"/>
                <w:sz w:val="20"/>
                <w:szCs w:val="20"/>
              </w:rPr>
            </w:pPr>
            <w:bookmarkStart w:id="59" w:name="_Toc62211700"/>
            <w:r w:rsidRPr="00D500A5">
              <w:rPr>
                <w:rFonts w:ascii="Times New Roman" w:hAnsi="Times New Roman"/>
                <w:sz w:val="20"/>
                <w:szCs w:val="20"/>
              </w:rPr>
              <w:t>285,51</w:t>
            </w:r>
            <w:bookmarkEnd w:id="59"/>
          </w:p>
        </w:tc>
        <w:tc>
          <w:tcPr>
            <w:tcW w:w="866" w:type="dxa"/>
            <w:vAlign w:val="center"/>
          </w:tcPr>
          <w:p w:rsidR="00125534" w:rsidRPr="00D500A5" w:rsidRDefault="00125534" w:rsidP="00A95C64">
            <w:pPr>
              <w:spacing w:after="0" w:line="240" w:lineRule="auto"/>
              <w:rPr>
                <w:rFonts w:ascii="Times New Roman" w:hAnsi="Times New Roman"/>
                <w:sz w:val="20"/>
                <w:szCs w:val="20"/>
              </w:rPr>
            </w:pPr>
            <w:bookmarkStart w:id="60" w:name="_Toc62211701"/>
            <w:r w:rsidRPr="00D500A5">
              <w:rPr>
                <w:rFonts w:ascii="Times New Roman" w:hAnsi="Times New Roman"/>
                <w:sz w:val="20"/>
                <w:szCs w:val="20"/>
              </w:rPr>
              <w:t>285,51</w:t>
            </w:r>
            <w:bookmarkEnd w:id="60"/>
          </w:p>
        </w:tc>
        <w:tc>
          <w:tcPr>
            <w:tcW w:w="866" w:type="dxa"/>
            <w:vAlign w:val="center"/>
          </w:tcPr>
          <w:p w:rsidR="00125534" w:rsidRPr="00D500A5" w:rsidRDefault="00125534" w:rsidP="00A95C64">
            <w:pPr>
              <w:spacing w:after="0" w:line="240" w:lineRule="auto"/>
              <w:rPr>
                <w:rFonts w:ascii="Times New Roman" w:hAnsi="Times New Roman"/>
                <w:sz w:val="20"/>
                <w:szCs w:val="20"/>
              </w:rPr>
            </w:pPr>
            <w:bookmarkStart w:id="61" w:name="_Toc62211702"/>
            <w:r w:rsidRPr="00D500A5">
              <w:rPr>
                <w:rFonts w:ascii="Times New Roman" w:hAnsi="Times New Roman"/>
                <w:sz w:val="20"/>
                <w:szCs w:val="20"/>
              </w:rPr>
              <w:t>285,51</w:t>
            </w:r>
            <w:bookmarkEnd w:id="61"/>
          </w:p>
        </w:tc>
        <w:tc>
          <w:tcPr>
            <w:tcW w:w="866" w:type="dxa"/>
            <w:vAlign w:val="center"/>
          </w:tcPr>
          <w:p w:rsidR="00125534" w:rsidRPr="00D500A5" w:rsidRDefault="00125534" w:rsidP="00A95C64">
            <w:pPr>
              <w:spacing w:after="0" w:line="240" w:lineRule="auto"/>
              <w:rPr>
                <w:rFonts w:ascii="Times New Roman" w:hAnsi="Times New Roman"/>
                <w:sz w:val="20"/>
                <w:szCs w:val="20"/>
              </w:rPr>
            </w:pPr>
            <w:bookmarkStart w:id="62" w:name="_Toc62211703"/>
            <w:r w:rsidRPr="00D500A5">
              <w:rPr>
                <w:rFonts w:ascii="Times New Roman" w:hAnsi="Times New Roman"/>
                <w:sz w:val="20"/>
                <w:szCs w:val="20"/>
              </w:rPr>
              <w:t>285,51</w:t>
            </w:r>
            <w:bookmarkEnd w:id="62"/>
          </w:p>
        </w:tc>
        <w:tc>
          <w:tcPr>
            <w:tcW w:w="866" w:type="dxa"/>
            <w:vAlign w:val="center"/>
          </w:tcPr>
          <w:p w:rsidR="00125534" w:rsidRPr="00D500A5" w:rsidRDefault="00125534" w:rsidP="00A95C64">
            <w:pPr>
              <w:spacing w:after="0" w:line="240" w:lineRule="auto"/>
              <w:rPr>
                <w:rFonts w:ascii="Times New Roman" w:hAnsi="Times New Roman"/>
                <w:sz w:val="20"/>
                <w:szCs w:val="20"/>
              </w:rPr>
            </w:pPr>
            <w:bookmarkStart w:id="63" w:name="_Toc62211704"/>
            <w:r w:rsidRPr="00D500A5">
              <w:rPr>
                <w:rFonts w:ascii="Times New Roman" w:hAnsi="Times New Roman"/>
                <w:sz w:val="20"/>
                <w:szCs w:val="20"/>
              </w:rPr>
              <w:t>285,51</w:t>
            </w:r>
            <w:bookmarkEnd w:id="63"/>
          </w:p>
        </w:tc>
      </w:tr>
      <w:tr w:rsidR="00D500A5" w:rsidTr="00A95C64">
        <w:trPr>
          <w:jc w:val="center"/>
        </w:trPr>
        <w:tc>
          <w:tcPr>
            <w:tcW w:w="531" w:type="dxa"/>
            <w:vAlign w:val="center"/>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420" w:type="dxa"/>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272" w:type="dxa"/>
          </w:tcPr>
          <w:p w:rsidR="00D500A5" w:rsidRPr="003014C7" w:rsidRDefault="00D500A5"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82" w:type="dxa"/>
            <w:vAlign w:val="center"/>
          </w:tcPr>
          <w:p w:rsidR="00D500A5" w:rsidRPr="00D500A5" w:rsidRDefault="00D500A5" w:rsidP="00A95C64">
            <w:pPr>
              <w:spacing w:after="0" w:line="240" w:lineRule="auto"/>
              <w:rPr>
                <w:rFonts w:ascii="Times New Roman" w:hAnsi="Times New Roman"/>
                <w:sz w:val="20"/>
                <w:szCs w:val="20"/>
                <w:lang w:eastAsia="ru-RU"/>
              </w:rPr>
            </w:pPr>
            <w:bookmarkStart w:id="64" w:name="_Toc62211705"/>
            <w:r w:rsidRPr="00D500A5">
              <w:rPr>
                <w:rFonts w:ascii="Times New Roman" w:hAnsi="Times New Roman"/>
                <w:sz w:val="20"/>
                <w:szCs w:val="20"/>
              </w:rPr>
              <w:t>0,00</w:t>
            </w:r>
            <w:bookmarkEnd w:id="64"/>
          </w:p>
        </w:tc>
        <w:tc>
          <w:tcPr>
            <w:tcW w:w="866" w:type="dxa"/>
            <w:vAlign w:val="center"/>
          </w:tcPr>
          <w:p w:rsidR="00D500A5" w:rsidRPr="00D500A5" w:rsidRDefault="00D500A5" w:rsidP="00A95C64">
            <w:pPr>
              <w:spacing w:after="0" w:line="240" w:lineRule="auto"/>
              <w:rPr>
                <w:rFonts w:ascii="Times New Roman" w:hAnsi="Times New Roman"/>
                <w:sz w:val="20"/>
                <w:szCs w:val="20"/>
                <w:lang w:eastAsia="ru-RU"/>
              </w:rPr>
            </w:pPr>
            <w:bookmarkStart w:id="65" w:name="_Toc62211706"/>
            <w:r w:rsidRPr="00D500A5">
              <w:rPr>
                <w:rFonts w:ascii="Times New Roman" w:hAnsi="Times New Roman"/>
                <w:sz w:val="20"/>
                <w:szCs w:val="20"/>
              </w:rPr>
              <w:t>0,00</w:t>
            </w:r>
            <w:bookmarkEnd w:id="65"/>
          </w:p>
        </w:tc>
        <w:tc>
          <w:tcPr>
            <w:tcW w:w="866" w:type="dxa"/>
            <w:vAlign w:val="center"/>
          </w:tcPr>
          <w:p w:rsidR="00D500A5" w:rsidRPr="00D500A5" w:rsidRDefault="00D500A5" w:rsidP="00A95C64">
            <w:pPr>
              <w:spacing w:after="0" w:line="240" w:lineRule="auto"/>
              <w:rPr>
                <w:rFonts w:ascii="Times New Roman" w:hAnsi="Times New Roman"/>
                <w:sz w:val="20"/>
                <w:szCs w:val="20"/>
                <w:lang w:eastAsia="ru-RU"/>
              </w:rPr>
            </w:pPr>
            <w:bookmarkStart w:id="66" w:name="_Toc62211707"/>
            <w:r w:rsidRPr="00D500A5">
              <w:rPr>
                <w:rFonts w:ascii="Times New Roman" w:hAnsi="Times New Roman"/>
                <w:sz w:val="20"/>
                <w:szCs w:val="20"/>
              </w:rPr>
              <w:t>0,00</w:t>
            </w:r>
            <w:bookmarkEnd w:id="66"/>
          </w:p>
        </w:tc>
        <w:tc>
          <w:tcPr>
            <w:tcW w:w="866" w:type="dxa"/>
            <w:vAlign w:val="center"/>
          </w:tcPr>
          <w:p w:rsidR="00D500A5" w:rsidRPr="00D500A5" w:rsidRDefault="00D500A5" w:rsidP="00A95C64">
            <w:pPr>
              <w:spacing w:after="0" w:line="240" w:lineRule="auto"/>
              <w:rPr>
                <w:rFonts w:ascii="Times New Roman" w:hAnsi="Times New Roman"/>
                <w:sz w:val="20"/>
                <w:szCs w:val="20"/>
                <w:lang w:eastAsia="ru-RU"/>
              </w:rPr>
            </w:pPr>
            <w:bookmarkStart w:id="67" w:name="_Toc62211708"/>
            <w:r w:rsidRPr="00D500A5">
              <w:rPr>
                <w:rFonts w:ascii="Times New Roman" w:hAnsi="Times New Roman"/>
                <w:sz w:val="20"/>
                <w:szCs w:val="20"/>
              </w:rPr>
              <w:t>0,00</w:t>
            </w:r>
            <w:bookmarkEnd w:id="67"/>
          </w:p>
        </w:tc>
        <w:tc>
          <w:tcPr>
            <w:tcW w:w="866" w:type="dxa"/>
            <w:vAlign w:val="center"/>
          </w:tcPr>
          <w:p w:rsidR="00D500A5" w:rsidRPr="00D500A5" w:rsidRDefault="00D500A5" w:rsidP="00A95C64">
            <w:pPr>
              <w:spacing w:after="0" w:line="240" w:lineRule="auto"/>
              <w:rPr>
                <w:rFonts w:ascii="Times New Roman" w:hAnsi="Times New Roman"/>
                <w:sz w:val="20"/>
                <w:szCs w:val="20"/>
                <w:lang w:eastAsia="ru-RU"/>
              </w:rPr>
            </w:pPr>
            <w:bookmarkStart w:id="68" w:name="_Toc62211709"/>
            <w:r w:rsidRPr="00D500A5">
              <w:rPr>
                <w:rFonts w:ascii="Times New Roman" w:hAnsi="Times New Roman"/>
                <w:sz w:val="20"/>
                <w:szCs w:val="20"/>
              </w:rPr>
              <w:t>0,00</w:t>
            </w:r>
            <w:bookmarkEnd w:id="68"/>
          </w:p>
        </w:tc>
        <w:tc>
          <w:tcPr>
            <w:tcW w:w="866" w:type="dxa"/>
            <w:vAlign w:val="center"/>
          </w:tcPr>
          <w:p w:rsidR="00D500A5" w:rsidRPr="00D500A5" w:rsidRDefault="00D500A5" w:rsidP="00A95C64">
            <w:pPr>
              <w:spacing w:after="0" w:line="240" w:lineRule="auto"/>
              <w:rPr>
                <w:rFonts w:ascii="Times New Roman" w:hAnsi="Times New Roman"/>
                <w:sz w:val="20"/>
                <w:szCs w:val="20"/>
                <w:lang w:eastAsia="ru-RU"/>
              </w:rPr>
            </w:pPr>
            <w:bookmarkStart w:id="69" w:name="_Toc62211710"/>
            <w:r w:rsidRPr="00D500A5">
              <w:rPr>
                <w:rFonts w:ascii="Times New Roman" w:hAnsi="Times New Roman"/>
                <w:sz w:val="20"/>
                <w:szCs w:val="20"/>
              </w:rPr>
              <w:t>0,00</w:t>
            </w:r>
            <w:bookmarkEnd w:id="69"/>
          </w:p>
        </w:tc>
        <w:tc>
          <w:tcPr>
            <w:tcW w:w="866" w:type="dxa"/>
            <w:vAlign w:val="center"/>
          </w:tcPr>
          <w:p w:rsidR="00D500A5" w:rsidRPr="00D500A5" w:rsidRDefault="00D500A5" w:rsidP="00A95C64">
            <w:pPr>
              <w:spacing w:after="0" w:line="240" w:lineRule="auto"/>
              <w:rPr>
                <w:rFonts w:ascii="Times New Roman" w:hAnsi="Times New Roman"/>
                <w:sz w:val="20"/>
                <w:szCs w:val="20"/>
                <w:lang w:eastAsia="ru-RU"/>
              </w:rPr>
            </w:pPr>
            <w:bookmarkStart w:id="70" w:name="_Toc62211711"/>
            <w:r w:rsidRPr="00D500A5">
              <w:rPr>
                <w:rFonts w:ascii="Times New Roman" w:hAnsi="Times New Roman"/>
                <w:sz w:val="20"/>
                <w:szCs w:val="20"/>
                <w:lang w:eastAsia="ru-RU"/>
              </w:rPr>
              <w:t>0,00</w:t>
            </w:r>
            <w:bookmarkEnd w:id="70"/>
          </w:p>
        </w:tc>
      </w:tr>
      <w:tr w:rsidR="00B34588" w:rsidTr="00A95C64">
        <w:trPr>
          <w:jc w:val="center"/>
        </w:trPr>
        <w:tc>
          <w:tcPr>
            <w:tcW w:w="9301" w:type="dxa"/>
            <w:gridSpan w:val="10"/>
            <w:vAlign w:val="center"/>
          </w:tcPr>
          <w:p w:rsidR="00B34588" w:rsidRPr="00B51604" w:rsidRDefault="00B34588" w:rsidP="00A95C64">
            <w:pPr>
              <w:spacing w:after="0" w:line="240" w:lineRule="auto"/>
              <w:jc w:val="center"/>
              <w:rPr>
                <w:rFonts w:ascii="Times New Roman" w:eastAsia="Times New Roman" w:hAnsi="Times New Roman"/>
                <w:b/>
                <w:lang w:eastAsia="ru-RU"/>
              </w:rPr>
            </w:pPr>
            <w:r w:rsidRPr="00B51604">
              <w:rPr>
                <w:rFonts w:ascii="Times New Roman" w:eastAsia="Times New Roman" w:hAnsi="Times New Roman"/>
                <w:b/>
                <w:lang w:eastAsia="ru-RU"/>
              </w:rPr>
              <w:t xml:space="preserve">Котельная </w:t>
            </w:r>
            <w:r w:rsidR="0004039D">
              <w:rPr>
                <w:rFonts w:ascii="Times New Roman" w:eastAsia="Times New Roman" w:hAnsi="Times New Roman"/>
                <w:b/>
                <w:lang w:eastAsia="ru-RU"/>
              </w:rPr>
              <w:t>№ 12</w:t>
            </w:r>
            <w:r w:rsidRPr="00B51604">
              <w:rPr>
                <w:rFonts w:ascii="Times New Roman" w:eastAsia="Times New Roman" w:hAnsi="Times New Roman"/>
                <w:b/>
                <w:lang w:eastAsia="ru-RU"/>
              </w:rPr>
              <w:t xml:space="preserve"> (с. </w:t>
            </w:r>
            <w:r w:rsidR="0004039D">
              <w:rPr>
                <w:rFonts w:ascii="Times New Roman" w:eastAsia="Times New Roman" w:hAnsi="Times New Roman"/>
                <w:b/>
                <w:lang w:eastAsia="ru-RU"/>
              </w:rPr>
              <w:t>Коноково</w:t>
            </w:r>
            <w:r w:rsidRPr="00B51604">
              <w:rPr>
                <w:rFonts w:ascii="Times New Roman" w:eastAsia="Times New Roman" w:hAnsi="Times New Roman"/>
                <w:b/>
                <w:lang w:eastAsia="ru-RU"/>
              </w:rPr>
              <w:t xml:space="preserve">, ул. </w:t>
            </w:r>
            <w:r w:rsidR="0004039D">
              <w:rPr>
                <w:rFonts w:ascii="Times New Roman" w:eastAsia="Times New Roman" w:hAnsi="Times New Roman"/>
                <w:b/>
                <w:lang w:eastAsia="ru-RU"/>
              </w:rPr>
              <w:t>Российская</w:t>
            </w:r>
            <w:r w:rsidRPr="00B51604">
              <w:rPr>
                <w:rFonts w:ascii="Times New Roman" w:eastAsia="Times New Roman" w:hAnsi="Times New Roman"/>
                <w:b/>
                <w:lang w:eastAsia="ru-RU"/>
              </w:rPr>
              <w:t xml:space="preserve">, </w:t>
            </w:r>
            <w:r w:rsidR="0004039D">
              <w:rPr>
                <w:rFonts w:ascii="Times New Roman" w:eastAsia="Times New Roman" w:hAnsi="Times New Roman"/>
                <w:b/>
                <w:lang w:eastAsia="ru-RU"/>
              </w:rPr>
              <w:t>23</w:t>
            </w:r>
            <w:r w:rsidRPr="00B51604">
              <w:rPr>
                <w:rFonts w:ascii="Times New Roman" w:eastAsia="Times New Roman" w:hAnsi="Times New Roman"/>
                <w:b/>
                <w:lang w:eastAsia="ru-RU"/>
              </w:rPr>
              <w:t xml:space="preserve"> )</w:t>
            </w:r>
          </w:p>
        </w:tc>
      </w:tr>
      <w:tr w:rsidR="00A33FA8" w:rsidTr="00A95C64">
        <w:trPr>
          <w:jc w:val="center"/>
        </w:trPr>
        <w:tc>
          <w:tcPr>
            <w:tcW w:w="531" w:type="dxa"/>
            <w:vAlign w:val="center"/>
          </w:tcPr>
          <w:p w:rsidR="00A33FA8" w:rsidRPr="003014C7" w:rsidRDefault="00A33FA8"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420" w:type="dxa"/>
          </w:tcPr>
          <w:p w:rsidR="00A33FA8" w:rsidRPr="003014C7" w:rsidRDefault="00A33FA8"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272" w:type="dxa"/>
            <w:vAlign w:val="center"/>
          </w:tcPr>
          <w:p w:rsidR="00A33FA8" w:rsidRPr="003014C7" w:rsidRDefault="00A33FA8"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A33FA8" w:rsidRPr="00125534" w:rsidRDefault="00A33FA8"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130,1</w:t>
            </w:r>
          </w:p>
        </w:tc>
        <w:tc>
          <w:tcPr>
            <w:tcW w:w="866" w:type="dxa"/>
            <w:vAlign w:val="center"/>
          </w:tcPr>
          <w:p w:rsidR="00A33FA8" w:rsidRPr="00125534" w:rsidRDefault="00A33FA8"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130,1</w:t>
            </w:r>
          </w:p>
        </w:tc>
        <w:tc>
          <w:tcPr>
            <w:tcW w:w="866" w:type="dxa"/>
            <w:vAlign w:val="center"/>
          </w:tcPr>
          <w:p w:rsidR="00A33FA8" w:rsidRPr="00125534" w:rsidRDefault="00A33FA8"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130,1</w:t>
            </w:r>
          </w:p>
        </w:tc>
        <w:tc>
          <w:tcPr>
            <w:tcW w:w="866" w:type="dxa"/>
            <w:vAlign w:val="center"/>
          </w:tcPr>
          <w:p w:rsidR="00A33FA8" w:rsidRPr="00125534" w:rsidRDefault="00A33FA8"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130,1</w:t>
            </w:r>
          </w:p>
        </w:tc>
        <w:tc>
          <w:tcPr>
            <w:tcW w:w="866" w:type="dxa"/>
            <w:vAlign w:val="center"/>
          </w:tcPr>
          <w:p w:rsidR="00A33FA8" w:rsidRPr="00125534" w:rsidRDefault="00A33FA8"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130,1</w:t>
            </w:r>
          </w:p>
        </w:tc>
        <w:tc>
          <w:tcPr>
            <w:tcW w:w="866" w:type="dxa"/>
            <w:vAlign w:val="center"/>
          </w:tcPr>
          <w:p w:rsidR="00A33FA8" w:rsidRPr="00125534" w:rsidRDefault="00A33FA8"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130,1</w:t>
            </w:r>
          </w:p>
        </w:tc>
        <w:tc>
          <w:tcPr>
            <w:tcW w:w="866" w:type="dxa"/>
            <w:vAlign w:val="center"/>
          </w:tcPr>
          <w:p w:rsidR="00A33FA8" w:rsidRPr="00125534" w:rsidRDefault="00A33FA8"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130,1</w:t>
            </w:r>
          </w:p>
        </w:tc>
      </w:tr>
      <w:tr w:rsidR="000669EB" w:rsidTr="00A95C64">
        <w:trPr>
          <w:jc w:val="center"/>
        </w:trPr>
        <w:tc>
          <w:tcPr>
            <w:tcW w:w="531" w:type="dxa"/>
            <w:vAlign w:val="center"/>
          </w:tcPr>
          <w:p w:rsidR="000669EB" w:rsidRPr="003014C7" w:rsidRDefault="000669EB"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420" w:type="dxa"/>
          </w:tcPr>
          <w:p w:rsidR="000669EB" w:rsidRPr="003014C7" w:rsidRDefault="000669EB"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272" w:type="dxa"/>
            <w:vAlign w:val="center"/>
          </w:tcPr>
          <w:p w:rsidR="000669EB" w:rsidRPr="003014C7" w:rsidRDefault="000669EB"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0669EB" w:rsidRPr="00125534" w:rsidRDefault="000669EB"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866" w:type="dxa"/>
            <w:vAlign w:val="center"/>
          </w:tcPr>
          <w:p w:rsidR="000669EB" w:rsidRPr="00125534" w:rsidRDefault="000669EB"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866" w:type="dxa"/>
            <w:vAlign w:val="center"/>
          </w:tcPr>
          <w:p w:rsidR="000669EB" w:rsidRPr="00125534" w:rsidRDefault="000669EB"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866" w:type="dxa"/>
            <w:vAlign w:val="center"/>
          </w:tcPr>
          <w:p w:rsidR="000669EB" w:rsidRPr="00125534" w:rsidRDefault="000669EB"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866" w:type="dxa"/>
            <w:vAlign w:val="center"/>
          </w:tcPr>
          <w:p w:rsidR="000669EB" w:rsidRPr="00125534" w:rsidRDefault="000669EB"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866" w:type="dxa"/>
            <w:vAlign w:val="center"/>
          </w:tcPr>
          <w:p w:rsidR="000669EB" w:rsidRPr="00125534" w:rsidRDefault="000669EB"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866" w:type="dxa"/>
            <w:vAlign w:val="center"/>
          </w:tcPr>
          <w:p w:rsidR="000669EB" w:rsidRPr="00125534" w:rsidRDefault="000669EB"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r>
      <w:tr w:rsidR="000669EB" w:rsidTr="00A95C64">
        <w:trPr>
          <w:jc w:val="center"/>
        </w:trPr>
        <w:tc>
          <w:tcPr>
            <w:tcW w:w="531" w:type="dxa"/>
            <w:vAlign w:val="center"/>
          </w:tcPr>
          <w:p w:rsidR="000669EB" w:rsidRPr="003014C7" w:rsidRDefault="000669EB"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420" w:type="dxa"/>
          </w:tcPr>
          <w:p w:rsidR="000669EB" w:rsidRPr="003014C7" w:rsidRDefault="000669EB"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272" w:type="dxa"/>
            <w:vAlign w:val="center"/>
          </w:tcPr>
          <w:p w:rsidR="000669EB" w:rsidRPr="003014C7" w:rsidRDefault="000669EB"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0669EB" w:rsidRPr="00125534" w:rsidRDefault="000669EB" w:rsidP="00A95C64">
            <w:pPr>
              <w:spacing w:after="0" w:line="240" w:lineRule="auto"/>
              <w:rPr>
                <w:rFonts w:ascii="Times New Roman" w:eastAsia="Times New Roman" w:hAnsi="Times New Roman"/>
                <w:sz w:val="20"/>
                <w:szCs w:val="20"/>
                <w:lang w:eastAsia="ru-RU"/>
              </w:rPr>
            </w:pPr>
            <w:bookmarkStart w:id="71" w:name="_Toc62211712"/>
            <w:r w:rsidRPr="000669EB">
              <w:rPr>
                <w:rFonts w:ascii="Times New Roman" w:eastAsia="Times New Roman" w:hAnsi="Times New Roman"/>
                <w:sz w:val="20"/>
                <w:szCs w:val="20"/>
                <w:lang w:eastAsia="ru-RU"/>
              </w:rPr>
              <w:t>2,4</w:t>
            </w:r>
            <w:bookmarkEnd w:id="71"/>
          </w:p>
        </w:tc>
        <w:tc>
          <w:tcPr>
            <w:tcW w:w="866" w:type="dxa"/>
            <w:vAlign w:val="center"/>
          </w:tcPr>
          <w:p w:rsidR="000669EB" w:rsidRPr="000669EB" w:rsidRDefault="000669EB" w:rsidP="00A95C64">
            <w:pPr>
              <w:spacing w:after="0" w:line="240" w:lineRule="auto"/>
              <w:rPr>
                <w:rFonts w:ascii="Times New Roman" w:eastAsia="Times New Roman" w:hAnsi="Times New Roman"/>
                <w:sz w:val="20"/>
                <w:szCs w:val="20"/>
                <w:lang w:eastAsia="ru-RU"/>
              </w:rPr>
            </w:pPr>
            <w:r w:rsidRPr="000669EB">
              <w:rPr>
                <w:rFonts w:ascii="Times New Roman" w:eastAsia="Times New Roman" w:hAnsi="Times New Roman"/>
                <w:sz w:val="20"/>
                <w:szCs w:val="20"/>
                <w:lang w:eastAsia="ru-RU"/>
              </w:rPr>
              <w:t>2,4</w:t>
            </w:r>
          </w:p>
        </w:tc>
        <w:tc>
          <w:tcPr>
            <w:tcW w:w="866" w:type="dxa"/>
            <w:vAlign w:val="center"/>
          </w:tcPr>
          <w:p w:rsidR="000669EB" w:rsidRPr="000669EB" w:rsidRDefault="000669EB" w:rsidP="00A95C64">
            <w:pPr>
              <w:spacing w:after="0" w:line="240" w:lineRule="auto"/>
              <w:rPr>
                <w:rFonts w:ascii="Times New Roman" w:eastAsia="Times New Roman" w:hAnsi="Times New Roman"/>
                <w:sz w:val="20"/>
                <w:szCs w:val="20"/>
                <w:lang w:eastAsia="ru-RU"/>
              </w:rPr>
            </w:pPr>
            <w:r w:rsidRPr="000669EB">
              <w:rPr>
                <w:rFonts w:ascii="Times New Roman" w:eastAsia="Times New Roman" w:hAnsi="Times New Roman"/>
                <w:sz w:val="20"/>
                <w:szCs w:val="20"/>
                <w:lang w:eastAsia="ru-RU"/>
              </w:rPr>
              <w:t>2,4</w:t>
            </w:r>
          </w:p>
        </w:tc>
        <w:tc>
          <w:tcPr>
            <w:tcW w:w="866" w:type="dxa"/>
            <w:vAlign w:val="center"/>
          </w:tcPr>
          <w:p w:rsidR="000669EB" w:rsidRPr="000669EB" w:rsidRDefault="000669EB" w:rsidP="00A95C64">
            <w:pPr>
              <w:spacing w:after="0" w:line="240" w:lineRule="auto"/>
              <w:rPr>
                <w:rFonts w:ascii="Times New Roman" w:eastAsia="Times New Roman" w:hAnsi="Times New Roman"/>
                <w:sz w:val="20"/>
                <w:szCs w:val="20"/>
                <w:lang w:eastAsia="ru-RU"/>
              </w:rPr>
            </w:pPr>
            <w:r w:rsidRPr="000669EB">
              <w:rPr>
                <w:rFonts w:ascii="Times New Roman" w:eastAsia="Times New Roman" w:hAnsi="Times New Roman"/>
                <w:sz w:val="20"/>
                <w:szCs w:val="20"/>
                <w:lang w:eastAsia="ru-RU"/>
              </w:rPr>
              <w:t>2,4</w:t>
            </w:r>
          </w:p>
        </w:tc>
        <w:tc>
          <w:tcPr>
            <w:tcW w:w="866" w:type="dxa"/>
            <w:vAlign w:val="center"/>
          </w:tcPr>
          <w:p w:rsidR="000669EB" w:rsidRPr="000669EB" w:rsidRDefault="000669EB" w:rsidP="00A95C64">
            <w:pPr>
              <w:spacing w:after="0" w:line="240" w:lineRule="auto"/>
              <w:rPr>
                <w:rFonts w:ascii="Times New Roman" w:eastAsia="Times New Roman" w:hAnsi="Times New Roman"/>
                <w:sz w:val="20"/>
                <w:szCs w:val="20"/>
                <w:lang w:eastAsia="ru-RU"/>
              </w:rPr>
            </w:pPr>
            <w:r w:rsidRPr="000669EB">
              <w:rPr>
                <w:rFonts w:ascii="Times New Roman" w:eastAsia="Times New Roman" w:hAnsi="Times New Roman"/>
                <w:sz w:val="20"/>
                <w:szCs w:val="20"/>
                <w:lang w:eastAsia="ru-RU"/>
              </w:rPr>
              <w:t>2,4</w:t>
            </w:r>
          </w:p>
        </w:tc>
        <w:tc>
          <w:tcPr>
            <w:tcW w:w="866" w:type="dxa"/>
            <w:vAlign w:val="center"/>
          </w:tcPr>
          <w:p w:rsidR="000669EB" w:rsidRPr="000669EB" w:rsidRDefault="000669EB" w:rsidP="00A95C64">
            <w:pPr>
              <w:spacing w:after="0" w:line="240" w:lineRule="auto"/>
              <w:rPr>
                <w:rFonts w:ascii="Times New Roman" w:eastAsia="Times New Roman" w:hAnsi="Times New Roman"/>
                <w:sz w:val="20"/>
                <w:szCs w:val="20"/>
                <w:lang w:eastAsia="ru-RU"/>
              </w:rPr>
            </w:pPr>
            <w:r w:rsidRPr="000669EB">
              <w:rPr>
                <w:rFonts w:ascii="Times New Roman" w:eastAsia="Times New Roman" w:hAnsi="Times New Roman"/>
                <w:sz w:val="20"/>
                <w:szCs w:val="20"/>
                <w:lang w:eastAsia="ru-RU"/>
              </w:rPr>
              <w:t>2,4</w:t>
            </w:r>
          </w:p>
        </w:tc>
        <w:tc>
          <w:tcPr>
            <w:tcW w:w="866" w:type="dxa"/>
            <w:vAlign w:val="center"/>
          </w:tcPr>
          <w:p w:rsidR="000669EB" w:rsidRPr="000669EB" w:rsidRDefault="000669EB" w:rsidP="00A95C64">
            <w:pPr>
              <w:spacing w:after="0" w:line="240" w:lineRule="auto"/>
              <w:rPr>
                <w:rFonts w:ascii="Times New Roman" w:eastAsia="Times New Roman" w:hAnsi="Times New Roman"/>
                <w:sz w:val="20"/>
                <w:szCs w:val="20"/>
                <w:lang w:eastAsia="ru-RU"/>
              </w:rPr>
            </w:pPr>
            <w:r w:rsidRPr="000669EB">
              <w:rPr>
                <w:rFonts w:ascii="Times New Roman" w:eastAsia="Times New Roman" w:hAnsi="Times New Roman"/>
                <w:sz w:val="20"/>
                <w:szCs w:val="20"/>
                <w:lang w:eastAsia="ru-RU"/>
              </w:rPr>
              <w:t>2,4</w:t>
            </w:r>
          </w:p>
        </w:tc>
      </w:tr>
      <w:tr w:rsidR="009B5097" w:rsidTr="00A95C64">
        <w:trPr>
          <w:trHeight w:val="760"/>
          <w:jc w:val="center"/>
        </w:trPr>
        <w:tc>
          <w:tcPr>
            <w:tcW w:w="531" w:type="dxa"/>
            <w:vAlign w:val="center"/>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420" w:type="dxa"/>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 всего</w:t>
            </w:r>
          </w:p>
        </w:tc>
        <w:tc>
          <w:tcPr>
            <w:tcW w:w="1272" w:type="dxa"/>
            <w:vAlign w:val="center"/>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82"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r>
      <w:tr w:rsidR="00E21391" w:rsidTr="00A95C64">
        <w:trPr>
          <w:jc w:val="center"/>
        </w:trPr>
        <w:tc>
          <w:tcPr>
            <w:tcW w:w="531" w:type="dxa"/>
            <w:vAlign w:val="center"/>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420" w:type="dxa"/>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Население всего</w:t>
            </w:r>
          </w:p>
        </w:tc>
        <w:tc>
          <w:tcPr>
            <w:tcW w:w="1272" w:type="dxa"/>
            <w:vAlign w:val="center"/>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r>
      <w:tr w:rsidR="009B5097" w:rsidTr="00A95C64">
        <w:trPr>
          <w:jc w:val="center"/>
        </w:trPr>
        <w:tc>
          <w:tcPr>
            <w:tcW w:w="531" w:type="dxa"/>
            <w:vAlign w:val="center"/>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420" w:type="dxa"/>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272" w:type="dxa"/>
            <w:vAlign w:val="center"/>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c>
          <w:tcPr>
            <w:tcW w:w="866" w:type="dxa"/>
            <w:vAlign w:val="center"/>
          </w:tcPr>
          <w:p w:rsidR="009B5097" w:rsidRPr="00125534" w:rsidRDefault="009B5097"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108,5</w:t>
            </w:r>
          </w:p>
        </w:tc>
      </w:tr>
      <w:tr w:rsidR="00E21391" w:rsidTr="00A95C64">
        <w:trPr>
          <w:jc w:val="center"/>
        </w:trPr>
        <w:tc>
          <w:tcPr>
            <w:tcW w:w="531" w:type="dxa"/>
            <w:vAlign w:val="center"/>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420" w:type="dxa"/>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272" w:type="dxa"/>
            <w:vAlign w:val="center"/>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82"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0,00</w:t>
            </w:r>
          </w:p>
        </w:tc>
      </w:tr>
      <w:tr w:rsidR="00B34588" w:rsidTr="00A95C64">
        <w:trPr>
          <w:jc w:val="center"/>
        </w:trPr>
        <w:tc>
          <w:tcPr>
            <w:tcW w:w="9301" w:type="dxa"/>
            <w:gridSpan w:val="10"/>
            <w:vAlign w:val="center"/>
          </w:tcPr>
          <w:p w:rsidR="00B34588" w:rsidRPr="00B51604" w:rsidRDefault="00B34588" w:rsidP="00DE5A07">
            <w:pPr>
              <w:spacing w:after="0" w:line="240" w:lineRule="auto"/>
              <w:jc w:val="center"/>
              <w:rPr>
                <w:rFonts w:ascii="Times New Roman" w:eastAsia="Times New Roman" w:hAnsi="Times New Roman"/>
                <w:b/>
                <w:lang w:eastAsia="ru-RU"/>
              </w:rPr>
            </w:pPr>
            <w:r w:rsidRPr="00B51604">
              <w:rPr>
                <w:rFonts w:ascii="Times New Roman" w:eastAsia="Times New Roman" w:hAnsi="Times New Roman"/>
                <w:b/>
                <w:lang w:eastAsia="ru-RU"/>
              </w:rPr>
              <w:t xml:space="preserve">Котельная </w:t>
            </w:r>
            <w:r w:rsidR="0004039D">
              <w:rPr>
                <w:rFonts w:ascii="Times New Roman" w:eastAsia="Times New Roman" w:hAnsi="Times New Roman"/>
                <w:b/>
                <w:lang w:eastAsia="ru-RU"/>
              </w:rPr>
              <w:t>№ 13</w:t>
            </w:r>
            <w:r w:rsidR="00125534">
              <w:rPr>
                <w:rFonts w:ascii="Times New Roman" w:eastAsia="Times New Roman" w:hAnsi="Times New Roman"/>
                <w:b/>
                <w:lang w:eastAsia="ru-RU"/>
              </w:rPr>
              <w:t xml:space="preserve"> (</w:t>
            </w:r>
            <w:r w:rsidRPr="00B51604">
              <w:rPr>
                <w:rFonts w:ascii="Times New Roman" w:eastAsia="Times New Roman" w:hAnsi="Times New Roman"/>
                <w:b/>
                <w:lang w:eastAsia="ru-RU"/>
              </w:rPr>
              <w:t xml:space="preserve">с. </w:t>
            </w:r>
            <w:r w:rsidR="0004039D">
              <w:rPr>
                <w:rFonts w:ascii="Times New Roman" w:eastAsia="Times New Roman" w:hAnsi="Times New Roman"/>
                <w:b/>
                <w:lang w:eastAsia="ru-RU"/>
              </w:rPr>
              <w:t>Коноково</w:t>
            </w:r>
            <w:r w:rsidRPr="00B51604">
              <w:rPr>
                <w:rFonts w:ascii="Times New Roman" w:eastAsia="Times New Roman" w:hAnsi="Times New Roman"/>
                <w:b/>
                <w:lang w:eastAsia="ru-RU"/>
              </w:rPr>
              <w:t xml:space="preserve">, ул. Ленина, </w:t>
            </w:r>
            <w:r w:rsidR="0004039D">
              <w:rPr>
                <w:rFonts w:ascii="Times New Roman" w:eastAsia="Times New Roman" w:hAnsi="Times New Roman"/>
                <w:b/>
                <w:lang w:eastAsia="ru-RU"/>
              </w:rPr>
              <w:t>42</w:t>
            </w:r>
            <w:r w:rsidRPr="00B51604">
              <w:rPr>
                <w:rFonts w:ascii="Times New Roman" w:eastAsia="Times New Roman" w:hAnsi="Times New Roman"/>
                <w:b/>
                <w:lang w:eastAsia="ru-RU"/>
              </w:rPr>
              <w:t xml:space="preserve"> )</w:t>
            </w:r>
          </w:p>
        </w:tc>
      </w:tr>
      <w:tr w:rsidR="00125534" w:rsidTr="00A95C64">
        <w:trPr>
          <w:jc w:val="center"/>
        </w:trPr>
        <w:tc>
          <w:tcPr>
            <w:tcW w:w="531"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420" w:type="dxa"/>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272"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hAnsi="Times New Roman"/>
                <w:sz w:val="20"/>
                <w:szCs w:val="20"/>
              </w:rPr>
              <w:t>210,0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210,0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210,0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210,0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210,0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210,0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210,0</w:t>
            </w:r>
          </w:p>
        </w:tc>
      </w:tr>
      <w:tr w:rsidR="00125534" w:rsidTr="00A95C64">
        <w:trPr>
          <w:jc w:val="center"/>
        </w:trPr>
        <w:tc>
          <w:tcPr>
            <w:tcW w:w="531"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420" w:type="dxa"/>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272"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5,5</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385557">
              <w:rPr>
                <w:rFonts w:ascii="Times New Roman" w:eastAsia="Times New Roman" w:hAnsi="Times New Roman"/>
                <w:sz w:val="20"/>
                <w:szCs w:val="20"/>
                <w:lang w:eastAsia="ru-RU"/>
              </w:rPr>
              <w:t>5,5</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385557">
              <w:rPr>
                <w:rFonts w:ascii="Times New Roman" w:eastAsia="Times New Roman" w:hAnsi="Times New Roman"/>
                <w:sz w:val="20"/>
                <w:szCs w:val="20"/>
                <w:lang w:eastAsia="ru-RU"/>
              </w:rPr>
              <w:t>5,5</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385557">
              <w:rPr>
                <w:rFonts w:ascii="Times New Roman" w:eastAsia="Times New Roman" w:hAnsi="Times New Roman"/>
                <w:sz w:val="20"/>
                <w:szCs w:val="20"/>
                <w:lang w:eastAsia="ru-RU"/>
              </w:rPr>
              <w:t>5,5</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385557">
              <w:rPr>
                <w:rFonts w:ascii="Times New Roman" w:eastAsia="Times New Roman" w:hAnsi="Times New Roman"/>
                <w:sz w:val="20"/>
                <w:szCs w:val="20"/>
                <w:lang w:eastAsia="ru-RU"/>
              </w:rPr>
              <w:t>5,5</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385557">
              <w:rPr>
                <w:rFonts w:ascii="Times New Roman" w:eastAsia="Times New Roman" w:hAnsi="Times New Roman"/>
                <w:sz w:val="20"/>
                <w:szCs w:val="20"/>
                <w:lang w:eastAsia="ru-RU"/>
              </w:rPr>
              <w:t>5,5</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385557">
              <w:rPr>
                <w:rFonts w:ascii="Times New Roman" w:eastAsia="Times New Roman" w:hAnsi="Times New Roman"/>
                <w:sz w:val="20"/>
                <w:szCs w:val="20"/>
                <w:lang w:eastAsia="ru-RU"/>
              </w:rPr>
              <w:t>5,5</w:t>
            </w:r>
          </w:p>
        </w:tc>
      </w:tr>
      <w:tr w:rsidR="00125534" w:rsidTr="00A95C64">
        <w:trPr>
          <w:jc w:val="center"/>
        </w:trPr>
        <w:tc>
          <w:tcPr>
            <w:tcW w:w="531"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420" w:type="dxa"/>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272"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hAnsi="Times New Roman"/>
                <w:sz w:val="20"/>
                <w:szCs w:val="20"/>
              </w:rPr>
              <w:t>4,3</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4,3</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4,3</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4,3</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4,3</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4,3</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sidRPr="00125534">
              <w:rPr>
                <w:rFonts w:ascii="Times New Roman" w:eastAsia="Times New Roman" w:hAnsi="Times New Roman"/>
                <w:sz w:val="20"/>
                <w:szCs w:val="20"/>
                <w:lang w:eastAsia="ru-RU"/>
              </w:rPr>
              <w:t>4,3</w:t>
            </w:r>
          </w:p>
        </w:tc>
      </w:tr>
      <w:tr w:rsidR="009B5097" w:rsidTr="00A95C64">
        <w:trPr>
          <w:jc w:val="center"/>
        </w:trPr>
        <w:tc>
          <w:tcPr>
            <w:tcW w:w="531" w:type="dxa"/>
            <w:vAlign w:val="center"/>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420" w:type="dxa"/>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 всего</w:t>
            </w:r>
          </w:p>
        </w:tc>
        <w:tc>
          <w:tcPr>
            <w:tcW w:w="1272" w:type="dxa"/>
            <w:vAlign w:val="center"/>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82"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r>
      <w:tr w:rsidR="00E21391" w:rsidTr="00A95C64">
        <w:trPr>
          <w:jc w:val="center"/>
        </w:trPr>
        <w:tc>
          <w:tcPr>
            <w:tcW w:w="531" w:type="dxa"/>
            <w:vAlign w:val="center"/>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420" w:type="dxa"/>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Население всего</w:t>
            </w:r>
          </w:p>
        </w:tc>
        <w:tc>
          <w:tcPr>
            <w:tcW w:w="1272" w:type="dxa"/>
            <w:vAlign w:val="center"/>
          </w:tcPr>
          <w:p w:rsidR="00E21391" w:rsidRPr="003014C7" w:rsidRDefault="00E21391"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E21391"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r>
      <w:tr w:rsidR="009B5097" w:rsidTr="00A95C64">
        <w:trPr>
          <w:jc w:val="center"/>
        </w:trPr>
        <w:tc>
          <w:tcPr>
            <w:tcW w:w="531" w:type="dxa"/>
            <w:vAlign w:val="center"/>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420" w:type="dxa"/>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272" w:type="dxa"/>
            <w:vAlign w:val="center"/>
          </w:tcPr>
          <w:p w:rsidR="009B5097" w:rsidRPr="003014C7" w:rsidRDefault="009B5097"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c>
          <w:tcPr>
            <w:tcW w:w="866" w:type="dxa"/>
          </w:tcPr>
          <w:p w:rsidR="009B5097" w:rsidRDefault="009B5097" w:rsidP="00A95C64">
            <w:pPr>
              <w:spacing w:after="0" w:line="240" w:lineRule="auto"/>
            </w:pPr>
            <w:r w:rsidRPr="00EF20ED">
              <w:rPr>
                <w:rFonts w:ascii="Times New Roman" w:hAnsi="Times New Roman"/>
                <w:sz w:val="20"/>
                <w:szCs w:val="20"/>
              </w:rPr>
              <w:t>204,5</w:t>
            </w:r>
          </w:p>
        </w:tc>
      </w:tr>
      <w:tr w:rsidR="00125534" w:rsidTr="00A95C64">
        <w:trPr>
          <w:jc w:val="center"/>
        </w:trPr>
        <w:tc>
          <w:tcPr>
            <w:tcW w:w="531"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420" w:type="dxa"/>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272" w:type="dxa"/>
            <w:vAlign w:val="center"/>
          </w:tcPr>
          <w:p w:rsidR="00125534" w:rsidRPr="003014C7" w:rsidRDefault="00125534" w:rsidP="00A95C64">
            <w:pPr>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82"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866" w:type="dxa"/>
            <w:vAlign w:val="center"/>
          </w:tcPr>
          <w:p w:rsidR="00125534" w:rsidRPr="00125534" w:rsidRDefault="00125534" w:rsidP="00A95C6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r>
    </w:tbl>
    <w:p w:rsidR="0004039D" w:rsidRDefault="0004039D" w:rsidP="006B72A7">
      <w:pPr>
        <w:spacing w:after="0" w:line="240" w:lineRule="auto"/>
        <w:jc w:val="center"/>
        <w:rPr>
          <w:rFonts w:ascii="Times New Roman" w:hAnsi="Times New Roman"/>
          <w:b/>
          <w:sz w:val="28"/>
          <w:szCs w:val="28"/>
          <w:lang w:eastAsia="ru-RU"/>
        </w:rPr>
      </w:pPr>
    </w:p>
    <w:p w:rsidR="0004039D" w:rsidRDefault="0004039D" w:rsidP="006B72A7">
      <w:pPr>
        <w:spacing w:after="0" w:line="240" w:lineRule="auto"/>
        <w:jc w:val="center"/>
        <w:rPr>
          <w:rFonts w:ascii="Times New Roman" w:hAnsi="Times New Roman"/>
          <w:b/>
          <w:sz w:val="28"/>
          <w:szCs w:val="28"/>
          <w:lang w:eastAsia="ru-RU"/>
        </w:rPr>
        <w:sectPr w:rsidR="0004039D" w:rsidSect="007E04FF">
          <w:type w:val="continuous"/>
          <w:pgSz w:w="11906" w:h="16838"/>
          <w:pgMar w:top="851" w:right="851" w:bottom="567" w:left="1701" w:header="708" w:footer="708" w:gutter="0"/>
          <w:cols w:space="720"/>
          <w:docGrid w:linePitch="360"/>
        </w:sectPr>
      </w:pPr>
    </w:p>
    <w:p w:rsidR="00B877C4" w:rsidRDefault="00B877C4" w:rsidP="00432626">
      <w:pPr>
        <w:pStyle w:val="2"/>
      </w:pPr>
      <w:bookmarkStart w:id="72" w:name="_Toc64279808"/>
      <w:r>
        <w:lastRenderedPageBreak/>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w:t>
      </w:r>
      <w:r w:rsidR="00B82CE3">
        <w:t>казан</w:t>
      </w:r>
      <w:r>
        <w:t>ием величины тепловой нагрузки для потребителей каждого поселения</w:t>
      </w:r>
      <w:bookmarkEnd w:id="72"/>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На территории </w:t>
      </w:r>
      <w:r w:rsidR="006B72A7">
        <w:rPr>
          <w:rFonts w:ascii="Times New Roman" w:hAnsi="Times New Roman"/>
          <w:sz w:val="28"/>
          <w:szCs w:val="28"/>
          <w:lang w:eastAsia="ru-RU"/>
        </w:rPr>
        <w:t>Коноковского сельского поселения</w:t>
      </w:r>
      <w:r>
        <w:rPr>
          <w:rFonts w:ascii="Times New Roman" w:hAnsi="Times New Roman"/>
          <w:sz w:val="28"/>
          <w:szCs w:val="28"/>
          <w:lang w:eastAsia="ru-RU"/>
        </w:rPr>
        <w:t xml:space="preserve"> отсутствуют источники теплоснабжения, расположенные в границах нескольких поселений.</w:t>
      </w:r>
    </w:p>
    <w:p w:rsidR="00B877C4" w:rsidRDefault="00B877C4" w:rsidP="00432626">
      <w:pPr>
        <w:pStyle w:val="2"/>
      </w:pPr>
      <w:bookmarkStart w:id="73" w:name="_Toc64279809"/>
      <w:r>
        <w:t>2.5. Радиус эффективного теплоснабжения</w:t>
      </w:r>
      <w:bookmarkEnd w:id="73"/>
    </w:p>
    <w:p w:rsidR="00B877C4" w:rsidRDefault="00B877C4" w:rsidP="006B72A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B877C4" w:rsidRDefault="00B877C4" w:rsidP="006B72A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rsidR="00B877C4" w:rsidRDefault="00B877C4" w:rsidP="006B72A7">
      <w:pPr>
        <w:spacing w:after="0" w:line="240" w:lineRule="auto"/>
        <w:jc w:val="center"/>
        <w:rPr>
          <w:rFonts w:ascii="Times New Roman" w:hAnsi="Times New Roman"/>
          <w:sz w:val="28"/>
          <w:szCs w:val="28"/>
          <w:lang w:val="en-US" w:eastAsia="ru-RU"/>
        </w:rPr>
      </w:pPr>
      <w:r>
        <w:rPr>
          <w:rFonts w:ascii="Times New Roman" w:hAnsi="Times New Roman"/>
          <w:i/>
          <w:iCs/>
          <w:sz w:val="28"/>
          <w:szCs w:val="28"/>
          <w:lang w:val="en-US" w:eastAsia="ru-RU"/>
        </w:rPr>
        <w:t>S=A+Z→min (</w:t>
      </w:r>
      <w:r>
        <w:rPr>
          <w:rFonts w:ascii="Times New Roman" w:hAnsi="Times New Roman"/>
          <w:i/>
          <w:iCs/>
          <w:sz w:val="28"/>
          <w:szCs w:val="28"/>
          <w:lang w:eastAsia="ru-RU"/>
        </w:rPr>
        <w:t>руб</w:t>
      </w:r>
      <w:r>
        <w:rPr>
          <w:rFonts w:ascii="Times New Roman" w:hAnsi="Times New Roman"/>
          <w:i/>
          <w:iCs/>
          <w:sz w:val="28"/>
          <w:szCs w:val="28"/>
          <w:lang w:val="en-US" w:eastAsia="ru-RU"/>
        </w:rPr>
        <w:t>./</w:t>
      </w:r>
      <w:r>
        <w:rPr>
          <w:rFonts w:ascii="Times New Roman" w:hAnsi="Times New Roman"/>
          <w:i/>
          <w:iCs/>
          <w:sz w:val="28"/>
          <w:szCs w:val="28"/>
          <w:lang w:eastAsia="ru-RU"/>
        </w:rPr>
        <w:t>Гкал</w:t>
      </w:r>
      <w:r>
        <w:rPr>
          <w:rFonts w:ascii="Times New Roman" w:hAnsi="Times New Roman"/>
          <w:i/>
          <w:iCs/>
          <w:sz w:val="28"/>
          <w:szCs w:val="28"/>
          <w:lang w:val="en-US" w:eastAsia="ru-RU"/>
        </w:rPr>
        <w:t>/</w:t>
      </w:r>
      <w:r>
        <w:rPr>
          <w:rFonts w:ascii="Times New Roman" w:hAnsi="Times New Roman"/>
          <w:i/>
          <w:iCs/>
          <w:sz w:val="28"/>
          <w:szCs w:val="28"/>
          <w:lang w:eastAsia="ru-RU"/>
        </w:rPr>
        <w:t>ч</w:t>
      </w:r>
      <w:r>
        <w:rPr>
          <w:rFonts w:ascii="Times New Roman" w:hAnsi="Times New Roman"/>
          <w:i/>
          <w:iCs/>
          <w:sz w:val="28"/>
          <w:szCs w:val="28"/>
          <w:lang w:val="en-US" w:eastAsia="ru-RU"/>
        </w:rPr>
        <w:t>),</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A – удельная стоимость сооружения тепловой сети, руб./Гкал/ч; </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Z – удельная стоимость сооружения котельной, руб./Гкал/ч. </w:t>
      </w:r>
    </w:p>
    <w:p w:rsidR="00B877C4" w:rsidRDefault="00B877C4" w:rsidP="006B72A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Аналитическое выражение для оптимального радиуса теплоснабжения предложено в следующем виде, км: </w:t>
      </w:r>
    </w:p>
    <w:p w:rsidR="00B877C4" w:rsidRDefault="00B877C4" w:rsidP="006B72A7">
      <w:pPr>
        <w:spacing w:after="0" w:line="240" w:lineRule="auto"/>
        <w:jc w:val="center"/>
        <w:rPr>
          <w:rFonts w:ascii="Times New Roman" w:hAnsi="Times New Roman"/>
          <w:sz w:val="28"/>
          <w:szCs w:val="28"/>
          <w:lang w:val="en-US" w:eastAsia="ru-RU"/>
        </w:rPr>
      </w:pPr>
      <w:r>
        <w:rPr>
          <w:rFonts w:ascii="Times New Roman" w:hAnsi="Times New Roman"/>
          <w:i/>
          <w:iCs/>
          <w:sz w:val="28"/>
          <w:szCs w:val="28"/>
          <w:lang w:val="en-US" w:eastAsia="ru-RU"/>
        </w:rPr>
        <w:t>R</w:t>
      </w:r>
      <w:r>
        <w:rPr>
          <w:rFonts w:ascii="Times New Roman" w:hAnsi="Times New Roman"/>
          <w:i/>
          <w:iCs/>
          <w:sz w:val="28"/>
          <w:szCs w:val="28"/>
          <w:lang w:eastAsia="ru-RU"/>
        </w:rPr>
        <w:t>опт</w:t>
      </w:r>
      <w:r>
        <w:rPr>
          <w:rFonts w:ascii="Times New Roman" w:hAnsi="Times New Roman"/>
          <w:i/>
          <w:iCs/>
          <w:sz w:val="28"/>
          <w:szCs w:val="28"/>
          <w:lang w:val="en-US" w:eastAsia="ru-RU"/>
        </w:rPr>
        <w:t xml:space="preserve"> = (140/s0,4)·</w:t>
      </w:r>
      <w:r>
        <w:rPr>
          <w:rFonts w:ascii="Lucida Sans Unicode" w:hAnsi="Lucida Sans Unicode" w:cs="Lucida Sans Unicode"/>
          <w:i/>
          <w:iCs/>
          <w:sz w:val="28"/>
          <w:szCs w:val="28"/>
          <w:lang w:eastAsia="ru-RU"/>
        </w:rPr>
        <w:t>ϕ</w:t>
      </w:r>
      <w:r>
        <w:rPr>
          <w:rFonts w:ascii="Times New Roman" w:hAnsi="Times New Roman"/>
          <w:i/>
          <w:iCs/>
          <w:sz w:val="28"/>
          <w:szCs w:val="28"/>
          <w:lang w:val="en-US" w:eastAsia="ru-RU"/>
        </w:rPr>
        <w:t>0,4·(1/B0,1)(</w:t>
      </w:r>
      <w:r>
        <w:rPr>
          <w:rFonts w:ascii="Times New Roman" w:hAnsi="Times New Roman"/>
          <w:i/>
          <w:iCs/>
          <w:sz w:val="28"/>
          <w:szCs w:val="28"/>
          <w:lang w:eastAsia="ru-RU"/>
        </w:rPr>
        <w:t>Δτ</w:t>
      </w:r>
      <w:r>
        <w:rPr>
          <w:rFonts w:ascii="Times New Roman" w:hAnsi="Times New Roman"/>
          <w:i/>
          <w:iCs/>
          <w:sz w:val="28"/>
          <w:szCs w:val="28"/>
          <w:lang w:val="en-US" w:eastAsia="ru-RU"/>
        </w:rPr>
        <w:t>/</w:t>
      </w:r>
      <w:r>
        <w:rPr>
          <w:rFonts w:ascii="Times New Roman" w:hAnsi="Times New Roman"/>
          <w:i/>
          <w:iCs/>
          <w:sz w:val="28"/>
          <w:szCs w:val="28"/>
          <w:lang w:eastAsia="ru-RU"/>
        </w:rPr>
        <w:t>П</w:t>
      </w:r>
      <w:r>
        <w:rPr>
          <w:rFonts w:ascii="Times New Roman" w:hAnsi="Times New Roman"/>
          <w:i/>
          <w:iCs/>
          <w:sz w:val="28"/>
          <w:szCs w:val="28"/>
          <w:lang w:val="en-US" w:eastAsia="ru-RU"/>
        </w:rPr>
        <w:t>)0,15</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Pr>
          <w:rFonts w:ascii="Times New Roman" w:hAnsi="Times New Roman"/>
          <w:i/>
          <w:iCs/>
          <w:sz w:val="28"/>
          <w:szCs w:val="28"/>
          <w:lang w:eastAsia="ru-RU"/>
        </w:rPr>
        <w:t xml:space="preserve">B </w:t>
      </w:r>
      <w:r>
        <w:rPr>
          <w:rFonts w:ascii="Times New Roman" w:hAnsi="Times New Roman"/>
          <w:sz w:val="28"/>
          <w:szCs w:val="28"/>
          <w:lang w:eastAsia="ru-RU"/>
        </w:rPr>
        <w:t xml:space="preserve">– среднее число абонентов на 1 км; </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s </w:t>
      </w:r>
      <w:r>
        <w:rPr>
          <w:rFonts w:ascii="Times New Roman" w:hAnsi="Times New Roman"/>
          <w:sz w:val="28"/>
          <w:szCs w:val="28"/>
          <w:lang w:eastAsia="ru-RU"/>
        </w:rPr>
        <w:t>– удельная стоимость материальной характеристики тепловой сети, руб./м</w:t>
      </w:r>
      <w:r>
        <w:rPr>
          <w:rFonts w:ascii="Times New Roman" w:hAnsi="Times New Roman"/>
          <w:sz w:val="28"/>
          <w:szCs w:val="28"/>
          <w:vertAlign w:val="superscript"/>
          <w:lang w:eastAsia="ru-RU"/>
        </w:rPr>
        <w:t>2</w:t>
      </w:r>
      <w:r>
        <w:rPr>
          <w:rFonts w:ascii="Times New Roman" w:hAnsi="Times New Roman"/>
          <w:sz w:val="28"/>
          <w:szCs w:val="28"/>
          <w:lang w:eastAsia="ru-RU"/>
        </w:rPr>
        <w:t xml:space="preserve">; </w:t>
      </w:r>
      <w:r>
        <w:rPr>
          <w:rFonts w:ascii="Times New Roman" w:hAnsi="Times New Roman"/>
          <w:i/>
          <w:iCs/>
          <w:sz w:val="28"/>
          <w:szCs w:val="28"/>
          <w:lang w:eastAsia="ru-RU"/>
        </w:rPr>
        <w:t xml:space="preserve">П </w:t>
      </w:r>
      <w:r>
        <w:rPr>
          <w:rFonts w:ascii="Times New Roman" w:hAnsi="Times New Roman"/>
          <w:sz w:val="28"/>
          <w:szCs w:val="28"/>
          <w:lang w:eastAsia="ru-RU"/>
        </w:rPr>
        <w:t>– теплоплотность района, Гкал/ч·км</w:t>
      </w:r>
      <w:r>
        <w:rPr>
          <w:rFonts w:ascii="Times New Roman" w:hAnsi="Times New Roman"/>
          <w:sz w:val="28"/>
          <w:szCs w:val="28"/>
          <w:vertAlign w:val="superscript"/>
          <w:lang w:eastAsia="ru-RU"/>
        </w:rPr>
        <w:t>2</w:t>
      </w:r>
      <w:r>
        <w:rPr>
          <w:rFonts w:ascii="Times New Roman" w:hAnsi="Times New Roman"/>
          <w:sz w:val="28"/>
          <w:szCs w:val="28"/>
          <w:lang w:eastAsia="ru-RU"/>
        </w:rPr>
        <w:t xml:space="preserve">; </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Δτ </w:t>
      </w:r>
      <w:r>
        <w:rPr>
          <w:rFonts w:ascii="Times New Roman" w:hAnsi="Times New Roman"/>
          <w:sz w:val="28"/>
          <w:szCs w:val="28"/>
          <w:lang w:eastAsia="ru-RU"/>
        </w:rPr>
        <w:t xml:space="preserve">– расчетный перепад температур теплоносителя в тепловой сети, </w:t>
      </w:r>
      <w:r>
        <w:rPr>
          <w:rFonts w:ascii="Times New Roman" w:hAnsi="Times New Roman"/>
          <w:sz w:val="28"/>
          <w:szCs w:val="28"/>
          <w:vertAlign w:val="superscript"/>
          <w:lang w:eastAsia="ru-RU"/>
        </w:rPr>
        <w:t>о</w:t>
      </w:r>
      <w:r>
        <w:rPr>
          <w:rFonts w:ascii="Times New Roman" w:hAnsi="Times New Roman"/>
          <w:sz w:val="28"/>
          <w:szCs w:val="28"/>
          <w:lang w:eastAsia="ru-RU"/>
        </w:rPr>
        <w:t xml:space="preserve">C; </w:t>
      </w:r>
    </w:p>
    <w:p w:rsidR="00B877C4" w:rsidRDefault="00B877C4" w:rsidP="006B72A7">
      <w:pPr>
        <w:spacing w:after="0" w:line="240" w:lineRule="auto"/>
        <w:jc w:val="both"/>
        <w:rPr>
          <w:rFonts w:ascii="Times New Roman" w:hAnsi="Times New Roman"/>
          <w:sz w:val="28"/>
          <w:szCs w:val="28"/>
          <w:lang w:eastAsia="ru-RU"/>
        </w:rPr>
      </w:pPr>
      <w:r>
        <w:rPr>
          <w:rFonts w:ascii="Lucida Sans Unicode" w:hAnsi="Lucida Sans Unicode" w:cs="Lucida Sans Unicode"/>
          <w:i/>
          <w:iCs/>
          <w:sz w:val="28"/>
          <w:szCs w:val="28"/>
          <w:lang w:eastAsia="ru-RU"/>
        </w:rPr>
        <w:t>ϕ</w:t>
      </w:r>
      <w:r>
        <w:rPr>
          <w:rFonts w:ascii="Times New Roman" w:hAnsi="Times New Roman"/>
          <w:i/>
          <w:iCs/>
          <w:sz w:val="28"/>
          <w:szCs w:val="28"/>
          <w:lang w:eastAsia="ru-RU"/>
        </w:rPr>
        <w:t xml:space="preserve"> </w:t>
      </w:r>
      <w:r>
        <w:rPr>
          <w:rFonts w:ascii="Times New Roman" w:hAnsi="Times New Roman"/>
          <w:sz w:val="28"/>
          <w:szCs w:val="28"/>
          <w:lang w:eastAsia="ru-RU"/>
        </w:rPr>
        <w:t xml:space="preserve">– поправочный коэффициент, зависящий от постоянной части расходов на сооружение котельной. </w:t>
      </w:r>
    </w:p>
    <w:p w:rsidR="00B877C4" w:rsidRDefault="00B877C4" w:rsidP="006B72A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При этом предложено некоторое значение предельного радиуса действия тепловых сетей, которое определяется из соотношения, км: </w:t>
      </w:r>
    </w:p>
    <w:p w:rsidR="00B877C4" w:rsidRDefault="00B877C4" w:rsidP="006B72A7">
      <w:pPr>
        <w:spacing w:after="0" w:line="240" w:lineRule="auto"/>
        <w:jc w:val="center"/>
        <w:rPr>
          <w:rFonts w:ascii="Times New Roman" w:hAnsi="Times New Roman"/>
          <w:sz w:val="28"/>
          <w:szCs w:val="28"/>
          <w:lang w:eastAsia="ru-RU"/>
        </w:rPr>
      </w:pPr>
      <w:r>
        <w:rPr>
          <w:rFonts w:ascii="Times New Roman" w:hAnsi="Times New Roman"/>
          <w:i/>
          <w:iCs/>
          <w:sz w:val="28"/>
          <w:szCs w:val="28"/>
          <w:lang w:eastAsia="ru-RU"/>
        </w:rPr>
        <w:t>Rпред=[(p–C)/1,2K]2,5</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Pr>
          <w:rFonts w:ascii="Times New Roman" w:hAnsi="Times New Roman"/>
          <w:i/>
          <w:iCs/>
          <w:sz w:val="28"/>
          <w:szCs w:val="28"/>
          <w:lang w:eastAsia="ru-RU"/>
        </w:rPr>
        <w:t xml:space="preserve">R пред </w:t>
      </w:r>
      <w:r>
        <w:rPr>
          <w:rFonts w:ascii="Times New Roman" w:hAnsi="Times New Roman"/>
          <w:sz w:val="28"/>
          <w:szCs w:val="28"/>
          <w:lang w:eastAsia="ru-RU"/>
        </w:rPr>
        <w:t>– предельный радиус действия тепловой сети, км;</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i/>
          <w:iCs/>
          <w:sz w:val="28"/>
          <w:szCs w:val="28"/>
          <w:lang w:eastAsia="ru-RU"/>
        </w:rPr>
        <w:t xml:space="preserve">p </w:t>
      </w:r>
      <w:r>
        <w:rPr>
          <w:rFonts w:ascii="Times New Roman" w:hAnsi="Times New Roman"/>
          <w:sz w:val="28"/>
          <w:szCs w:val="28"/>
          <w:lang w:eastAsia="ru-RU"/>
        </w:rPr>
        <w:t xml:space="preserve">– разница себестоимости тепла, выработанного в котельной  и в индивидуальных котельных абонентов, руб./Гкал; </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C </w:t>
      </w:r>
      <w:r>
        <w:rPr>
          <w:rFonts w:ascii="Times New Roman" w:hAnsi="Times New Roman"/>
          <w:sz w:val="28"/>
          <w:szCs w:val="28"/>
          <w:lang w:eastAsia="ru-RU"/>
        </w:rPr>
        <w:t xml:space="preserve">– переменная часть удельных эксплуатационных расходов на транспорт тепла, руб./Гкал; </w:t>
      </w:r>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K </w:t>
      </w:r>
      <w:r>
        <w:rPr>
          <w:rFonts w:ascii="Times New Roman" w:hAnsi="Times New Roman"/>
          <w:sz w:val="28"/>
          <w:szCs w:val="28"/>
          <w:lang w:eastAsia="ru-RU"/>
        </w:rPr>
        <w:t xml:space="preserve">– постоянная часть удельных эксплуатационных расходов на транспорт тепла при радиусе действия тепловой сети, равном 1 км, руб./Гкал·км. </w:t>
      </w:r>
    </w:p>
    <w:p w:rsidR="001821D2" w:rsidRDefault="00B877C4" w:rsidP="001821D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Результаты расчета радиуса эффективного теплоснабжения котельных приведены в таблице </w:t>
      </w:r>
      <w:r w:rsidR="0004039D">
        <w:rPr>
          <w:rFonts w:ascii="Times New Roman" w:hAnsi="Times New Roman"/>
          <w:sz w:val="28"/>
          <w:szCs w:val="28"/>
          <w:lang w:eastAsia="ru-RU"/>
        </w:rPr>
        <w:t>6</w:t>
      </w:r>
      <w:r>
        <w:rPr>
          <w:rFonts w:ascii="Times New Roman" w:hAnsi="Times New Roman"/>
          <w:sz w:val="28"/>
          <w:szCs w:val="28"/>
          <w:lang w:eastAsia="ru-RU"/>
        </w:rPr>
        <w:t xml:space="preserve">. </w:t>
      </w:r>
    </w:p>
    <w:p w:rsidR="00B877C4" w:rsidRDefault="00B877C4" w:rsidP="004231F3">
      <w:pPr>
        <w:spacing w:after="0" w:line="240" w:lineRule="auto"/>
        <w:ind w:firstLine="708"/>
        <w:jc w:val="center"/>
        <w:rPr>
          <w:rFonts w:ascii="Times New Roman" w:hAnsi="Times New Roman"/>
          <w:b/>
          <w:sz w:val="28"/>
          <w:szCs w:val="28"/>
          <w:lang w:eastAsia="ru-RU"/>
        </w:rPr>
      </w:pPr>
      <w:r>
        <w:rPr>
          <w:rFonts w:ascii="Times New Roman" w:hAnsi="Times New Roman"/>
          <w:b/>
          <w:sz w:val="28"/>
          <w:szCs w:val="28"/>
          <w:lang w:eastAsia="ru-RU"/>
        </w:rPr>
        <w:t>Расчёт эффективного радиуса</w:t>
      </w:r>
      <w:r w:rsidR="0004039D">
        <w:rPr>
          <w:rFonts w:ascii="Times New Roman" w:hAnsi="Times New Roman"/>
          <w:b/>
          <w:sz w:val="28"/>
          <w:szCs w:val="28"/>
          <w:lang w:eastAsia="ru-RU"/>
        </w:rPr>
        <w:t xml:space="preserve"> теплоснабжения</w:t>
      </w:r>
    </w:p>
    <w:p w:rsidR="00B877C4" w:rsidRDefault="00B877C4" w:rsidP="006B72A7">
      <w:pPr>
        <w:spacing w:after="0" w:line="240" w:lineRule="auto"/>
        <w:jc w:val="right"/>
        <w:rPr>
          <w:rFonts w:ascii="Times New Roman" w:hAnsi="Times New Roman"/>
          <w:sz w:val="28"/>
          <w:szCs w:val="28"/>
          <w:lang w:eastAsia="ru-RU"/>
        </w:rPr>
      </w:pPr>
      <w:r>
        <w:rPr>
          <w:rFonts w:ascii="Times New Roman" w:hAnsi="Times New Roman"/>
          <w:b/>
          <w:sz w:val="24"/>
          <w:szCs w:val="24"/>
          <w:lang w:eastAsia="ru-RU"/>
        </w:rPr>
        <w:t xml:space="preserve">  </w:t>
      </w:r>
      <w:r>
        <w:rPr>
          <w:rFonts w:ascii="Times New Roman" w:hAnsi="Times New Roman"/>
          <w:sz w:val="28"/>
          <w:szCs w:val="28"/>
          <w:lang w:eastAsia="ru-RU"/>
        </w:rPr>
        <w:t xml:space="preserve">Таблица </w:t>
      </w:r>
      <w:r w:rsidR="001821D2">
        <w:rPr>
          <w:rFonts w:ascii="Times New Roman" w:hAnsi="Times New Roman"/>
          <w:sz w:val="28"/>
          <w:szCs w:val="28"/>
          <w:lang w:eastAsia="ru-RU"/>
        </w:rPr>
        <w:t>6</w:t>
      </w:r>
      <w:r w:rsidR="0004039D">
        <w:rPr>
          <w:rFonts w:ascii="Times New Roman" w:hAnsi="Times New Roman"/>
          <w:sz w:val="28"/>
          <w:szCs w:val="28"/>
          <w:lang w:eastAsia="ru-RU"/>
        </w:rPr>
        <w:t>.</w:t>
      </w:r>
    </w:p>
    <w:p w:rsidR="00644C74" w:rsidRDefault="00644C74" w:rsidP="006B72A7">
      <w:pPr>
        <w:spacing w:after="0" w:line="240" w:lineRule="auto"/>
        <w:jc w:val="right"/>
        <w:rPr>
          <w:rFonts w:ascii="Times New Roman" w:hAnsi="Times New Roman"/>
          <w:sz w:val="28"/>
          <w:szCs w:val="28"/>
          <w:lang w:eastAsia="ru-RU"/>
        </w:rPr>
      </w:pPr>
    </w:p>
    <w:tbl>
      <w:tblPr>
        <w:tblW w:w="8930" w:type="dxa"/>
        <w:jc w:val="center"/>
        <w:shd w:val="clear" w:color="auto" w:fill="FFFFFF"/>
        <w:tblLayout w:type="fixed"/>
        <w:tblLook w:val="0000" w:firstRow="0" w:lastRow="0" w:firstColumn="0" w:lastColumn="0" w:noHBand="0" w:noVBand="0"/>
      </w:tblPr>
      <w:tblGrid>
        <w:gridCol w:w="1985"/>
        <w:gridCol w:w="1134"/>
        <w:gridCol w:w="1417"/>
        <w:gridCol w:w="1418"/>
        <w:gridCol w:w="1559"/>
        <w:gridCol w:w="1417"/>
      </w:tblGrid>
      <w:tr w:rsidR="00B877C4" w:rsidTr="004A164D">
        <w:trPr>
          <w:trHeight w:val="1330"/>
          <w:tblHeader/>
          <w:jc w:val="center"/>
        </w:trPr>
        <w:tc>
          <w:tcPr>
            <w:tcW w:w="1985" w:type="dxa"/>
            <w:tcBorders>
              <w:top w:val="single" w:sz="8" w:space="0" w:color="auto"/>
              <w:left w:val="single" w:sz="8" w:space="0" w:color="auto"/>
              <w:bottom w:val="single" w:sz="4" w:space="0" w:color="auto"/>
              <w:right w:val="single" w:sz="8" w:space="0" w:color="000000"/>
            </w:tcBorders>
            <w:shd w:val="clear" w:color="auto" w:fill="FFFFFF"/>
            <w:vAlign w:val="center"/>
          </w:tcPr>
          <w:p w:rsidR="00B877C4" w:rsidRPr="00644C74" w:rsidRDefault="00B877C4" w:rsidP="0015238E">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lastRenderedPageBreak/>
              <w:t>Название элемента территориального деления, адрес планируемой новой застройки</w:t>
            </w:r>
          </w:p>
        </w:tc>
        <w:tc>
          <w:tcPr>
            <w:tcW w:w="1134" w:type="dxa"/>
            <w:tcBorders>
              <w:top w:val="single" w:sz="8" w:space="0" w:color="auto"/>
              <w:left w:val="single" w:sz="4" w:space="0" w:color="auto"/>
              <w:bottom w:val="nil"/>
              <w:right w:val="nil"/>
            </w:tcBorders>
            <w:shd w:val="clear" w:color="auto" w:fill="FFFFFF"/>
            <w:vAlign w:val="center"/>
          </w:tcPr>
          <w:p w:rsidR="00B877C4" w:rsidRPr="00644C74" w:rsidRDefault="00B877C4" w:rsidP="0015238E">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Установленная мощность Гкал</w:t>
            </w:r>
            <w:r w:rsidR="00467841">
              <w:rPr>
                <w:rFonts w:ascii="Times New Roman" w:hAnsi="Times New Roman"/>
                <w:b/>
                <w:color w:val="000000"/>
                <w:sz w:val="16"/>
                <w:szCs w:val="16"/>
                <w:lang w:eastAsia="ru-RU"/>
              </w:rPr>
              <w:t>/ч</w:t>
            </w:r>
          </w:p>
        </w:tc>
        <w:tc>
          <w:tcPr>
            <w:tcW w:w="1417" w:type="dxa"/>
            <w:tcBorders>
              <w:top w:val="single" w:sz="8" w:space="0" w:color="auto"/>
              <w:left w:val="single" w:sz="8" w:space="0" w:color="auto"/>
              <w:bottom w:val="nil"/>
              <w:right w:val="single" w:sz="8" w:space="0" w:color="auto"/>
            </w:tcBorders>
            <w:shd w:val="clear" w:color="auto" w:fill="FFFFFF"/>
            <w:vAlign w:val="center"/>
          </w:tcPr>
          <w:p w:rsidR="00B877C4" w:rsidRPr="00644C74" w:rsidRDefault="00B877C4" w:rsidP="0015238E">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Средний диаметр трубопровода мм</w:t>
            </w:r>
          </w:p>
        </w:tc>
        <w:tc>
          <w:tcPr>
            <w:tcW w:w="1418" w:type="dxa"/>
            <w:tcBorders>
              <w:top w:val="single" w:sz="8" w:space="0" w:color="auto"/>
              <w:left w:val="single" w:sz="8" w:space="0" w:color="auto"/>
              <w:bottom w:val="nil"/>
              <w:right w:val="single" w:sz="8" w:space="0" w:color="auto"/>
            </w:tcBorders>
            <w:shd w:val="clear" w:color="auto" w:fill="FFFFFF"/>
            <w:vAlign w:val="center"/>
          </w:tcPr>
          <w:p w:rsidR="00B877C4" w:rsidRPr="00644C74" w:rsidRDefault="00B877C4" w:rsidP="0015238E">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Протяжённость тепловых сетей м</w:t>
            </w:r>
          </w:p>
        </w:tc>
        <w:tc>
          <w:tcPr>
            <w:tcW w:w="1559" w:type="dxa"/>
            <w:tcBorders>
              <w:top w:val="single" w:sz="8" w:space="0" w:color="auto"/>
              <w:left w:val="single" w:sz="8" w:space="0" w:color="auto"/>
              <w:right w:val="single" w:sz="8" w:space="0" w:color="auto"/>
            </w:tcBorders>
            <w:shd w:val="clear" w:color="auto" w:fill="FFFFFF"/>
            <w:vAlign w:val="center"/>
          </w:tcPr>
          <w:p w:rsidR="00B877C4" w:rsidRPr="00644C74" w:rsidRDefault="00B877C4" w:rsidP="0015238E">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Тепловая плотность района Гкал/ч/км²</w:t>
            </w:r>
          </w:p>
        </w:tc>
        <w:tc>
          <w:tcPr>
            <w:tcW w:w="1417" w:type="dxa"/>
            <w:tcBorders>
              <w:top w:val="single" w:sz="8" w:space="0" w:color="auto"/>
              <w:left w:val="single" w:sz="8" w:space="0" w:color="auto"/>
              <w:bottom w:val="nil"/>
              <w:right w:val="single" w:sz="8" w:space="0" w:color="auto"/>
            </w:tcBorders>
            <w:shd w:val="clear" w:color="auto" w:fill="FFFFFF"/>
            <w:vAlign w:val="center"/>
          </w:tcPr>
          <w:p w:rsidR="00B877C4" w:rsidRPr="00644C74" w:rsidRDefault="00B877C4" w:rsidP="0015238E">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Радиус эффективного теплоснабжения, км</w:t>
            </w:r>
          </w:p>
        </w:tc>
      </w:tr>
      <w:tr w:rsidR="00467841" w:rsidTr="00423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954"/>
          <w:jc w:val="center"/>
        </w:trPr>
        <w:tc>
          <w:tcPr>
            <w:tcW w:w="1985" w:type="dxa"/>
            <w:shd w:val="clear" w:color="auto" w:fill="FFFFFF"/>
            <w:vAlign w:val="center"/>
          </w:tcPr>
          <w:p w:rsidR="00467841" w:rsidRPr="003014C7" w:rsidRDefault="00467841" w:rsidP="0015238E">
            <w:pPr>
              <w:spacing w:after="0" w:line="240" w:lineRule="auto"/>
              <w:rPr>
                <w:rFonts w:ascii="Times New Roman" w:hAnsi="Times New Roman"/>
                <w:sz w:val="20"/>
                <w:szCs w:val="20"/>
                <w:lang w:eastAsia="ru-RU"/>
              </w:rPr>
            </w:pPr>
            <w:r w:rsidRPr="003014C7">
              <w:rPr>
                <w:rFonts w:ascii="Times New Roman" w:hAnsi="Times New Roman"/>
                <w:sz w:val="20"/>
                <w:szCs w:val="20"/>
              </w:rPr>
              <w:t xml:space="preserve">Котельная </w:t>
            </w:r>
            <w:r w:rsidR="0004039D">
              <w:rPr>
                <w:rFonts w:ascii="Times New Roman" w:hAnsi="Times New Roman"/>
                <w:sz w:val="20"/>
                <w:szCs w:val="20"/>
              </w:rPr>
              <w:t xml:space="preserve">№ 8 </w:t>
            </w:r>
            <w:r w:rsidRPr="003014C7">
              <w:rPr>
                <w:rFonts w:ascii="Times New Roman" w:hAnsi="Times New Roman"/>
                <w:sz w:val="20"/>
                <w:szCs w:val="20"/>
              </w:rPr>
              <w:t>(с.</w:t>
            </w:r>
            <w:r w:rsidR="0004039D">
              <w:rPr>
                <w:rFonts w:ascii="Times New Roman" w:hAnsi="Times New Roman"/>
                <w:sz w:val="20"/>
                <w:szCs w:val="20"/>
              </w:rPr>
              <w:t xml:space="preserve"> Коноково, ул. Калинина, 51</w:t>
            </w:r>
            <w:r w:rsidRPr="003014C7">
              <w:rPr>
                <w:rFonts w:ascii="Times New Roman" w:hAnsi="Times New Roman"/>
                <w:sz w:val="20"/>
                <w:szCs w:val="20"/>
              </w:rPr>
              <w:t>)</w:t>
            </w:r>
          </w:p>
        </w:tc>
        <w:tc>
          <w:tcPr>
            <w:tcW w:w="1134" w:type="dxa"/>
            <w:shd w:val="clear" w:color="auto" w:fill="FFFFFF"/>
            <w:vAlign w:val="center"/>
          </w:tcPr>
          <w:p w:rsidR="00467841" w:rsidRPr="003014C7" w:rsidRDefault="0004039D" w:rsidP="0015238E">
            <w:pPr>
              <w:spacing w:after="0" w:line="240" w:lineRule="auto"/>
              <w:jc w:val="center"/>
              <w:rPr>
                <w:rFonts w:ascii="Times New Roman" w:hAnsi="Times New Roman"/>
                <w:sz w:val="20"/>
                <w:szCs w:val="20"/>
                <w:lang w:eastAsia="ru-RU"/>
              </w:rPr>
            </w:pPr>
            <w:bookmarkStart w:id="74" w:name="_Toc62211715"/>
            <w:r>
              <w:rPr>
                <w:rFonts w:ascii="Times New Roman" w:hAnsi="Times New Roman"/>
                <w:sz w:val="20"/>
                <w:szCs w:val="20"/>
              </w:rPr>
              <w:t>0,68</w:t>
            </w:r>
            <w:bookmarkEnd w:id="74"/>
          </w:p>
        </w:tc>
        <w:tc>
          <w:tcPr>
            <w:tcW w:w="1417" w:type="dxa"/>
            <w:shd w:val="clear" w:color="auto" w:fill="FFFFFF"/>
            <w:vAlign w:val="center"/>
          </w:tcPr>
          <w:p w:rsidR="00467841" w:rsidRPr="00D601A8" w:rsidRDefault="00C10FD8" w:rsidP="0015238E">
            <w:pPr>
              <w:spacing w:after="0" w:line="240" w:lineRule="auto"/>
              <w:jc w:val="center"/>
              <w:rPr>
                <w:rFonts w:ascii="Times New Roman" w:hAnsi="Times New Roman"/>
                <w:sz w:val="20"/>
                <w:szCs w:val="20"/>
                <w:lang w:eastAsia="ru-RU"/>
              </w:rPr>
            </w:pPr>
            <w:r w:rsidRPr="00D601A8">
              <w:rPr>
                <w:rFonts w:ascii="Times New Roman" w:hAnsi="Times New Roman"/>
                <w:sz w:val="20"/>
                <w:szCs w:val="20"/>
                <w:lang w:eastAsia="ru-RU"/>
              </w:rPr>
              <w:t>80</w:t>
            </w:r>
          </w:p>
        </w:tc>
        <w:tc>
          <w:tcPr>
            <w:tcW w:w="1418" w:type="dxa"/>
            <w:shd w:val="clear" w:color="auto" w:fill="FFFFFF"/>
            <w:vAlign w:val="center"/>
          </w:tcPr>
          <w:p w:rsidR="00467841" w:rsidRPr="00125534" w:rsidRDefault="00125534" w:rsidP="0015238E">
            <w:pPr>
              <w:spacing w:after="0" w:line="240" w:lineRule="auto"/>
              <w:jc w:val="center"/>
              <w:rPr>
                <w:rFonts w:ascii="Times New Roman" w:hAnsi="Times New Roman"/>
                <w:sz w:val="20"/>
                <w:szCs w:val="20"/>
                <w:lang w:eastAsia="ru-RU"/>
              </w:rPr>
            </w:pPr>
            <w:r w:rsidRPr="00125534">
              <w:rPr>
                <w:rFonts w:ascii="Times New Roman" w:hAnsi="Times New Roman"/>
                <w:sz w:val="20"/>
                <w:szCs w:val="20"/>
                <w:lang w:eastAsia="ru-RU"/>
              </w:rPr>
              <w:t>86</w:t>
            </w:r>
          </w:p>
        </w:tc>
        <w:tc>
          <w:tcPr>
            <w:tcW w:w="1559" w:type="dxa"/>
            <w:shd w:val="clear" w:color="auto" w:fill="FFFFFF"/>
            <w:vAlign w:val="center"/>
          </w:tcPr>
          <w:p w:rsidR="00467841" w:rsidRPr="00D601A8" w:rsidRDefault="00D601A8" w:rsidP="0015238E">
            <w:pPr>
              <w:spacing w:after="0" w:line="240" w:lineRule="auto"/>
              <w:jc w:val="center"/>
              <w:rPr>
                <w:rFonts w:ascii="Times New Roman" w:hAnsi="Times New Roman"/>
                <w:sz w:val="20"/>
                <w:szCs w:val="20"/>
              </w:rPr>
            </w:pPr>
            <w:r w:rsidRPr="00D601A8">
              <w:rPr>
                <w:rFonts w:ascii="Times New Roman" w:hAnsi="Times New Roman"/>
                <w:sz w:val="20"/>
                <w:szCs w:val="20"/>
                <w:lang w:eastAsia="ru-RU"/>
              </w:rPr>
              <w:t>24,96</w:t>
            </w:r>
          </w:p>
        </w:tc>
        <w:tc>
          <w:tcPr>
            <w:tcW w:w="1417" w:type="dxa"/>
            <w:shd w:val="clear" w:color="auto" w:fill="FFFFFF"/>
            <w:vAlign w:val="center"/>
          </w:tcPr>
          <w:p w:rsidR="00467841" w:rsidRPr="00415BBB" w:rsidRDefault="00467841" w:rsidP="0015238E">
            <w:pPr>
              <w:spacing w:after="0" w:line="240" w:lineRule="auto"/>
              <w:jc w:val="center"/>
              <w:rPr>
                <w:rFonts w:ascii="Times New Roman" w:hAnsi="Times New Roman"/>
                <w:sz w:val="20"/>
                <w:szCs w:val="20"/>
                <w:lang w:eastAsia="ru-RU"/>
              </w:rPr>
            </w:pPr>
            <w:r w:rsidRPr="00415BBB">
              <w:rPr>
                <w:rFonts w:ascii="Times New Roman" w:hAnsi="Times New Roman"/>
                <w:sz w:val="20"/>
                <w:szCs w:val="20"/>
                <w:lang w:eastAsia="ru-RU"/>
              </w:rPr>
              <w:t>0,</w:t>
            </w:r>
            <w:r w:rsidR="00415BBB" w:rsidRPr="00415BBB">
              <w:rPr>
                <w:rFonts w:ascii="Times New Roman" w:hAnsi="Times New Roman"/>
                <w:sz w:val="20"/>
                <w:szCs w:val="20"/>
                <w:lang w:eastAsia="ru-RU"/>
              </w:rPr>
              <w:t>045</w:t>
            </w:r>
          </w:p>
        </w:tc>
      </w:tr>
      <w:tr w:rsidR="00467841" w:rsidTr="00423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984"/>
          <w:jc w:val="center"/>
        </w:trPr>
        <w:tc>
          <w:tcPr>
            <w:tcW w:w="1985" w:type="dxa"/>
            <w:shd w:val="clear" w:color="auto" w:fill="FFFFFF"/>
            <w:vAlign w:val="center"/>
          </w:tcPr>
          <w:p w:rsidR="00467841" w:rsidRPr="003014C7" w:rsidRDefault="00467841" w:rsidP="0015238E">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sidR="0004039D">
              <w:rPr>
                <w:rFonts w:ascii="Times New Roman" w:hAnsi="Times New Roman"/>
                <w:sz w:val="20"/>
                <w:szCs w:val="20"/>
              </w:rPr>
              <w:t>№ 12 (с</w:t>
            </w:r>
            <w:r w:rsidRPr="003014C7">
              <w:rPr>
                <w:rFonts w:ascii="Times New Roman" w:hAnsi="Times New Roman"/>
                <w:sz w:val="20"/>
                <w:szCs w:val="20"/>
              </w:rPr>
              <w:t>.</w:t>
            </w:r>
            <w:r w:rsidR="0004039D">
              <w:rPr>
                <w:rFonts w:ascii="Times New Roman" w:hAnsi="Times New Roman"/>
                <w:sz w:val="20"/>
                <w:szCs w:val="20"/>
              </w:rPr>
              <w:t xml:space="preserve"> </w:t>
            </w:r>
            <w:r w:rsidRPr="003014C7">
              <w:rPr>
                <w:rFonts w:ascii="Times New Roman" w:hAnsi="Times New Roman"/>
                <w:sz w:val="20"/>
                <w:szCs w:val="20"/>
              </w:rPr>
              <w:t>К</w:t>
            </w:r>
            <w:r w:rsidR="0004039D">
              <w:rPr>
                <w:rFonts w:ascii="Times New Roman" w:hAnsi="Times New Roman"/>
                <w:sz w:val="20"/>
                <w:szCs w:val="20"/>
              </w:rPr>
              <w:t>оноково, ул. Российская, 23</w:t>
            </w:r>
            <w:r w:rsidRPr="003014C7">
              <w:rPr>
                <w:rFonts w:ascii="Times New Roman" w:hAnsi="Times New Roman"/>
                <w:sz w:val="20"/>
                <w:szCs w:val="20"/>
              </w:rPr>
              <w:t>)</w:t>
            </w:r>
          </w:p>
        </w:tc>
        <w:tc>
          <w:tcPr>
            <w:tcW w:w="1134" w:type="dxa"/>
            <w:shd w:val="clear" w:color="auto" w:fill="FFFFFF"/>
            <w:vAlign w:val="center"/>
          </w:tcPr>
          <w:p w:rsidR="00467841" w:rsidRPr="003014C7" w:rsidRDefault="0004039D" w:rsidP="0015238E">
            <w:pPr>
              <w:spacing w:after="0" w:line="240" w:lineRule="auto"/>
              <w:jc w:val="center"/>
              <w:rPr>
                <w:rFonts w:ascii="Times New Roman" w:hAnsi="Times New Roman"/>
                <w:sz w:val="20"/>
                <w:szCs w:val="20"/>
              </w:rPr>
            </w:pPr>
            <w:bookmarkStart w:id="75" w:name="_Toc62211716"/>
            <w:r>
              <w:rPr>
                <w:rFonts w:ascii="Times New Roman" w:hAnsi="Times New Roman"/>
                <w:sz w:val="20"/>
                <w:szCs w:val="20"/>
              </w:rPr>
              <w:t>0,154</w:t>
            </w:r>
            <w:bookmarkEnd w:id="75"/>
          </w:p>
        </w:tc>
        <w:tc>
          <w:tcPr>
            <w:tcW w:w="1417" w:type="dxa"/>
            <w:shd w:val="clear" w:color="auto" w:fill="FFFFFF"/>
            <w:vAlign w:val="center"/>
          </w:tcPr>
          <w:p w:rsidR="00467841" w:rsidRPr="00D601A8" w:rsidRDefault="00D601A8" w:rsidP="0015238E">
            <w:pPr>
              <w:spacing w:after="0" w:line="240" w:lineRule="auto"/>
              <w:jc w:val="center"/>
              <w:rPr>
                <w:rFonts w:ascii="Times New Roman" w:hAnsi="Times New Roman"/>
                <w:sz w:val="20"/>
                <w:szCs w:val="20"/>
                <w:lang w:eastAsia="ru-RU"/>
              </w:rPr>
            </w:pPr>
            <w:r w:rsidRPr="00D601A8">
              <w:rPr>
                <w:rFonts w:ascii="Times New Roman" w:hAnsi="Times New Roman"/>
                <w:sz w:val="20"/>
                <w:szCs w:val="20"/>
                <w:lang w:eastAsia="ru-RU"/>
              </w:rPr>
              <w:t>55</w:t>
            </w:r>
          </w:p>
        </w:tc>
        <w:tc>
          <w:tcPr>
            <w:tcW w:w="1418" w:type="dxa"/>
            <w:shd w:val="clear" w:color="auto" w:fill="FFFFFF"/>
            <w:vAlign w:val="center"/>
          </w:tcPr>
          <w:p w:rsidR="00467841" w:rsidRPr="00125534" w:rsidRDefault="00125534" w:rsidP="0015238E">
            <w:pPr>
              <w:spacing w:after="0" w:line="240" w:lineRule="auto"/>
              <w:jc w:val="center"/>
              <w:rPr>
                <w:rFonts w:ascii="Times New Roman" w:hAnsi="Times New Roman"/>
                <w:sz w:val="20"/>
                <w:szCs w:val="20"/>
                <w:lang w:eastAsia="ru-RU"/>
              </w:rPr>
            </w:pPr>
            <w:r w:rsidRPr="00125534">
              <w:rPr>
                <w:rFonts w:ascii="Times New Roman" w:hAnsi="Times New Roman"/>
                <w:sz w:val="20"/>
                <w:szCs w:val="20"/>
                <w:lang w:eastAsia="ru-RU"/>
              </w:rPr>
              <w:t>52</w:t>
            </w:r>
          </w:p>
        </w:tc>
        <w:tc>
          <w:tcPr>
            <w:tcW w:w="1559" w:type="dxa"/>
            <w:shd w:val="clear" w:color="auto" w:fill="FFFFFF"/>
            <w:vAlign w:val="center"/>
          </w:tcPr>
          <w:p w:rsidR="00467841" w:rsidRPr="00D601A8" w:rsidRDefault="00D601A8" w:rsidP="0015238E">
            <w:pPr>
              <w:spacing w:after="0" w:line="240" w:lineRule="auto"/>
              <w:jc w:val="center"/>
              <w:rPr>
                <w:rFonts w:ascii="Times New Roman" w:hAnsi="Times New Roman"/>
                <w:sz w:val="20"/>
                <w:szCs w:val="20"/>
                <w:lang w:eastAsia="ru-RU"/>
              </w:rPr>
            </w:pPr>
            <w:r w:rsidRPr="00D601A8">
              <w:rPr>
                <w:rFonts w:ascii="Times New Roman" w:hAnsi="Times New Roman"/>
                <w:sz w:val="20"/>
                <w:szCs w:val="20"/>
                <w:lang w:eastAsia="ru-RU"/>
              </w:rPr>
              <w:t>13,21</w:t>
            </w:r>
          </w:p>
        </w:tc>
        <w:tc>
          <w:tcPr>
            <w:tcW w:w="1417" w:type="dxa"/>
            <w:shd w:val="clear" w:color="auto" w:fill="FFFFFF"/>
            <w:vAlign w:val="center"/>
          </w:tcPr>
          <w:p w:rsidR="00FB6D19" w:rsidRPr="009D069F" w:rsidRDefault="00FB6D19" w:rsidP="0015238E">
            <w:pPr>
              <w:spacing w:after="0" w:line="240" w:lineRule="auto"/>
              <w:jc w:val="center"/>
              <w:rPr>
                <w:rFonts w:ascii="Times New Roman" w:hAnsi="Times New Roman"/>
                <w:sz w:val="20"/>
                <w:szCs w:val="20"/>
                <w:lang w:eastAsia="ru-RU"/>
              </w:rPr>
            </w:pPr>
            <w:r w:rsidRPr="009D069F">
              <w:rPr>
                <w:rFonts w:ascii="Times New Roman" w:hAnsi="Times New Roman"/>
                <w:sz w:val="20"/>
                <w:szCs w:val="20"/>
                <w:lang w:eastAsia="ru-RU"/>
              </w:rPr>
              <w:t>0,</w:t>
            </w:r>
            <w:r w:rsidR="009D069F" w:rsidRPr="009D069F">
              <w:rPr>
                <w:rFonts w:ascii="Times New Roman" w:hAnsi="Times New Roman"/>
                <w:sz w:val="20"/>
                <w:szCs w:val="20"/>
                <w:lang w:eastAsia="ru-RU"/>
              </w:rPr>
              <w:t>04</w:t>
            </w:r>
            <w:r w:rsidRPr="009D069F">
              <w:rPr>
                <w:rFonts w:ascii="Times New Roman" w:hAnsi="Times New Roman"/>
                <w:sz w:val="20"/>
                <w:szCs w:val="20"/>
                <w:lang w:eastAsia="ru-RU"/>
              </w:rPr>
              <w:t>6</w:t>
            </w:r>
          </w:p>
        </w:tc>
      </w:tr>
      <w:tr w:rsidR="00467841" w:rsidTr="00423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984"/>
          <w:jc w:val="center"/>
        </w:trPr>
        <w:tc>
          <w:tcPr>
            <w:tcW w:w="1985" w:type="dxa"/>
            <w:shd w:val="clear" w:color="auto" w:fill="FFFFFF"/>
            <w:vAlign w:val="center"/>
          </w:tcPr>
          <w:p w:rsidR="00467841" w:rsidRPr="003014C7" w:rsidRDefault="00467841" w:rsidP="0015238E">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sidR="0004039D">
              <w:rPr>
                <w:rFonts w:ascii="Times New Roman" w:hAnsi="Times New Roman"/>
                <w:sz w:val="20"/>
                <w:szCs w:val="20"/>
              </w:rPr>
              <w:t>№ 13 (с</w:t>
            </w:r>
            <w:r w:rsidRPr="003014C7">
              <w:rPr>
                <w:rFonts w:ascii="Times New Roman" w:hAnsi="Times New Roman"/>
                <w:sz w:val="20"/>
                <w:szCs w:val="20"/>
              </w:rPr>
              <w:t>.К</w:t>
            </w:r>
            <w:r w:rsidR="0004039D">
              <w:rPr>
                <w:rFonts w:ascii="Times New Roman" w:hAnsi="Times New Roman"/>
                <w:sz w:val="20"/>
                <w:szCs w:val="20"/>
              </w:rPr>
              <w:t xml:space="preserve">оноково, ул. </w:t>
            </w:r>
            <w:r w:rsidRPr="003014C7">
              <w:rPr>
                <w:rFonts w:ascii="Times New Roman" w:hAnsi="Times New Roman"/>
                <w:sz w:val="20"/>
                <w:szCs w:val="20"/>
              </w:rPr>
              <w:t>Ленина, 4</w:t>
            </w:r>
            <w:r w:rsidR="0004039D">
              <w:rPr>
                <w:rFonts w:ascii="Times New Roman" w:hAnsi="Times New Roman"/>
                <w:sz w:val="20"/>
                <w:szCs w:val="20"/>
              </w:rPr>
              <w:t>2</w:t>
            </w:r>
            <w:r w:rsidRPr="003014C7">
              <w:rPr>
                <w:rFonts w:ascii="Times New Roman" w:hAnsi="Times New Roman"/>
                <w:sz w:val="20"/>
                <w:szCs w:val="20"/>
              </w:rPr>
              <w:t>)</w:t>
            </w:r>
          </w:p>
        </w:tc>
        <w:tc>
          <w:tcPr>
            <w:tcW w:w="1134" w:type="dxa"/>
            <w:shd w:val="clear" w:color="auto" w:fill="FFFFFF"/>
            <w:vAlign w:val="center"/>
          </w:tcPr>
          <w:p w:rsidR="00467841" w:rsidRPr="003014C7" w:rsidRDefault="0004039D" w:rsidP="0015238E">
            <w:pPr>
              <w:spacing w:after="0" w:line="240" w:lineRule="auto"/>
              <w:jc w:val="center"/>
              <w:rPr>
                <w:rFonts w:ascii="Times New Roman" w:hAnsi="Times New Roman"/>
                <w:sz w:val="20"/>
                <w:szCs w:val="20"/>
              </w:rPr>
            </w:pPr>
            <w:r>
              <w:rPr>
                <w:rFonts w:ascii="Times New Roman" w:hAnsi="Times New Roman"/>
                <w:sz w:val="20"/>
                <w:szCs w:val="20"/>
              </w:rPr>
              <w:t>0,43</w:t>
            </w:r>
          </w:p>
        </w:tc>
        <w:tc>
          <w:tcPr>
            <w:tcW w:w="1417" w:type="dxa"/>
            <w:shd w:val="clear" w:color="auto" w:fill="FFFFFF"/>
            <w:vAlign w:val="center"/>
          </w:tcPr>
          <w:p w:rsidR="00467841" w:rsidRPr="00D601A8" w:rsidRDefault="00D601A8" w:rsidP="0015238E">
            <w:pPr>
              <w:spacing w:after="0" w:line="240" w:lineRule="auto"/>
              <w:jc w:val="center"/>
              <w:rPr>
                <w:rFonts w:ascii="Times New Roman" w:hAnsi="Times New Roman"/>
                <w:sz w:val="20"/>
                <w:szCs w:val="20"/>
                <w:lang w:eastAsia="ru-RU"/>
              </w:rPr>
            </w:pPr>
            <w:r w:rsidRPr="00D601A8">
              <w:rPr>
                <w:rFonts w:ascii="Times New Roman" w:hAnsi="Times New Roman"/>
                <w:sz w:val="20"/>
                <w:szCs w:val="20"/>
                <w:lang w:eastAsia="ru-RU"/>
              </w:rPr>
              <w:t>6</w:t>
            </w:r>
            <w:r w:rsidR="004175FA" w:rsidRPr="00D601A8">
              <w:rPr>
                <w:rFonts w:ascii="Times New Roman" w:hAnsi="Times New Roman"/>
                <w:sz w:val="20"/>
                <w:szCs w:val="20"/>
                <w:lang w:eastAsia="ru-RU"/>
              </w:rPr>
              <w:t>5</w:t>
            </w:r>
          </w:p>
        </w:tc>
        <w:tc>
          <w:tcPr>
            <w:tcW w:w="1418" w:type="dxa"/>
            <w:shd w:val="clear" w:color="auto" w:fill="FFFFFF"/>
            <w:vAlign w:val="center"/>
          </w:tcPr>
          <w:p w:rsidR="00467841" w:rsidRPr="00125534" w:rsidRDefault="00125534" w:rsidP="0015238E">
            <w:pPr>
              <w:spacing w:after="0" w:line="240" w:lineRule="auto"/>
              <w:jc w:val="center"/>
              <w:rPr>
                <w:rFonts w:ascii="Times New Roman" w:hAnsi="Times New Roman"/>
                <w:sz w:val="20"/>
                <w:szCs w:val="20"/>
                <w:lang w:eastAsia="ru-RU"/>
              </w:rPr>
            </w:pPr>
            <w:r w:rsidRPr="00125534">
              <w:rPr>
                <w:rFonts w:ascii="Times New Roman" w:hAnsi="Times New Roman"/>
                <w:sz w:val="20"/>
                <w:szCs w:val="20"/>
                <w:lang w:eastAsia="ru-RU"/>
              </w:rPr>
              <w:t>58</w:t>
            </w:r>
          </w:p>
        </w:tc>
        <w:tc>
          <w:tcPr>
            <w:tcW w:w="1559" w:type="dxa"/>
            <w:shd w:val="clear" w:color="auto" w:fill="FFFFFF"/>
            <w:vAlign w:val="center"/>
          </w:tcPr>
          <w:p w:rsidR="00467841" w:rsidRPr="00D601A8" w:rsidRDefault="00D601A8" w:rsidP="0015238E">
            <w:pPr>
              <w:spacing w:after="0" w:line="240" w:lineRule="auto"/>
              <w:jc w:val="center"/>
              <w:rPr>
                <w:rFonts w:ascii="Times New Roman" w:hAnsi="Times New Roman"/>
                <w:sz w:val="20"/>
                <w:szCs w:val="20"/>
              </w:rPr>
            </w:pPr>
            <w:r w:rsidRPr="00D601A8">
              <w:rPr>
                <w:rFonts w:ascii="Times New Roman" w:hAnsi="Times New Roman"/>
                <w:sz w:val="20"/>
                <w:szCs w:val="20"/>
              </w:rPr>
              <w:t>28,03</w:t>
            </w:r>
          </w:p>
        </w:tc>
        <w:tc>
          <w:tcPr>
            <w:tcW w:w="1417" w:type="dxa"/>
            <w:shd w:val="clear" w:color="auto" w:fill="FFFFFF"/>
            <w:vAlign w:val="center"/>
          </w:tcPr>
          <w:p w:rsidR="00467841" w:rsidRPr="00BB48B5" w:rsidRDefault="00BB48B5" w:rsidP="0015238E">
            <w:pPr>
              <w:spacing w:after="0" w:line="240" w:lineRule="auto"/>
              <w:jc w:val="center"/>
              <w:rPr>
                <w:rFonts w:ascii="Times New Roman" w:hAnsi="Times New Roman"/>
                <w:sz w:val="20"/>
                <w:szCs w:val="20"/>
                <w:lang w:eastAsia="ru-RU"/>
              </w:rPr>
            </w:pPr>
            <w:r w:rsidRPr="00BB48B5">
              <w:rPr>
                <w:rFonts w:ascii="Times New Roman" w:hAnsi="Times New Roman"/>
                <w:sz w:val="20"/>
                <w:szCs w:val="20"/>
                <w:lang w:eastAsia="ru-RU"/>
              </w:rPr>
              <w:t>0,088</w:t>
            </w:r>
          </w:p>
        </w:tc>
      </w:tr>
    </w:tbl>
    <w:p w:rsidR="0004039D" w:rsidRDefault="0004039D" w:rsidP="006B72A7">
      <w:pPr>
        <w:spacing w:after="0" w:line="240" w:lineRule="auto"/>
        <w:rPr>
          <w:rFonts w:ascii="Times New Roman" w:hAnsi="Times New Roman"/>
          <w:b/>
          <w:sz w:val="28"/>
          <w:szCs w:val="28"/>
          <w:lang w:eastAsia="ru-RU"/>
        </w:rPr>
        <w:sectPr w:rsidR="0004039D">
          <w:pgSz w:w="11907" w:h="16840"/>
          <w:pgMar w:top="851" w:right="851" w:bottom="567" w:left="1701" w:header="720" w:footer="720" w:gutter="0"/>
          <w:cols w:space="720"/>
        </w:sectPr>
      </w:pPr>
    </w:p>
    <w:p w:rsidR="00B877C4" w:rsidRPr="001821D2" w:rsidRDefault="00B877C4" w:rsidP="00CD306A">
      <w:pPr>
        <w:pStyle w:val="1"/>
      </w:pPr>
      <w:bookmarkStart w:id="76" w:name="_Toc64279810"/>
      <w:r w:rsidRPr="001821D2">
        <w:lastRenderedPageBreak/>
        <w:t>РАЗДЕЛ 3. СУЩЕСТВУЮЩИЕ И ПЕРСПЕКТИВНЫЕ</w:t>
      </w:r>
      <w:bookmarkEnd w:id="76"/>
    </w:p>
    <w:p w:rsidR="00B877C4" w:rsidRPr="001821D2" w:rsidRDefault="00B877C4" w:rsidP="00CD306A">
      <w:pPr>
        <w:pStyle w:val="1"/>
      </w:pPr>
      <w:bookmarkStart w:id="77" w:name="_Toc64279811"/>
      <w:r w:rsidRPr="001821D2">
        <w:t>БАЛАНСЫ ТЕПЛОНОСИТЕЛЯ</w:t>
      </w:r>
      <w:bookmarkEnd w:id="77"/>
    </w:p>
    <w:p w:rsidR="00B877C4" w:rsidRDefault="00B877C4" w:rsidP="00432626">
      <w:pPr>
        <w:pStyle w:val="2"/>
      </w:pPr>
      <w:bookmarkStart w:id="78" w:name="_Toc64279812"/>
      <w: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78"/>
    </w:p>
    <w:p w:rsidR="00B877C4" w:rsidRDefault="00B877C4" w:rsidP="004231F3">
      <w:pPr>
        <w:spacing w:after="0" w:line="240" w:lineRule="auto"/>
        <w:ind w:firstLine="708"/>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Существующая система теплоснабжения </w:t>
      </w:r>
      <w:r w:rsidR="006B72A7">
        <w:rPr>
          <w:rFonts w:ascii="Times New Roman" w:eastAsia="Times New Roman" w:hAnsi="Times New Roman"/>
          <w:bCs/>
          <w:iCs/>
          <w:sz w:val="28"/>
          <w:szCs w:val="28"/>
          <w:lang w:eastAsia="ru-RU"/>
        </w:rPr>
        <w:t>Коноковского сельского поселения</w:t>
      </w:r>
      <w:r>
        <w:rPr>
          <w:rFonts w:ascii="Times New Roman" w:eastAsia="Times New Roman" w:hAnsi="Times New Roman"/>
          <w:bCs/>
          <w:iCs/>
          <w:sz w:val="28"/>
          <w:szCs w:val="28"/>
          <w:lang w:eastAsia="ru-RU"/>
        </w:rPr>
        <w:t xml:space="preserve"> состоит из </w:t>
      </w:r>
      <w:r w:rsidR="0004039D">
        <w:rPr>
          <w:rFonts w:ascii="Times New Roman" w:eastAsia="Times New Roman" w:hAnsi="Times New Roman"/>
          <w:bCs/>
          <w:iCs/>
          <w:sz w:val="28"/>
          <w:szCs w:val="28"/>
          <w:lang w:eastAsia="ru-RU"/>
        </w:rPr>
        <w:t>трех</w:t>
      </w:r>
      <w:r>
        <w:rPr>
          <w:rFonts w:ascii="Times New Roman" w:eastAsia="Times New Roman" w:hAnsi="Times New Roman"/>
          <w:bCs/>
          <w:iCs/>
          <w:sz w:val="28"/>
          <w:szCs w:val="28"/>
          <w:lang w:eastAsia="ru-RU"/>
        </w:rPr>
        <w:t xml:space="preserve"> котельных. Данные по существующим водоподготовительным установкам отсутствуют.</w:t>
      </w:r>
    </w:p>
    <w:p w:rsidR="00B877C4" w:rsidRDefault="00B877C4" w:rsidP="00710CD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Баланс производительности водоподготовительной установки складывается из нижеприведенных статей:</w:t>
      </w:r>
    </w:p>
    <w:p w:rsidR="00B877C4" w:rsidRDefault="00B877C4" w:rsidP="006B72A7">
      <w:pPr>
        <w:spacing w:after="0" w:line="240" w:lineRule="auto"/>
        <w:jc w:val="both"/>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заполнение системы теплоснабжения:</w:t>
      </w:r>
    </w:p>
    <w:p w:rsidR="00B877C4" w:rsidRDefault="00B877C4" w:rsidP="006B72A7">
      <w:pPr>
        <w:spacing w:after="0" w:line="240" w:lineRule="auto"/>
        <w:jc w:val="center"/>
        <w:rPr>
          <w:rFonts w:ascii="Times New Roman" w:eastAsia="Times New Roman" w:hAnsi="Times New Roman"/>
          <w:sz w:val="28"/>
          <w:szCs w:val="28"/>
          <w:vertAlign w:val="subscript"/>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 xml:space="preserve">от ,                                                                                                           </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 xml:space="preserve"> – удельный объем воды, (справочная величина</w:t>
      </w:r>
      <w:r>
        <w:rPr>
          <w:rFonts w:ascii="Times New Roman" w:eastAsia="Times New Roman" w:hAnsi="Times New Roman"/>
          <w:sz w:val="28"/>
          <w:szCs w:val="28"/>
          <w:vertAlign w:val="subscript"/>
          <w:lang w:eastAsia="ru-RU"/>
        </w:rPr>
        <w:t xml:space="preserve"> ,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=19,5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/(Гкал/час);</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 xml:space="preserve">от </w:t>
      </w:r>
      <w:r>
        <w:rPr>
          <w:rFonts w:ascii="Times New Roman" w:eastAsia="Times New Roman" w:hAnsi="Times New Roman"/>
          <w:sz w:val="28"/>
          <w:szCs w:val="28"/>
          <w:lang w:eastAsia="ru-RU"/>
        </w:rPr>
        <w:t xml:space="preserve"> - максимальный тепловой поток на отопление здания, Гкал/час.</w:t>
      </w:r>
    </w:p>
    <w:p w:rsidR="00B877C4" w:rsidRPr="00797428" w:rsidRDefault="00B877C4" w:rsidP="006B72A7">
      <w:pPr>
        <w:spacing w:after="0" w:line="240" w:lineRule="auto"/>
        <w:rPr>
          <w:rFonts w:ascii="Times New Roman" w:eastAsia="Times New Roman" w:hAnsi="Times New Roman"/>
          <w:i/>
          <w:sz w:val="28"/>
          <w:szCs w:val="28"/>
          <w:u w:val="single"/>
          <w:lang w:eastAsia="ru-RU"/>
        </w:rPr>
      </w:pPr>
    </w:p>
    <w:p w:rsidR="00B877C4" w:rsidRDefault="00B877C4" w:rsidP="006B72A7">
      <w:pPr>
        <w:spacing w:after="0" w:line="240" w:lineRule="auto"/>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заполнение трубопроводов тепловых сетей;</w:t>
      </w:r>
    </w:p>
    <w:p w:rsidR="00B877C4" w:rsidRDefault="00B877C4" w:rsidP="006B72A7">
      <w:pPr>
        <w:spacing w:after="0" w:line="240" w:lineRule="auto"/>
        <w:jc w:val="center"/>
        <w:rPr>
          <w:rFonts w:ascii="Times New Roman" w:eastAsia="Times New Roman" w:hAnsi="Times New Roman"/>
          <w:sz w:val="28"/>
          <w:szCs w:val="28"/>
          <w:vertAlign w:val="subscript"/>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т.с.</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L</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vertAlign w:val="subscript"/>
          <w:lang w:eastAsia="ru-RU"/>
        </w:rPr>
        <w:t xml:space="preserve"> ,                                                                                                           </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vertAlign w:val="subscript"/>
          <w:lang w:eastAsia="ru-RU"/>
        </w:rPr>
        <w:t xml:space="preserve"> </w:t>
      </w:r>
      <w:r>
        <w:rPr>
          <w:rFonts w:ascii="Times New Roman" w:eastAsia="Times New Roman" w:hAnsi="Times New Roman"/>
          <w:sz w:val="28"/>
          <w:szCs w:val="28"/>
          <w:lang w:eastAsia="ru-RU"/>
        </w:rPr>
        <w:t xml:space="preserve"> - удельный объем воды </w:t>
      </w:r>
      <w:r>
        <w:rPr>
          <w:rFonts w:ascii="Times New Roman" w:eastAsia="Times New Roman" w:hAnsi="Times New Roman"/>
          <w:sz w:val="28"/>
          <w:szCs w:val="28"/>
          <w:lang w:val="en-US" w:eastAsia="ru-RU"/>
        </w:rPr>
        <w:t>i</w:t>
      </w:r>
      <w:r>
        <w:rPr>
          <w:rFonts w:ascii="Times New Roman" w:eastAsia="Times New Roman" w:hAnsi="Times New Roman"/>
          <w:sz w:val="28"/>
          <w:szCs w:val="28"/>
          <w:lang w:eastAsia="ru-RU"/>
        </w:rPr>
        <w:t>-го диаметра,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L</w:t>
      </w:r>
      <w:r>
        <w:rPr>
          <w:rFonts w:ascii="Times New Roman" w:eastAsia="Times New Roman" w:hAnsi="Times New Roman"/>
          <w:sz w:val="28"/>
          <w:szCs w:val="28"/>
          <w:lang w:eastAsia="ru-RU"/>
        </w:rPr>
        <w:t xml:space="preserve">- длина участка </w:t>
      </w:r>
      <w:r>
        <w:rPr>
          <w:rFonts w:ascii="Times New Roman" w:eastAsia="Times New Roman" w:hAnsi="Times New Roman"/>
          <w:sz w:val="28"/>
          <w:szCs w:val="28"/>
          <w:lang w:val="en-US" w:eastAsia="ru-RU"/>
        </w:rPr>
        <w:t>i</w:t>
      </w:r>
      <w:r>
        <w:rPr>
          <w:rFonts w:ascii="Times New Roman" w:eastAsia="Times New Roman" w:hAnsi="Times New Roman"/>
          <w:sz w:val="28"/>
          <w:szCs w:val="28"/>
          <w:lang w:eastAsia="ru-RU"/>
        </w:rPr>
        <w:t>-го диаметра, м</w:t>
      </w:r>
    </w:p>
    <w:p w:rsidR="00B877C4" w:rsidRDefault="00B877C4" w:rsidP="006B72A7">
      <w:pPr>
        <w:spacing w:after="0" w:line="240" w:lineRule="auto"/>
        <w:rPr>
          <w:rFonts w:ascii="Times New Roman" w:eastAsia="Times New Roman" w:hAnsi="Times New Roman"/>
          <w:i/>
          <w:sz w:val="28"/>
          <w:szCs w:val="28"/>
          <w:u w:val="single"/>
          <w:lang w:eastAsia="ru-RU"/>
        </w:rPr>
      </w:pPr>
    </w:p>
    <w:p w:rsidR="00B877C4" w:rsidRDefault="00B877C4" w:rsidP="006B72A7">
      <w:pPr>
        <w:spacing w:after="0" w:line="240" w:lineRule="auto"/>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подпитку системы теплоснабжения:</w:t>
      </w:r>
    </w:p>
    <w:p w:rsidR="00B877C4" w:rsidRPr="00797428" w:rsidRDefault="00B877C4" w:rsidP="006B72A7">
      <w:pPr>
        <w:spacing w:after="0" w:line="240" w:lineRule="auto"/>
        <w:jc w:val="center"/>
        <w:rPr>
          <w:rFonts w:ascii="Times New Roman" w:eastAsia="Times New Roman" w:hAnsi="Times New Roman"/>
          <w:sz w:val="28"/>
          <w:szCs w:val="28"/>
          <w:lang w:eastAsia="ru-RU"/>
        </w:rPr>
      </w:pPr>
    </w:p>
    <w:p w:rsidR="00B877C4" w:rsidRPr="00797428" w:rsidRDefault="00B877C4" w:rsidP="006B72A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подп</w:t>
      </w:r>
      <w:r w:rsidRPr="00797428">
        <w:rPr>
          <w:rFonts w:ascii="Times New Roman" w:eastAsia="Times New Roman" w:hAnsi="Times New Roman"/>
          <w:sz w:val="28"/>
          <w:szCs w:val="28"/>
          <w:vertAlign w:val="subscript"/>
          <w:lang w:eastAsia="ru-RU"/>
        </w:rPr>
        <w:t>.</w:t>
      </w:r>
      <w:r w:rsidRPr="00797428">
        <w:rPr>
          <w:rFonts w:ascii="Times New Roman" w:eastAsia="Times New Roman" w:hAnsi="Times New Roman"/>
          <w:sz w:val="28"/>
          <w:szCs w:val="28"/>
          <w:lang w:eastAsia="ru-RU"/>
        </w:rPr>
        <w:t>=0,0025*(</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от</w:t>
      </w:r>
      <w:r w:rsidRPr="00797428">
        <w:rPr>
          <w:rFonts w:ascii="Times New Roman" w:eastAsia="Times New Roman" w:hAnsi="Times New Roman"/>
          <w:sz w:val="28"/>
          <w:szCs w:val="28"/>
          <w:vertAlign w:val="subscript"/>
          <w:lang w:eastAsia="ru-RU"/>
        </w:rPr>
        <w:t xml:space="preserve"> </w:t>
      </w:r>
      <w:r w:rsidRPr="00797428">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т</w:t>
      </w:r>
      <w:r w:rsidRPr="00797428">
        <w:rPr>
          <w:rFonts w:ascii="Times New Roman" w:eastAsia="Times New Roman" w:hAnsi="Times New Roman"/>
          <w:sz w:val="28"/>
          <w:szCs w:val="28"/>
          <w:vertAlign w:val="subscript"/>
          <w:lang w:eastAsia="ru-RU"/>
        </w:rPr>
        <w:t>.</w:t>
      </w:r>
      <w:r>
        <w:rPr>
          <w:rFonts w:ascii="Times New Roman" w:eastAsia="Times New Roman" w:hAnsi="Times New Roman"/>
          <w:sz w:val="28"/>
          <w:szCs w:val="28"/>
          <w:vertAlign w:val="subscript"/>
          <w:lang w:eastAsia="ru-RU"/>
        </w:rPr>
        <w:t>с</w:t>
      </w:r>
      <w:r w:rsidRPr="00797428">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n</w:t>
      </w:r>
      <w:r w:rsidRPr="00797428">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t</w:t>
      </w:r>
      <w:r w:rsidRPr="00797428">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G</w:t>
      </w:r>
      <w:r>
        <w:rPr>
          <w:rFonts w:ascii="Times New Roman" w:eastAsia="Times New Roman" w:hAnsi="Times New Roman"/>
          <w:sz w:val="28"/>
          <w:szCs w:val="28"/>
          <w:vertAlign w:val="subscript"/>
          <w:lang w:eastAsia="ru-RU"/>
        </w:rPr>
        <w:t>ГВС</w:t>
      </w:r>
      <w:r w:rsidRPr="00797428">
        <w:rPr>
          <w:rFonts w:ascii="Times New Roman" w:eastAsia="Times New Roman" w:hAnsi="Times New Roman"/>
          <w:sz w:val="28"/>
          <w:szCs w:val="28"/>
          <w:lang w:eastAsia="ru-RU"/>
        </w:rPr>
        <w:t>,</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n</w:t>
      </w:r>
      <w:r>
        <w:rPr>
          <w:rFonts w:ascii="Times New Roman" w:eastAsia="Times New Roman" w:hAnsi="Times New Roman"/>
          <w:sz w:val="28"/>
          <w:szCs w:val="28"/>
          <w:lang w:eastAsia="ru-RU"/>
        </w:rPr>
        <w:t>- продолжительность отопительного периода;</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t</w:t>
      </w:r>
      <w:r>
        <w:rPr>
          <w:rFonts w:ascii="Times New Roman" w:eastAsia="Times New Roman" w:hAnsi="Times New Roman"/>
          <w:sz w:val="28"/>
          <w:szCs w:val="28"/>
          <w:lang w:eastAsia="ru-RU"/>
        </w:rPr>
        <w:t xml:space="preserve"> - часов работы в отопительный период.</w:t>
      </w:r>
    </w:p>
    <w:p w:rsidR="00B877C4" w:rsidRDefault="00B877C4" w:rsidP="006B72A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G</w:t>
      </w:r>
      <w:r>
        <w:rPr>
          <w:rFonts w:ascii="Times New Roman" w:eastAsia="Times New Roman" w:hAnsi="Times New Roman"/>
          <w:sz w:val="28"/>
          <w:szCs w:val="28"/>
          <w:vertAlign w:val="subscript"/>
          <w:lang w:eastAsia="ru-RU"/>
        </w:rPr>
        <w:t xml:space="preserve">ГВС </w:t>
      </w:r>
      <w:r>
        <w:rPr>
          <w:rFonts w:ascii="Times New Roman" w:eastAsia="Times New Roman" w:hAnsi="Times New Roman"/>
          <w:sz w:val="28"/>
          <w:szCs w:val="28"/>
          <w:lang w:eastAsia="ru-RU"/>
        </w:rPr>
        <w:t>- среднечасовой расход воды на горячее водоснабжение,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/час.</w:t>
      </w:r>
    </w:p>
    <w:p w:rsidR="00B877C4" w:rsidRDefault="00B877C4" w:rsidP="006B72A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В таблице </w:t>
      </w:r>
      <w:r w:rsidR="0004039D">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rsidR="00B877C4" w:rsidRDefault="00B877C4" w:rsidP="006B72A7">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FE614A">
        <w:rPr>
          <w:rFonts w:ascii="Times New Roman" w:eastAsia="Times New Roman" w:hAnsi="Times New Roman"/>
          <w:sz w:val="28"/>
          <w:szCs w:val="28"/>
          <w:lang w:eastAsia="ru-RU"/>
        </w:rPr>
        <w:t>7</w:t>
      </w:r>
    </w:p>
    <w:p w:rsidR="004231F3" w:rsidRDefault="004231F3" w:rsidP="006B72A7">
      <w:pPr>
        <w:spacing w:after="0" w:line="240" w:lineRule="auto"/>
        <w:jc w:val="right"/>
        <w:rPr>
          <w:rFonts w:ascii="Times New Roman" w:eastAsia="Times New Roman" w:hAnsi="Times New Roman"/>
          <w:sz w:val="28"/>
          <w:szCs w:val="28"/>
          <w:lang w:eastAsia="ru-RU"/>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097"/>
        <w:gridCol w:w="2133"/>
        <w:gridCol w:w="1792"/>
        <w:gridCol w:w="1650"/>
        <w:gridCol w:w="1825"/>
      </w:tblGrid>
      <w:tr w:rsidR="00B877C4" w:rsidTr="004231F3">
        <w:trPr>
          <w:trHeight w:val="939"/>
          <w:tblHeader/>
        </w:trPr>
        <w:tc>
          <w:tcPr>
            <w:tcW w:w="2097" w:type="dxa"/>
            <w:shd w:val="clear" w:color="auto" w:fill="FFFFFF"/>
            <w:vAlign w:val="center"/>
          </w:tcPr>
          <w:p w:rsidR="00B877C4" w:rsidRPr="00644C74" w:rsidRDefault="00B877C4" w:rsidP="006B72A7">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Наименование источника теплоснабжения</w:t>
            </w:r>
          </w:p>
        </w:tc>
        <w:tc>
          <w:tcPr>
            <w:tcW w:w="2133" w:type="dxa"/>
            <w:shd w:val="clear" w:color="auto" w:fill="FFFFFF"/>
            <w:vAlign w:val="center"/>
          </w:tcPr>
          <w:p w:rsidR="00B877C4" w:rsidRPr="00644C74" w:rsidRDefault="00B877C4" w:rsidP="006B72A7">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 xml:space="preserve">Кол-во воды, </w:t>
            </w:r>
            <w:r w:rsidR="00C81B34" w:rsidRPr="00644C74">
              <w:rPr>
                <w:rFonts w:ascii="Times New Roman" w:eastAsia="Times New Roman" w:hAnsi="Times New Roman"/>
                <w:b/>
                <w:sz w:val="16"/>
                <w:szCs w:val="16"/>
                <w:lang w:eastAsia="ru-RU"/>
              </w:rPr>
              <w:t>необходи</w:t>
            </w:r>
            <w:r w:rsidR="00C81B34">
              <w:rPr>
                <w:rFonts w:ascii="Times New Roman" w:eastAsia="Times New Roman" w:hAnsi="Times New Roman"/>
                <w:b/>
                <w:sz w:val="16"/>
                <w:szCs w:val="16"/>
                <w:lang w:eastAsia="ru-RU"/>
              </w:rPr>
              <w:t xml:space="preserve">мого </w:t>
            </w:r>
            <w:r w:rsidRPr="00644C74">
              <w:rPr>
                <w:rFonts w:ascii="Times New Roman" w:eastAsia="Times New Roman" w:hAnsi="Times New Roman"/>
                <w:b/>
                <w:sz w:val="16"/>
                <w:szCs w:val="16"/>
                <w:lang w:eastAsia="ru-RU"/>
              </w:rPr>
              <w:t xml:space="preserve"> для производства и</w:t>
            </w:r>
            <w:r w:rsidR="00B17F2F">
              <w:rPr>
                <w:rFonts w:ascii="Times New Roman" w:eastAsia="Times New Roman" w:hAnsi="Times New Roman"/>
                <w:b/>
                <w:sz w:val="16"/>
                <w:szCs w:val="16"/>
                <w:lang w:eastAsia="ru-RU"/>
              </w:rPr>
              <w:t xml:space="preserve"> </w:t>
            </w:r>
            <w:r w:rsidRPr="00644C74">
              <w:rPr>
                <w:rFonts w:ascii="Times New Roman" w:eastAsia="Times New Roman" w:hAnsi="Times New Roman"/>
                <w:b/>
                <w:sz w:val="16"/>
                <w:szCs w:val="16"/>
                <w:lang w:eastAsia="ru-RU"/>
              </w:rPr>
              <w:t xml:space="preserve"> передачи  тепловой энергии котельными,</w:t>
            </w:r>
            <w:r w:rsidR="00BC5963">
              <w:rPr>
                <w:rFonts w:ascii="Times New Roman" w:eastAsia="Times New Roman" w:hAnsi="Times New Roman"/>
                <w:b/>
                <w:sz w:val="16"/>
                <w:szCs w:val="16"/>
                <w:lang w:eastAsia="ru-RU"/>
              </w:rPr>
              <w:t xml:space="preserve">  </w:t>
            </w:r>
            <w:r w:rsidRPr="00644C74">
              <w:rPr>
                <w:rFonts w:ascii="Times New Roman" w:eastAsia="Times New Roman" w:hAnsi="Times New Roman"/>
                <w:b/>
                <w:sz w:val="16"/>
                <w:szCs w:val="16"/>
                <w:lang w:eastAsia="ru-RU"/>
              </w:rPr>
              <w:t xml:space="preserve"> м</w:t>
            </w:r>
            <w:r w:rsidRPr="00644C74">
              <w:rPr>
                <w:rFonts w:ascii="Times New Roman" w:eastAsia="Times New Roman" w:hAnsi="Times New Roman"/>
                <w:b/>
                <w:sz w:val="16"/>
                <w:szCs w:val="16"/>
                <w:vertAlign w:val="superscript"/>
                <w:lang w:eastAsia="ru-RU"/>
              </w:rPr>
              <w:t xml:space="preserve">3 </w:t>
            </w:r>
            <w:r w:rsidRPr="00644C74">
              <w:rPr>
                <w:rFonts w:ascii="Times New Roman" w:eastAsia="Times New Roman" w:hAnsi="Times New Roman"/>
                <w:b/>
                <w:sz w:val="16"/>
                <w:szCs w:val="16"/>
                <w:lang w:eastAsia="ru-RU"/>
              </w:rPr>
              <w:t>(</w:t>
            </w:r>
            <w:r w:rsidRPr="00644C74">
              <w:rPr>
                <w:rFonts w:ascii="Times New Roman" w:eastAsia="Times New Roman" w:hAnsi="Times New Roman"/>
                <w:b/>
                <w:sz w:val="16"/>
                <w:szCs w:val="16"/>
                <w:lang w:val="en-US" w:eastAsia="ru-RU"/>
              </w:rPr>
              <w:t>V</w:t>
            </w:r>
            <w:r w:rsidRPr="00644C74">
              <w:rPr>
                <w:rFonts w:ascii="Times New Roman" w:eastAsia="Times New Roman" w:hAnsi="Times New Roman"/>
                <w:b/>
                <w:sz w:val="16"/>
                <w:szCs w:val="16"/>
                <w:vertAlign w:val="subscript"/>
                <w:lang w:eastAsia="ru-RU"/>
              </w:rPr>
              <w:t>общ</w:t>
            </w:r>
            <w:r w:rsidRPr="00644C74">
              <w:rPr>
                <w:rFonts w:ascii="Times New Roman" w:eastAsia="Times New Roman" w:hAnsi="Times New Roman"/>
                <w:b/>
                <w:sz w:val="16"/>
                <w:szCs w:val="16"/>
                <w:lang w:eastAsia="ru-RU"/>
              </w:rPr>
              <w:t>.)</w:t>
            </w:r>
          </w:p>
        </w:tc>
        <w:tc>
          <w:tcPr>
            <w:tcW w:w="1792" w:type="dxa"/>
            <w:shd w:val="clear" w:color="auto" w:fill="FFFFFF"/>
            <w:vAlign w:val="center"/>
          </w:tcPr>
          <w:p w:rsidR="00B877C4" w:rsidRPr="00644C74" w:rsidRDefault="00B877C4" w:rsidP="006B72A7">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Объем воды на заполнение системы теплоснабжения,</w:t>
            </w:r>
          </w:p>
          <w:p w:rsidR="00B877C4" w:rsidRPr="00644C74" w:rsidRDefault="00B877C4" w:rsidP="006B72A7">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w:t>
            </w:r>
            <w:r w:rsidRPr="00644C74">
              <w:rPr>
                <w:rFonts w:ascii="Times New Roman" w:eastAsia="Times New Roman" w:hAnsi="Times New Roman"/>
                <w:b/>
                <w:sz w:val="16"/>
                <w:szCs w:val="16"/>
                <w:lang w:val="en-US" w:eastAsia="ru-RU"/>
              </w:rPr>
              <w:t>V</w:t>
            </w:r>
            <w:r w:rsidRPr="00644C74">
              <w:rPr>
                <w:rFonts w:ascii="Times New Roman" w:eastAsia="Times New Roman" w:hAnsi="Times New Roman"/>
                <w:b/>
                <w:sz w:val="16"/>
                <w:szCs w:val="16"/>
                <w:vertAlign w:val="subscript"/>
                <w:lang w:eastAsia="ru-RU"/>
              </w:rPr>
              <w:t>от</w:t>
            </w:r>
            <w:r w:rsidRPr="00644C74">
              <w:rPr>
                <w:rFonts w:ascii="Times New Roman" w:eastAsia="Times New Roman" w:hAnsi="Times New Roman"/>
                <w:b/>
                <w:sz w:val="16"/>
                <w:szCs w:val="16"/>
                <w:lang w:eastAsia="ru-RU"/>
              </w:rPr>
              <w:t>.)</w:t>
            </w:r>
          </w:p>
        </w:tc>
        <w:tc>
          <w:tcPr>
            <w:tcW w:w="1650" w:type="dxa"/>
            <w:shd w:val="clear" w:color="auto" w:fill="FFFFFF"/>
            <w:vAlign w:val="center"/>
          </w:tcPr>
          <w:p w:rsidR="00B877C4" w:rsidRPr="00644C74" w:rsidRDefault="00B877C4" w:rsidP="006B72A7">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 xml:space="preserve">Объем воды на заполнение трубопроводов тепловых сетей, </w:t>
            </w:r>
            <w:r w:rsidRPr="00644C74">
              <w:rPr>
                <w:rFonts w:ascii="Times New Roman" w:eastAsia="Times New Roman" w:hAnsi="Times New Roman"/>
                <w:b/>
                <w:sz w:val="16"/>
                <w:szCs w:val="16"/>
                <w:lang w:val="en-US" w:eastAsia="ru-RU"/>
              </w:rPr>
              <w:t>V</w:t>
            </w:r>
            <w:r w:rsidRPr="00644C74">
              <w:rPr>
                <w:rFonts w:ascii="Times New Roman" w:eastAsia="Times New Roman" w:hAnsi="Times New Roman"/>
                <w:b/>
                <w:sz w:val="16"/>
                <w:szCs w:val="16"/>
                <w:vertAlign w:val="subscript"/>
                <w:lang w:eastAsia="ru-RU"/>
              </w:rPr>
              <w:t>т.с</w:t>
            </w:r>
          </w:p>
        </w:tc>
        <w:tc>
          <w:tcPr>
            <w:tcW w:w="1825" w:type="dxa"/>
            <w:shd w:val="clear" w:color="auto" w:fill="FFFFFF"/>
            <w:vAlign w:val="center"/>
          </w:tcPr>
          <w:p w:rsidR="00B877C4" w:rsidRPr="00644C74" w:rsidRDefault="00B877C4" w:rsidP="006B72A7">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Объем воды на подпитку системы теплоснабжения,</w:t>
            </w:r>
          </w:p>
          <w:p w:rsidR="00B877C4" w:rsidRPr="00644C74" w:rsidRDefault="00B877C4" w:rsidP="006B72A7">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val="en-US" w:eastAsia="ru-RU"/>
              </w:rPr>
              <w:t>V</w:t>
            </w:r>
            <w:r w:rsidRPr="00644C74">
              <w:rPr>
                <w:rFonts w:ascii="Times New Roman" w:eastAsia="Times New Roman" w:hAnsi="Times New Roman"/>
                <w:b/>
                <w:sz w:val="16"/>
                <w:szCs w:val="16"/>
                <w:vertAlign w:val="subscript"/>
                <w:lang w:eastAsia="ru-RU"/>
              </w:rPr>
              <w:t>подп</w:t>
            </w:r>
          </w:p>
        </w:tc>
      </w:tr>
      <w:tr w:rsidR="00D601A8" w:rsidTr="00B218EC">
        <w:tc>
          <w:tcPr>
            <w:tcW w:w="2097" w:type="dxa"/>
            <w:shd w:val="clear" w:color="auto" w:fill="FFFFFF"/>
            <w:vAlign w:val="center"/>
          </w:tcPr>
          <w:p w:rsidR="00D601A8" w:rsidRPr="003014C7" w:rsidRDefault="00D601A8" w:rsidP="008C1526">
            <w:pPr>
              <w:spacing w:after="0" w:line="240" w:lineRule="auto"/>
              <w:rPr>
                <w:rFonts w:ascii="Times New Roman" w:hAnsi="Times New Roman"/>
                <w:sz w:val="20"/>
                <w:szCs w:val="20"/>
                <w:lang w:eastAsia="ru-RU"/>
              </w:rPr>
            </w:pPr>
            <w:r w:rsidRPr="003014C7">
              <w:rPr>
                <w:rFonts w:ascii="Times New Roman" w:hAnsi="Times New Roman"/>
                <w:sz w:val="20"/>
                <w:szCs w:val="20"/>
              </w:rPr>
              <w:t xml:space="preserve">Котельная </w:t>
            </w:r>
            <w:r>
              <w:rPr>
                <w:rFonts w:ascii="Times New Roman" w:hAnsi="Times New Roman"/>
                <w:sz w:val="20"/>
                <w:szCs w:val="20"/>
              </w:rPr>
              <w:t>№ 8</w:t>
            </w:r>
            <w:r w:rsidRPr="003014C7">
              <w:rPr>
                <w:rFonts w:ascii="Times New Roman" w:hAnsi="Times New Roman"/>
                <w:sz w:val="20"/>
                <w:szCs w:val="20"/>
              </w:rPr>
              <w:t xml:space="preserve">  (с.</w:t>
            </w:r>
            <w:r>
              <w:rPr>
                <w:rFonts w:ascii="Times New Roman" w:hAnsi="Times New Roman"/>
                <w:sz w:val="20"/>
                <w:szCs w:val="20"/>
              </w:rPr>
              <w:t xml:space="preserve">  </w:t>
            </w:r>
            <w:r w:rsidRPr="003014C7">
              <w:rPr>
                <w:rFonts w:ascii="Times New Roman" w:hAnsi="Times New Roman"/>
                <w:sz w:val="20"/>
                <w:szCs w:val="20"/>
              </w:rPr>
              <w:t>К</w:t>
            </w:r>
            <w:r>
              <w:rPr>
                <w:rFonts w:ascii="Times New Roman" w:hAnsi="Times New Roman"/>
                <w:sz w:val="20"/>
                <w:szCs w:val="20"/>
              </w:rPr>
              <w:t>оноково, ул. Калинина, 51</w:t>
            </w:r>
            <w:r w:rsidRPr="003014C7">
              <w:rPr>
                <w:rFonts w:ascii="Times New Roman" w:hAnsi="Times New Roman"/>
                <w:sz w:val="20"/>
                <w:szCs w:val="20"/>
              </w:rPr>
              <w:t>)</w:t>
            </w:r>
          </w:p>
        </w:tc>
        <w:tc>
          <w:tcPr>
            <w:tcW w:w="2133" w:type="dxa"/>
            <w:shd w:val="clear" w:color="auto" w:fill="FFFFFF"/>
            <w:vAlign w:val="center"/>
          </w:tcPr>
          <w:p w:rsidR="00D601A8" w:rsidRPr="00F87F7D" w:rsidRDefault="00D601A8" w:rsidP="00C2796B">
            <w:pPr>
              <w:spacing w:after="0" w:line="240" w:lineRule="auto"/>
              <w:jc w:val="center"/>
              <w:rPr>
                <w:rFonts w:ascii="Times New Roman" w:eastAsia="Times New Roman" w:hAnsi="Times New Roman"/>
                <w:bCs/>
                <w:sz w:val="20"/>
                <w:szCs w:val="20"/>
                <w:lang w:eastAsia="ru-RU"/>
              </w:rPr>
            </w:pPr>
            <w:r w:rsidRPr="00F87F7D">
              <w:rPr>
                <w:rFonts w:ascii="Times New Roman" w:eastAsia="Times New Roman" w:hAnsi="Times New Roman"/>
                <w:bCs/>
                <w:sz w:val="20"/>
                <w:szCs w:val="20"/>
                <w:lang w:eastAsia="ru-RU"/>
              </w:rPr>
              <w:t>107</w:t>
            </w:r>
          </w:p>
        </w:tc>
        <w:tc>
          <w:tcPr>
            <w:tcW w:w="1792" w:type="dxa"/>
            <w:shd w:val="clear" w:color="auto" w:fill="FFFFFF"/>
            <w:vAlign w:val="center"/>
          </w:tcPr>
          <w:p w:rsidR="00D601A8" w:rsidRPr="00F87F7D" w:rsidRDefault="00D601A8" w:rsidP="00C2796B">
            <w:pPr>
              <w:spacing w:after="0" w:line="240" w:lineRule="auto"/>
              <w:jc w:val="center"/>
              <w:rPr>
                <w:rFonts w:ascii="Times New Roman" w:hAnsi="Times New Roman"/>
                <w:sz w:val="20"/>
                <w:szCs w:val="20"/>
                <w:lang w:eastAsia="ru-RU"/>
              </w:rPr>
            </w:pPr>
            <w:r w:rsidRPr="00F87F7D">
              <w:rPr>
                <w:rFonts w:ascii="Times New Roman" w:hAnsi="Times New Roman"/>
                <w:sz w:val="20"/>
                <w:szCs w:val="20"/>
                <w:lang w:eastAsia="ru-RU"/>
              </w:rPr>
              <w:t>6,21</w:t>
            </w:r>
          </w:p>
        </w:tc>
        <w:tc>
          <w:tcPr>
            <w:tcW w:w="1650" w:type="dxa"/>
            <w:shd w:val="clear" w:color="auto" w:fill="FFFFFF"/>
            <w:vAlign w:val="center"/>
          </w:tcPr>
          <w:p w:rsidR="00D601A8" w:rsidRPr="00F87F7D" w:rsidRDefault="00D601A8" w:rsidP="00C2796B">
            <w:pPr>
              <w:spacing w:after="0" w:line="240" w:lineRule="auto"/>
              <w:jc w:val="center"/>
              <w:rPr>
                <w:rFonts w:ascii="Times New Roman" w:eastAsia="Times New Roman" w:hAnsi="Times New Roman"/>
                <w:sz w:val="20"/>
                <w:szCs w:val="20"/>
                <w:lang w:eastAsia="ru-RU"/>
              </w:rPr>
            </w:pPr>
            <w:r w:rsidRPr="00F87F7D">
              <w:rPr>
                <w:rFonts w:ascii="Times New Roman" w:eastAsia="Times New Roman" w:hAnsi="Times New Roman"/>
                <w:sz w:val="20"/>
                <w:szCs w:val="20"/>
                <w:lang w:eastAsia="ru-RU"/>
              </w:rPr>
              <w:t>0,95</w:t>
            </w:r>
          </w:p>
        </w:tc>
        <w:tc>
          <w:tcPr>
            <w:tcW w:w="1825" w:type="dxa"/>
            <w:shd w:val="clear" w:color="auto" w:fill="FFFFFF"/>
            <w:vAlign w:val="center"/>
          </w:tcPr>
          <w:p w:rsidR="00D601A8" w:rsidRPr="00F87F7D" w:rsidRDefault="00D601A8" w:rsidP="00C2796B">
            <w:pPr>
              <w:spacing w:after="0" w:line="240" w:lineRule="auto"/>
              <w:jc w:val="center"/>
              <w:rPr>
                <w:rFonts w:ascii="Times New Roman" w:eastAsia="Times New Roman" w:hAnsi="Times New Roman"/>
                <w:sz w:val="20"/>
                <w:szCs w:val="20"/>
                <w:lang w:eastAsia="ru-RU"/>
              </w:rPr>
            </w:pPr>
            <w:r w:rsidRPr="00F87F7D">
              <w:rPr>
                <w:rFonts w:ascii="Times New Roman" w:eastAsia="Times New Roman" w:hAnsi="Times New Roman"/>
                <w:sz w:val="20"/>
                <w:szCs w:val="20"/>
                <w:lang w:eastAsia="ru-RU"/>
              </w:rPr>
              <w:t>87</w:t>
            </w:r>
          </w:p>
        </w:tc>
      </w:tr>
      <w:tr w:rsidR="00D601A8" w:rsidTr="00B218EC">
        <w:tc>
          <w:tcPr>
            <w:tcW w:w="2097" w:type="dxa"/>
            <w:shd w:val="clear" w:color="auto" w:fill="FFFFFF"/>
            <w:vAlign w:val="center"/>
          </w:tcPr>
          <w:p w:rsidR="00D601A8" w:rsidRPr="003014C7" w:rsidRDefault="00D601A8" w:rsidP="008C1526">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xml:space="preserve">№ 12 </w:t>
            </w:r>
            <w:r w:rsidRPr="003014C7">
              <w:rPr>
                <w:rFonts w:ascii="Times New Roman" w:hAnsi="Times New Roman"/>
                <w:sz w:val="20"/>
                <w:szCs w:val="20"/>
              </w:rPr>
              <w:t>(с.К</w:t>
            </w:r>
            <w:r>
              <w:rPr>
                <w:rFonts w:ascii="Times New Roman" w:hAnsi="Times New Roman"/>
                <w:sz w:val="20"/>
                <w:szCs w:val="20"/>
              </w:rPr>
              <w:t>оноково,</w:t>
            </w:r>
            <w:r w:rsidRPr="003014C7">
              <w:rPr>
                <w:rFonts w:ascii="Times New Roman" w:hAnsi="Times New Roman"/>
                <w:sz w:val="20"/>
                <w:szCs w:val="20"/>
              </w:rPr>
              <w:t xml:space="preserve"> </w:t>
            </w:r>
            <w:r>
              <w:rPr>
                <w:rFonts w:ascii="Times New Roman" w:hAnsi="Times New Roman"/>
                <w:sz w:val="20"/>
                <w:szCs w:val="20"/>
              </w:rPr>
              <w:t>ул. Российская, 23</w:t>
            </w:r>
            <w:r w:rsidRPr="003014C7">
              <w:rPr>
                <w:rFonts w:ascii="Times New Roman" w:hAnsi="Times New Roman"/>
                <w:sz w:val="20"/>
                <w:szCs w:val="20"/>
              </w:rPr>
              <w:t>)</w:t>
            </w:r>
          </w:p>
        </w:tc>
        <w:tc>
          <w:tcPr>
            <w:tcW w:w="2133" w:type="dxa"/>
            <w:shd w:val="clear" w:color="auto" w:fill="FFFFFF"/>
            <w:vAlign w:val="center"/>
          </w:tcPr>
          <w:p w:rsidR="00D601A8" w:rsidRPr="00F87F7D" w:rsidRDefault="00D601A8" w:rsidP="00C2796B">
            <w:pPr>
              <w:spacing w:after="0" w:line="240" w:lineRule="auto"/>
              <w:jc w:val="center"/>
              <w:rPr>
                <w:rFonts w:ascii="Times New Roman" w:eastAsia="Times New Roman" w:hAnsi="Times New Roman"/>
                <w:bCs/>
                <w:sz w:val="20"/>
                <w:szCs w:val="20"/>
                <w:lang w:eastAsia="ru-RU"/>
              </w:rPr>
            </w:pPr>
            <w:r w:rsidRPr="00F87F7D">
              <w:rPr>
                <w:rFonts w:ascii="Times New Roman" w:eastAsia="Times New Roman" w:hAnsi="Times New Roman"/>
                <w:bCs/>
                <w:sz w:val="20"/>
                <w:szCs w:val="20"/>
                <w:lang w:eastAsia="ru-RU"/>
              </w:rPr>
              <w:t>28</w:t>
            </w:r>
          </w:p>
        </w:tc>
        <w:tc>
          <w:tcPr>
            <w:tcW w:w="1792" w:type="dxa"/>
            <w:shd w:val="clear" w:color="auto" w:fill="FFFFFF"/>
            <w:vAlign w:val="center"/>
          </w:tcPr>
          <w:p w:rsidR="00D601A8" w:rsidRPr="00F87F7D" w:rsidRDefault="00D601A8" w:rsidP="00C2796B">
            <w:pPr>
              <w:spacing w:after="0" w:line="240" w:lineRule="auto"/>
              <w:jc w:val="center"/>
              <w:rPr>
                <w:rFonts w:ascii="Times New Roman" w:hAnsi="Times New Roman"/>
                <w:sz w:val="20"/>
                <w:szCs w:val="20"/>
              </w:rPr>
            </w:pPr>
            <w:r w:rsidRPr="00F87F7D">
              <w:rPr>
                <w:rFonts w:ascii="Times New Roman" w:hAnsi="Times New Roman"/>
                <w:sz w:val="20"/>
                <w:szCs w:val="20"/>
              </w:rPr>
              <w:t>1,72</w:t>
            </w:r>
          </w:p>
        </w:tc>
        <w:tc>
          <w:tcPr>
            <w:tcW w:w="1650" w:type="dxa"/>
            <w:shd w:val="clear" w:color="auto" w:fill="FFFFFF"/>
            <w:vAlign w:val="center"/>
          </w:tcPr>
          <w:p w:rsidR="00D601A8" w:rsidRPr="00F87F7D" w:rsidRDefault="00D601A8" w:rsidP="00C2796B">
            <w:pPr>
              <w:spacing w:after="0" w:line="240" w:lineRule="auto"/>
              <w:jc w:val="center"/>
              <w:rPr>
                <w:rFonts w:ascii="Times New Roman" w:eastAsia="Times New Roman" w:hAnsi="Times New Roman"/>
                <w:sz w:val="20"/>
                <w:szCs w:val="20"/>
                <w:lang w:eastAsia="ru-RU"/>
              </w:rPr>
            </w:pPr>
            <w:r w:rsidRPr="00F87F7D">
              <w:rPr>
                <w:rFonts w:ascii="Times New Roman" w:eastAsia="Times New Roman" w:hAnsi="Times New Roman"/>
                <w:sz w:val="20"/>
                <w:szCs w:val="20"/>
                <w:lang w:eastAsia="ru-RU"/>
              </w:rPr>
              <w:t>0,27</w:t>
            </w:r>
          </w:p>
        </w:tc>
        <w:tc>
          <w:tcPr>
            <w:tcW w:w="1825" w:type="dxa"/>
            <w:shd w:val="clear" w:color="auto" w:fill="FFFFFF"/>
            <w:vAlign w:val="center"/>
          </w:tcPr>
          <w:p w:rsidR="00D601A8" w:rsidRPr="00F87F7D" w:rsidRDefault="00D601A8" w:rsidP="00C2796B">
            <w:pPr>
              <w:spacing w:after="0" w:line="240" w:lineRule="auto"/>
              <w:jc w:val="center"/>
              <w:rPr>
                <w:rFonts w:ascii="Times New Roman" w:eastAsia="Times New Roman" w:hAnsi="Times New Roman"/>
                <w:sz w:val="20"/>
                <w:szCs w:val="20"/>
                <w:lang w:eastAsia="ru-RU"/>
              </w:rPr>
            </w:pPr>
            <w:r w:rsidRPr="00F87F7D">
              <w:rPr>
                <w:rFonts w:ascii="Times New Roman" w:eastAsia="Times New Roman" w:hAnsi="Times New Roman"/>
                <w:sz w:val="20"/>
                <w:szCs w:val="20"/>
                <w:lang w:eastAsia="ru-RU"/>
              </w:rPr>
              <w:t>26</w:t>
            </w:r>
          </w:p>
        </w:tc>
      </w:tr>
      <w:tr w:rsidR="00D601A8" w:rsidTr="00E9086A">
        <w:tc>
          <w:tcPr>
            <w:tcW w:w="2097" w:type="dxa"/>
            <w:shd w:val="clear" w:color="auto" w:fill="FFFFFF"/>
            <w:vAlign w:val="center"/>
          </w:tcPr>
          <w:p w:rsidR="00D601A8" w:rsidRPr="003014C7" w:rsidRDefault="00D601A8" w:rsidP="008C1526">
            <w:pPr>
              <w:spacing w:after="0" w:line="240" w:lineRule="auto"/>
              <w:rPr>
                <w:rFonts w:ascii="Times New Roman" w:hAnsi="Times New Roman"/>
                <w:sz w:val="20"/>
                <w:szCs w:val="20"/>
              </w:rPr>
            </w:pPr>
            <w:r w:rsidRPr="003014C7">
              <w:rPr>
                <w:rFonts w:ascii="Times New Roman" w:hAnsi="Times New Roman"/>
                <w:sz w:val="20"/>
                <w:szCs w:val="20"/>
              </w:rPr>
              <w:lastRenderedPageBreak/>
              <w:t xml:space="preserve">Котельная </w:t>
            </w:r>
            <w:r>
              <w:rPr>
                <w:rFonts w:ascii="Times New Roman" w:hAnsi="Times New Roman"/>
                <w:sz w:val="20"/>
                <w:szCs w:val="20"/>
              </w:rPr>
              <w:t>№ 13</w:t>
            </w:r>
            <w:r w:rsidRPr="003014C7">
              <w:rPr>
                <w:rFonts w:ascii="Times New Roman" w:hAnsi="Times New Roman"/>
                <w:sz w:val="20"/>
                <w:szCs w:val="20"/>
              </w:rPr>
              <w:t xml:space="preserve"> (с.</w:t>
            </w:r>
            <w:r>
              <w:rPr>
                <w:rFonts w:ascii="Times New Roman" w:hAnsi="Times New Roman"/>
                <w:sz w:val="20"/>
                <w:szCs w:val="20"/>
              </w:rPr>
              <w:t xml:space="preserve"> </w:t>
            </w:r>
            <w:r w:rsidRPr="003014C7">
              <w:rPr>
                <w:rFonts w:ascii="Times New Roman" w:hAnsi="Times New Roman"/>
                <w:sz w:val="20"/>
                <w:szCs w:val="20"/>
              </w:rPr>
              <w:t>К</w:t>
            </w:r>
            <w:r>
              <w:rPr>
                <w:rFonts w:ascii="Times New Roman" w:hAnsi="Times New Roman"/>
                <w:sz w:val="20"/>
                <w:szCs w:val="20"/>
              </w:rPr>
              <w:t>оноково, ул.</w:t>
            </w:r>
            <w:r w:rsidRPr="003014C7">
              <w:rPr>
                <w:rFonts w:ascii="Times New Roman" w:hAnsi="Times New Roman"/>
                <w:sz w:val="20"/>
                <w:szCs w:val="20"/>
              </w:rPr>
              <w:t xml:space="preserve"> Ленина, 4</w:t>
            </w:r>
            <w:r>
              <w:rPr>
                <w:rFonts w:ascii="Times New Roman" w:hAnsi="Times New Roman"/>
                <w:sz w:val="20"/>
                <w:szCs w:val="20"/>
              </w:rPr>
              <w:t>2</w:t>
            </w:r>
            <w:r w:rsidRPr="003014C7">
              <w:rPr>
                <w:rFonts w:ascii="Times New Roman" w:hAnsi="Times New Roman"/>
                <w:sz w:val="20"/>
                <w:szCs w:val="20"/>
              </w:rPr>
              <w:t>)</w:t>
            </w:r>
          </w:p>
        </w:tc>
        <w:tc>
          <w:tcPr>
            <w:tcW w:w="2133" w:type="dxa"/>
            <w:shd w:val="clear" w:color="auto" w:fill="FFFFFF"/>
            <w:vAlign w:val="center"/>
          </w:tcPr>
          <w:p w:rsidR="00D601A8" w:rsidRPr="00F87F7D" w:rsidRDefault="00D601A8" w:rsidP="00C2796B">
            <w:pPr>
              <w:spacing w:after="0" w:line="240" w:lineRule="auto"/>
              <w:jc w:val="center"/>
              <w:rPr>
                <w:rFonts w:ascii="Times New Roman" w:hAnsi="Times New Roman"/>
                <w:bCs/>
                <w:sz w:val="20"/>
                <w:szCs w:val="20"/>
                <w:lang w:eastAsia="ru-RU"/>
              </w:rPr>
            </w:pPr>
            <w:r w:rsidRPr="00F87F7D">
              <w:rPr>
                <w:rFonts w:ascii="Times New Roman" w:hAnsi="Times New Roman"/>
                <w:bCs/>
                <w:sz w:val="20"/>
                <w:szCs w:val="20"/>
                <w:lang w:eastAsia="ru-RU"/>
              </w:rPr>
              <w:t>105</w:t>
            </w:r>
          </w:p>
        </w:tc>
        <w:tc>
          <w:tcPr>
            <w:tcW w:w="1792" w:type="dxa"/>
            <w:shd w:val="clear" w:color="auto" w:fill="FFFFFF"/>
            <w:vAlign w:val="center"/>
          </w:tcPr>
          <w:p w:rsidR="00D601A8" w:rsidRPr="00F87F7D" w:rsidRDefault="00D601A8" w:rsidP="00C2796B">
            <w:pPr>
              <w:spacing w:after="0" w:line="240" w:lineRule="auto"/>
              <w:jc w:val="center"/>
              <w:rPr>
                <w:rFonts w:ascii="Times New Roman" w:hAnsi="Times New Roman"/>
                <w:sz w:val="20"/>
                <w:szCs w:val="20"/>
              </w:rPr>
            </w:pPr>
            <w:r w:rsidRPr="00F87F7D">
              <w:rPr>
                <w:rFonts w:ascii="Times New Roman" w:hAnsi="Times New Roman"/>
                <w:sz w:val="20"/>
                <w:szCs w:val="20"/>
              </w:rPr>
              <w:t>6,75</w:t>
            </w:r>
          </w:p>
        </w:tc>
        <w:tc>
          <w:tcPr>
            <w:tcW w:w="1650" w:type="dxa"/>
            <w:shd w:val="clear" w:color="auto" w:fill="FFFFFF"/>
            <w:vAlign w:val="center"/>
          </w:tcPr>
          <w:p w:rsidR="00D601A8" w:rsidRPr="00F87F7D" w:rsidRDefault="00D601A8" w:rsidP="00C2796B">
            <w:pPr>
              <w:spacing w:after="0" w:line="240" w:lineRule="auto"/>
              <w:jc w:val="center"/>
              <w:rPr>
                <w:rFonts w:ascii="Times New Roman" w:hAnsi="Times New Roman"/>
                <w:sz w:val="20"/>
                <w:szCs w:val="20"/>
                <w:lang w:eastAsia="ru-RU"/>
              </w:rPr>
            </w:pPr>
            <w:r w:rsidRPr="00F87F7D">
              <w:rPr>
                <w:rFonts w:ascii="Times New Roman" w:hAnsi="Times New Roman"/>
                <w:sz w:val="20"/>
                <w:szCs w:val="20"/>
                <w:lang w:eastAsia="ru-RU"/>
              </w:rPr>
              <w:t>0,44</w:t>
            </w:r>
          </w:p>
        </w:tc>
        <w:tc>
          <w:tcPr>
            <w:tcW w:w="1825" w:type="dxa"/>
            <w:shd w:val="clear" w:color="auto" w:fill="FFFFFF"/>
            <w:vAlign w:val="center"/>
          </w:tcPr>
          <w:p w:rsidR="00D601A8" w:rsidRPr="00F87F7D" w:rsidRDefault="00D601A8" w:rsidP="00C2796B">
            <w:pPr>
              <w:spacing w:after="0" w:line="240" w:lineRule="auto"/>
              <w:jc w:val="center"/>
              <w:rPr>
                <w:rFonts w:ascii="Times New Roman" w:hAnsi="Times New Roman"/>
                <w:sz w:val="20"/>
                <w:szCs w:val="20"/>
                <w:lang w:eastAsia="ru-RU"/>
              </w:rPr>
            </w:pPr>
            <w:r w:rsidRPr="00F87F7D">
              <w:rPr>
                <w:rFonts w:ascii="Times New Roman" w:hAnsi="Times New Roman"/>
                <w:sz w:val="20"/>
                <w:szCs w:val="20"/>
                <w:lang w:eastAsia="ru-RU"/>
              </w:rPr>
              <w:t>98</w:t>
            </w:r>
          </w:p>
        </w:tc>
      </w:tr>
    </w:tbl>
    <w:p w:rsidR="00FE614A" w:rsidRDefault="00FE614A" w:rsidP="006B72A7">
      <w:pPr>
        <w:widowControl w:val="0"/>
        <w:spacing w:after="0" w:line="240" w:lineRule="auto"/>
        <w:ind w:firstLine="708"/>
        <w:jc w:val="center"/>
        <w:outlineLvl w:val="1"/>
        <w:rPr>
          <w:rFonts w:ascii="Times New Roman" w:eastAsia="Times New Roman" w:hAnsi="Times New Roman"/>
          <w:b/>
          <w:bCs/>
          <w:iCs/>
          <w:sz w:val="28"/>
          <w:szCs w:val="28"/>
          <w:lang w:eastAsia="ru-RU"/>
        </w:rPr>
        <w:sectPr w:rsidR="00FE614A" w:rsidSect="00644C74">
          <w:pgSz w:w="12240" w:h="15840"/>
          <w:pgMar w:top="851" w:right="851" w:bottom="567" w:left="1418" w:header="720" w:footer="720" w:gutter="0"/>
          <w:cols w:space="720"/>
          <w:docGrid w:linePitch="299"/>
        </w:sectPr>
      </w:pPr>
    </w:p>
    <w:p w:rsidR="00B877C4" w:rsidRDefault="00B877C4" w:rsidP="004231F3">
      <w:pPr>
        <w:widowControl w:val="0"/>
        <w:spacing w:after="0" w:line="240" w:lineRule="auto"/>
        <w:jc w:val="both"/>
        <w:outlineLvl w:val="1"/>
        <w:rPr>
          <w:rFonts w:ascii="Times New Roman" w:eastAsia="Times New Roman" w:hAnsi="Times New Roman"/>
          <w:b/>
          <w:bCs/>
          <w:iCs/>
          <w:sz w:val="28"/>
          <w:szCs w:val="28"/>
          <w:lang w:eastAsia="ru-RU"/>
        </w:rPr>
      </w:pPr>
      <w:bookmarkStart w:id="79" w:name="_Toc64279813"/>
      <w:r>
        <w:rPr>
          <w:rFonts w:ascii="Times New Roman" w:eastAsia="Times New Roman" w:hAnsi="Times New Roman"/>
          <w:b/>
          <w:bCs/>
          <w:iCs/>
          <w:sz w:val="28"/>
          <w:szCs w:val="28"/>
          <w:lang w:eastAsia="ru-RU"/>
        </w:rPr>
        <w:lastRenderedPageBreak/>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79"/>
    </w:p>
    <w:p w:rsidR="00B877C4" w:rsidRDefault="00B877C4" w:rsidP="006B72A7">
      <w:pPr>
        <w:spacing w:after="0" w:line="240" w:lineRule="auto"/>
        <w:ind w:firstLine="708"/>
        <w:jc w:val="both"/>
        <w:rPr>
          <w:rFonts w:ascii="Times New Roman" w:hAnsi="Times New Roman"/>
          <w:sz w:val="28"/>
          <w:szCs w:val="28"/>
        </w:rPr>
      </w:pPr>
      <w:r>
        <w:rPr>
          <w:rFonts w:ascii="Times New Roman" w:hAnsi="Times New Roman"/>
          <w:sz w:val="28"/>
          <w:szCs w:val="28"/>
        </w:rPr>
        <w:t>В соответствии с п. 6.17, СНиП 41-02-2003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которой принимается в количестве 2 % от объема воды в трубопроводах тепловых сетей.</w:t>
      </w:r>
    </w:p>
    <w:p w:rsidR="00B877C4" w:rsidRDefault="00B877C4" w:rsidP="006B72A7">
      <w:pPr>
        <w:spacing w:after="0" w:line="240" w:lineRule="auto"/>
        <w:ind w:firstLine="708"/>
        <w:jc w:val="right"/>
        <w:rPr>
          <w:rFonts w:ascii="Times New Roman" w:hAnsi="Times New Roman"/>
          <w:sz w:val="28"/>
          <w:szCs w:val="28"/>
        </w:rPr>
      </w:pPr>
      <w:r>
        <w:rPr>
          <w:rFonts w:ascii="Times New Roman" w:hAnsi="Times New Roman"/>
          <w:sz w:val="28"/>
          <w:szCs w:val="28"/>
        </w:rPr>
        <w:t xml:space="preserve">Таблица </w:t>
      </w:r>
      <w:r w:rsidR="00FE614A">
        <w:rPr>
          <w:rFonts w:ascii="Times New Roman" w:hAnsi="Times New Roman"/>
          <w:sz w:val="28"/>
          <w:szCs w:val="28"/>
        </w:rPr>
        <w:t>8.</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2113"/>
        <w:gridCol w:w="2126"/>
        <w:gridCol w:w="2126"/>
      </w:tblGrid>
      <w:tr w:rsidR="00B877C4" w:rsidTr="0045492C">
        <w:tc>
          <w:tcPr>
            <w:tcW w:w="2423" w:type="dxa"/>
            <w:vAlign w:val="center"/>
          </w:tcPr>
          <w:p w:rsidR="00B877C4" w:rsidRPr="00644C74" w:rsidRDefault="00B877C4" w:rsidP="006B72A7">
            <w:pPr>
              <w:spacing w:after="0" w:line="240" w:lineRule="auto"/>
              <w:jc w:val="center"/>
              <w:rPr>
                <w:rFonts w:ascii="Times New Roman" w:hAnsi="Times New Roman"/>
                <w:b/>
                <w:sz w:val="16"/>
                <w:szCs w:val="16"/>
              </w:rPr>
            </w:pPr>
            <w:r w:rsidRPr="00644C74">
              <w:rPr>
                <w:rFonts w:ascii="Times New Roman" w:eastAsia="Times New Roman" w:hAnsi="Times New Roman"/>
                <w:b/>
                <w:sz w:val="16"/>
                <w:szCs w:val="16"/>
                <w:lang w:eastAsia="ru-RU"/>
              </w:rPr>
              <w:t>Наименование источника теплоснабжения</w:t>
            </w:r>
          </w:p>
        </w:tc>
        <w:tc>
          <w:tcPr>
            <w:tcW w:w="2113" w:type="dxa"/>
            <w:vAlign w:val="center"/>
          </w:tcPr>
          <w:p w:rsidR="00B877C4" w:rsidRPr="00644C74" w:rsidRDefault="00886838" w:rsidP="006B72A7">
            <w:pPr>
              <w:spacing w:after="0" w:line="240" w:lineRule="auto"/>
              <w:jc w:val="center"/>
              <w:rPr>
                <w:rFonts w:ascii="Times New Roman" w:hAnsi="Times New Roman"/>
                <w:b/>
                <w:sz w:val="16"/>
                <w:szCs w:val="16"/>
              </w:rPr>
            </w:pPr>
            <w:r>
              <w:rPr>
                <w:rFonts w:ascii="Times New Roman" w:hAnsi="Times New Roman"/>
                <w:b/>
                <w:sz w:val="16"/>
                <w:szCs w:val="16"/>
              </w:rPr>
              <w:t>Производительность ВПУ, м³</w:t>
            </w:r>
            <w:r w:rsidR="00B877C4" w:rsidRPr="00644C74">
              <w:rPr>
                <w:rFonts w:ascii="Times New Roman" w:hAnsi="Times New Roman"/>
                <w:b/>
                <w:sz w:val="16"/>
                <w:szCs w:val="16"/>
              </w:rPr>
              <w:t>/час</w:t>
            </w:r>
          </w:p>
        </w:tc>
        <w:tc>
          <w:tcPr>
            <w:tcW w:w="2126" w:type="dxa"/>
            <w:vAlign w:val="center"/>
          </w:tcPr>
          <w:p w:rsidR="00B877C4" w:rsidRPr="00644C74" w:rsidRDefault="00B877C4" w:rsidP="006B72A7">
            <w:pPr>
              <w:spacing w:after="0" w:line="240" w:lineRule="auto"/>
              <w:jc w:val="center"/>
              <w:rPr>
                <w:rFonts w:ascii="Times New Roman" w:hAnsi="Times New Roman"/>
                <w:b/>
                <w:sz w:val="16"/>
                <w:szCs w:val="16"/>
              </w:rPr>
            </w:pPr>
            <w:r w:rsidRPr="00644C74">
              <w:rPr>
                <w:rFonts w:ascii="Times New Roman" w:hAnsi="Times New Roman"/>
                <w:b/>
                <w:sz w:val="16"/>
                <w:szCs w:val="16"/>
              </w:rPr>
              <w:t xml:space="preserve">Существующее максимальное значение подпитки теплосети, </w:t>
            </w:r>
            <w:r w:rsidR="00886838">
              <w:rPr>
                <w:rFonts w:ascii="Times New Roman" w:hAnsi="Times New Roman"/>
                <w:b/>
                <w:sz w:val="16"/>
                <w:szCs w:val="16"/>
              </w:rPr>
              <w:t>м³</w:t>
            </w:r>
            <w:r w:rsidR="00886838" w:rsidRPr="00644C74">
              <w:rPr>
                <w:rFonts w:ascii="Times New Roman" w:hAnsi="Times New Roman"/>
                <w:b/>
                <w:sz w:val="16"/>
                <w:szCs w:val="16"/>
              </w:rPr>
              <w:t>/час</w:t>
            </w:r>
          </w:p>
        </w:tc>
        <w:tc>
          <w:tcPr>
            <w:tcW w:w="2126" w:type="dxa"/>
            <w:vAlign w:val="center"/>
          </w:tcPr>
          <w:p w:rsidR="00B877C4" w:rsidRPr="00644C74" w:rsidRDefault="00B877C4" w:rsidP="006B72A7">
            <w:pPr>
              <w:spacing w:after="0" w:line="240" w:lineRule="auto"/>
              <w:jc w:val="center"/>
              <w:rPr>
                <w:rFonts w:ascii="Times New Roman" w:hAnsi="Times New Roman"/>
                <w:b/>
                <w:sz w:val="16"/>
                <w:szCs w:val="16"/>
              </w:rPr>
            </w:pPr>
            <w:r w:rsidRPr="00644C74">
              <w:rPr>
                <w:rFonts w:ascii="Times New Roman" w:hAnsi="Times New Roman"/>
                <w:b/>
                <w:sz w:val="16"/>
                <w:szCs w:val="16"/>
              </w:rPr>
              <w:t xml:space="preserve">Перспективное максимальное значение подпитки теплосети, </w:t>
            </w:r>
            <w:r w:rsidR="00886838">
              <w:rPr>
                <w:rFonts w:ascii="Times New Roman" w:hAnsi="Times New Roman"/>
                <w:b/>
                <w:sz w:val="16"/>
                <w:szCs w:val="16"/>
              </w:rPr>
              <w:t>м³</w:t>
            </w:r>
            <w:r w:rsidR="00886838" w:rsidRPr="00644C74">
              <w:rPr>
                <w:rFonts w:ascii="Times New Roman" w:hAnsi="Times New Roman"/>
                <w:b/>
                <w:sz w:val="16"/>
                <w:szCs w:val="16"/>
              </w:rPr>
              <w:t>/час</w:t>
            </w:r>
          </w:p>
        </w:tc>
      </w:tr>
      <w:tr w:rsidR="00432626" w:rsidRPr="003014C7" w:rsidTr="0045492C">
        <w:tc>
          <w:tcPr>
            <w:tcW w:w="2423" w:type="dxa"/>
            <w:shd w:val="clear" w:color="auto" w:fill="FFFFFF"/>
            <w:vAlign w:val="center"/>
          </w:tcPr>
          <w:p w:rsidR="00432626" w:rsidRPr="003014C7" w:rsidRDefault="00432626" w:rsidP="00FE614A">
            <w:pPr>
              <w:spacing w:after="0" w:line="240" w:lineRule="auto"/>
              <w:rPr>
                <w:rFonts w:ascii="Times New Roman" w:hAnsi="Times New Roman"/>
                <w:sz w:val="20"/>
                <w:szCs w:val="20"/>
                <w:lang w:eastAsia="ru-RU"/>
              </w:rPr>
            </w:pPr>
            <w:r w:rsidRPr="003014C7">
              <w:rPr>
                <w:rFonts w:ascii="Times New Roman" w:hAnsi="Times New Roman"/>
                <w:sz w:val="20"/>
                <w:szCs w:val="20"/>
              </w:rPr>
              <w:t xml:space="preserve">Котельная </w:t>
            </w:r>
            <w:r>
              <w:rPr>
                <w:rFonts w:ascii="Times New Roman" w:hAnsi="Times New Roman"/>
                <w:sz w:val="20"/>
                <w:szCs w:val="20"/>
              </w:rPr>
              <w:t>№ 8  (с</w:t>
            </w:r>
            <w:r w:rsidRPr="003014C7">
              <w:rPr>
                <w:rFonts w:ascii="Times New Roman" w:hAnsi="Times New Roman"/>
                <w:sz w:val="20"/>
                <w:szCs w:val="20"/>
              </w:rPr>
              <w:t>.</w:t>
            </w:r>
            <w:r>
              <w:rPr>
                <w:rFonts w:ascii="Times New Roman" w:hAnsi="Times New Roman"/>
                <w:sz w:val="20"/>
                <w:szCs w:val="20"/>
              </w:rPr>
              <w:t xml:space="preserve"> Коноково, ул. Калинина, 51</w:t>
            </w:r>
            <w:r w:rsidRPr="003014C7">
              <w:rPr>
                <w:rFonts w:ascii="Times New Roman" w:hAnsi="Times New Roman"/>
                <w:sz w:val="20"/>
                <w:szCs w:val="20"/>
              </w:rPr>
              <w:t>)</w:t>
            </w:r>
          </w:p>
        </w:tc>
        <w:tc>
          <w:tcPr>
            <w:tcW w:w="2113" w:type="dxa"/>
            <w:vAlign w:val="center"/>
          </w:tcPr>
          <w:p w:rsidR="00432626" w:rsidRPr="00BC22CF" w:rsidRDefault="00432626" w:rsidP="00C2796B">
            <w:pPr>
              <w:spacing w:after="0" w:line="240" w:lineRule="auto"/>
              <w:jc w:val="center"/>
              <w:rPr>
                <w:rFonts w:ascii="Times New Roman" w:hAnsi="Times New Roman"/>
                <w:sz w:val="20"/>
                <w:szCs w:val="20"/>
              </w:rPr>
            </w:pPr>
            <w:r w:rsidRPr="00BC22CF">
              <w:rPr>
                <w:rFonts w:ascii="Times New Roman" w:hAnsi="Times New Roman"/>
                <w:sz w:val="20"/>
                <w:szCs w:val="20"/>
              </w:rPr>
              <w:t>0,020</w:t>
            </w:r>
          </w:p>
        </w:tc>
        <w:tc>
          <w:tcPr>
            <w:tcW w:w="2126" w:type="dxa"/>
            <w:vAlign w:val="center"/>
          </w:tcPr>
          <w:p w:rsidR="00432626" w:rsidRPr="00BC22CF" w:rsidRDefault="00432626" w:rsidP="00C2796B">
            <w:pPr>
              <w:spacing w:after="0" w:line="240" w:lineRule="auto"/>
              <w:jc w:val="center"/>
              <w:rPr>
                <w:rFonts w:ascii="Times New Roman" w:hAnsi="Times New Roman"/>
                <w:sz w:val="20"/>
                <w:szCs w:val="20"/>
              </w:rPr>
            </w:pPr>
            <w:r w:rsidRPr="00BC22CF">
              <w:rPr>
                <w:rFonts w:ascii="Times New Roman" w:hAnsi="Times New Roman"/>
                <w:sz w:val="20"/>
                <w:szCs w:val="20"/>
              </w:rPr>
              <w:t>0,020</w:t>
            </w:r>
          </w:p>
        </w:tc>
        <w:tc>
          <w:tcPr>
            <w:tcW w:w="2126" w:type="dxa"/>
            <w:vAlign w:val="center"/>
          </w:tcPr>
          <w:p w:rsidR="00432626" w:rsidRPr="00BC22CF" w:rsidRDefault="00432626" w:rsidP="00C2796B">
            <w:pPr>
              <w:spacing w:after="0" w:line="240" w:lineRule="auto"/>
              <w:jc w:val="center"/>
              <w:rPr>
                <w:rFonts w:ascii="Times New Roman" w:hAnsi="Times New Roman"/>
                <w:sz w:val="20"/>
                <w:szCs w:val="20"/>
              </w:rPr>
            </w:pPr>
            <w:r w:rsidRPr="00BC22CF">
              <w:rPr>
                <w:rFonts w:ascii="Times New Roman" w:hAnsi="Times New Roman"/>
                <w:sz w:val="20"/>
                <w:szCs w:val="20"/>
              </w:rPr>
              <w:t>0,020</w:t>
            </w:r>
          </w:p>
        </w:tc>
      </w:tr>
      <w:tr w:rsidR="00432626" w:rsidRPr="003014C7" w:rsidTr="0045492C">
        <w:tc>
          <w:tcPr>
            <w:tcW w:w="2423" w:type="dxa"/>
            <w:shd w:val="clear" w:color="auto" w:fill="FFFFFF"/>
            <w:vAlign w:val="center"/>
          </w:tcPr>
          <w:p w:rsidR="00432626" w:rsidRPr="003014C7" w:rsidRDefault="00432626" w:rsidP="00FE614A">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12 (с</w:t>
            </w:r>
            <w:r w:rsidRPr="003014C7">
              <w:rPr>
                <w:rFonts w:ascii="Times New Roman" w:hAnsi="Times New Roman"/>
                <w:sz w:val="20"/>
                <w:szCs w:val="20"/>
              </w:rPr>
              <w:t>.К</w:t>
            </w:r>
            <w:r>
              <w:rPr>
                <w:rFonts w:ascii="Times New Roman" w:hAnsi="Times New Roman"/>
                <w:sz w:val="20"/>
                <w:szCs w:val="20"/>
              </w:rPr>
              <w:t>оноково, ул. Российская, 23</w:t>
            </w:r>
            <w:r w:rsidRPr="003014C7">
              <w:rPr>
                <w:rFonts w:ascii="Times New Roman" w:hAnsi="Times New Roman"/>
                <w:sz w:val="20"/>
                <w:szCs w:val="20"/>
              </w:rPr>
              <w:t>)</w:t>
            </w:r>
          </w:p>
        </w:tc>
        <w:tc>
          <w:tcPr>
            <w:tcW w:w="2113" w:type="dxa"/>
            <w:vAlign w:val="center"/>
          </w:tcPr>
          <w:p w:rsidR="00432626" w:rsidRPr="00BC22CF" w:rsidRDefault="00432626" w:rsidP="00C2796B">
            <w:pPr>
              <w:spacing w:after="0" w:line="240" w:lineRule="auto"/>
              <w:jc w:val="center"/>
              <w:rPr>
                <w:rFonts w:ascii="Times New Roman" w:hAnsi="Times New Roman"/>
                <w:sz w:val="20"/>
                <w:szCs w:val="20"/>
              </w:rPr>
            </w:pPr>
            <w:r w:rsidRPr="00BC22CF">
              <w:rPr>
                <w:rFonts w:ascii="Times New Roman" w:hAnsi="Times New Roman"/>
                <w:sz w:val="20"/>
                <w:szCs w:val="20"/>
              </w:rPr>
              <w:t>0,006</w:t>
            </w:r>
          </w:p>
        </w:tc>
        <w:tc>
          <w:tcPr>
            <w:tcW w:w="2126" w:type="dxa"/>
            <w:vAlign w:val="center"/>
          </w:tcPr>
          <w:p w:rsidR="00432626" w:rsidRPr="00BC22CF" w:rsidRDefault="00432626" w:rsidP="00C2796B">
            <w:pPr>
              <w:spacing w:after="0" w:line="240" w:lineRule="auto"/>
              <w:jc w:val="center"/>
              <w:rPr>
                <w:rFonts w:ascii="Times New Roman" w:hAnsi="Times New Roman"/>
                <w:sz w:val="20"/>
                <w:szCs w:val="20"/>
              </w:rPr>
            </w:pPr>
            <w:r w:rsidRPr="00BC22CF">
              <w:rPr>
                <w:rFonts w:ascii="Times New Roman" w:hAnsi="Times New Roman"/>
                <w:sz w:val="20"/>
                <w:szCs w:val="20"/>
              </w:rPr>
              <w:t>0,006</w:t>
            </w:r>
          </w:p>
        </w:tc>
        <w:tc>
          <w:tcPr>
            <w:tcW w:w="2126" w:type="dxa"/>
            <w:vAlign w:val="center"/>
          </w:tcPr>
          <w:p w:rsidR="00432626" w:rsidRPr="00BC22CF" w:rsidRDefault="00432626" w:rsidP="00C2796B">
            <w:pPr>
              <w:spacing w:after="0" w:line="240" w:lineRule="auto"/>
              <w:jc w:val="center"/>
              <w:rPr>
                <w:rFonts w:ascii="Times New Roman" w:hAnsi="Times New Roman"/>
                <w:sz w:val="20"/>
                <w:szCs w:val="20"/>
              </w:rPr>
            </w:pPr>
            <w:r w:rsidRPr="00BC22CF">
              <w:rPr>
                <w:rFonts w:ascii="Times New Roman" w:hAnsi="Times New Roman"/>
                <w:sz w:val="20"/>
                <w:szCs w:val="20"/>
              </w:rPr>
              <w:t>0,006</w:t>
            </w:r>
          </w:p>
        </w:tc>
      </w:tr>
      <w:tr w:rsidR="00432626" w:rsidRPr="003014C7" w:rsidTr="00C50FBC">
        <w:tc>
          <w:tcPr>
            <w:tcW w:w="2423" w:type="dxa"/>
            <w:shd w:val="clear" w:color="auto" w:fill="FFFFFF"/>
            <w:vAlign w:val="center"/>
          </w:tcPr>
          <w:p w:rsidR="00432626" w:rsidRPr="003014C7" w:rsidRDefault="00432626" w:rsidP="00FE614A">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13</w:t>
            </w:r>
            <w:r w:rsidRPr="003014C7">
              <w:rPr>
                <w:rFonts w:ascii="Times New Roman" w:hAnsi="Times New Roman"/>
                <w:sz w:val="20"/>
                <w:szCs w:val="20"/>
              </w:rPr>
              <w:t xml:space="preserve"> (с.</w:t>
            </w:r>
            <w:r>
              <w:rPr>
                <w:rFonts w:ascii="Times New Roman" w:hAnsi="Times New Roman"/>
                <w:sz w:val="20"/>
                <w:szCs w:val="20"/>
              </w:rPr>
              <w:t xml:space="preserve"> Конокова, ул. Лен</w:t>
            </w:r>
            <w:r w:rsidRPr="003014C7">
              <w:rPr>
                <w:rFonts w:ascii="Times New Roman" w:hAnsi="Times New Roman"/>
                <w:sz w:val="20"/>
                <w:szCs w:val="20"/>
              </w:rPr>
              <w:t>ина, 4</w:t>
            </w:r>
            <w:r>
              <w:rPr>
                <w:rFonts w:ascii="Times New Roman" w:hAnsi="Times New Roman"/>
                <w:sz w:val="20"/>
                <w:szCs w:val="20"/>
              </w:rPr>
              <w:t>2</w:t>
            </w:r>
            <w:r w:rsidRPr="003014C7">
              <w:rPr>
                <w:rFonts w:ascii="Times New Roman" w:hAnsi="Times New Roman"/>
                <w:sz w:val="20"/>
                <w:szCs w:val="20"/>
              </w:rPr>
              <w:t>)</w:t>
            </w:r>
          </w:p>
        </w:tc>
        <w:tc>
          <w:tcPr>
            <w:tcW w:w="2113" w:type="dxa"/>
            <w:vAlign w:val="center"/>
          </w:tcPr>
          <w:p w:rsidR="00432626" w:rsidRPr="00BC22CF" w:rsidRDefault="00432626" w:rsidP="00C2796B">
            <w:pPr>
              <w:spacing w:after="0" w:line="240" w:lineRule="auto"/>
              <w:jc w:val="center"/>
              <w:rPr>
                <w:rFonts w:ascii="Times New Roman" w:hAnsi="Times New Roman"/>
                <w:sz w:val="20"/>
                <w:szCs w:val="20"/>
                <w:lang w:eastAsia="ru-RU"/>
              </w:rPr>
            </w:pPr>
            <w:r w:rsidRPr="00BC22CF">
              <w:rPr>
                <w:rFonts w:ascii="Times New Roman" w:hAnsi="Times New Roman"/>
                <w:sz w:val="20"/>
                <w:szCs w:val="20"/>
                <w:lang w:eastAsia="ru-RU"/>
              </w:rPr>
              <w:t>0,022</w:t>
            </w:r>
          </w:p>
        </w:tc>
        <w:tc>
          <w:tcPr>
            <w:tcW w:w="2126" w:type="dxa"/>
            <w:vAlign w:val="center"/>
          </w:tcPr>
          <w:p w:rsidR="00432626" w:rsidRPr="00BC22CF" w:rsidRDefault="00432626" w:rsidP="00C2796B">
            <w:pPr>
              <w:spacing w:after="0" w:line="240" w:lineRule="auto"/>
              <w:jc w:val="center"/>
              <w:rPr>
                <w:rFonts w:ascii="Times New Roman" w:hAnsi="Times New Roman"/>
                <w:sz w:val="20"/>
                <w:szCs w:val="20"/>
              </w:rPr>
            </w:pPr>
            <w:r w:rsidRPr="00BC22CF">
              <w:rPr>
                <w:rFonts w:ascii="Times New Roman" w:hAnsi="Times New Roman"/>
                <w:sz w:val="20"/>
                <w:szCs w:val="20"/>
              </w:rPr>
              <w:t>0,022</w:t>
            </w:r>
          </w:p>
        </w:tc>
        <w:tc>
          <w:tcPr>
            <w:tcW w:w="2126" w:type="dxa"/>
            <w:vAlign w:val="center"/>
          </w:tcPr>
          <w:p w:rsidR="00432626" w:rsidRPr="00BC22CF" w:rsidRDefault="00432626" w:rsidP="00C2796B">
            <w:pPr>
              <w:spacing w:after="0" w:line="240" w:lineRule="auto"/>
              <w:jc w:val="center"/>
              <w:rPr>
                <w:rFonts w:ascii="Times New Roman" w:hAnsi="Times New Roman"/>
                <w:sz w:val="20"/>
                <w:szCs w:val="20"/>
              </w:rPr>
            </w:pPr>
            <w:r w:rsidRPr="00BC22CF">
              <w:rPr>
                <w:rFonts w:ascii="Times New Roman" w:hAnsi="Times New Roman"/>
                <w:sz w:val="20"/>
                <w:szCs w:val="20"/>
              </w:rPr>
              <w:t>0,022</w:t>
            </w:r>
          </w:p>
        </w:tc>
      </w:tr>
    </w:tbl>
    <w:p w:rsidR="00FE614A" w:rsidRDefault="00FE614A" w:rsidP="006B72A7">
      <w:pPr>
        <w:spacing w:after="0" w:line="240" w:lineRule="auto"/>
        <w:ind w:firstLine="708"/>
        <w:jc w:val="both"/>
        <w:rPr>
          <w:rFonts w:ascii="Times New Roman" w:hAnsi="Times New Roman"/>
          <w:sz w:val="28"/>
          <w:szCs w:val="28"/>
        </w:rPr>
        <w:sectPr w:rsidR="00FE614A" w:rsidSect="00FE614A">
          <w:type w:val="continuous"/>
          <w:pgSz w:w="12240" w:h="15840"/>
          <w:pgMar w:top="851" w:right="851" w:bottom="567" w:left="1418" w:header="720" w:footer="720" w:gutter="0"/>
          <w:cols w:space="720"/>
          <w:docGrid w:linePitch="299"/>
        </w:sectPr>
      </w:pPr>
    </w:p>
    <w:p w:rsidR="00B877C4" w:rsidRPr="008B77A0" w:rsidRDefault="00B877C4" w:rsidP="00CD306A">
      <w:pPr>
        <w:pStyle w:val="1"/>
      </w:pPr>
      <w:bookmarkStart w:id="80" w:name="_Toc64279814"/>
      <w:r w:rsidRPr="008B77A0">
        <w:lastRenderedPageBreak/>
        <w:t>РАЗДЕЛ 4. ОСНОВНЫЕ ПОЛОЖЕНИЯ МАСТЕР-ПЛАНА РАЗВИТИЯ СИСТЕМ ТЕПЛОСНАБЖЕНИЯ</w:t>
      </w:r>
      <w:bookmarkEnd w:id="80"/>
    </w:p>
    <w:p w:rsidR="00B877C4" w:rsidRPr="00432626" w:rsidRDefault="00B877C4" w:rsidP="00432626">
      <w:pPr>
        <w:pStyle w:val="2"/>
      </w:pPr>
      <w:bookmarkStart w:id="81" w:name="_Toc64279815"/>
      <w:r w:rsidRPr="00432626">
        <w:t>4.1. Описание сценариев развития теплоснабжения поселения</w:t>
      </w:r>
      <w:bookmarkEnd w:id="81"/>
    </w:p>
    <w:p w:rsidR="00B877C4" w:rsidRPr="00432626" w:rsidRDefault="00B877C4" w:rsidP="006B72A7">
      <w:pPr>
        <w:pStyle w:val="22"/>
        <w:tabs>
          <w:tab w:val="left" w:pos="0"/>
        </w:tabs>
        <w:spacing w:after="0" w:line="240" w:lineRule="auto"/>
        <w:ind w:left="0" w:firstLine="720"/>
        <w:jc w:val="both"/>
        <w:rPr>
          <w:sz w:val="28"/>
          <w:szCs w:val="28"/>
          <w:lang w:eastAsia="ar-SA"/>
        </w:rPr>
      </w:pPr>
      <w:r w:rsidRPr="00432626">
        <w:rPr>
          <w:sz w:val="28"/>
          <w:szCs w:val="28"/>
          <w:lang w:eastAsia="ar-SA"/>
        </w:rPr>
        <w:t xml:space="preserve">Теплоснабжение жилых территорий </w:t>
      </w:r>
      <w:r w:rsidR="006B72A7" w:rsidRPr="00432626">
        <w:rPr>
          <w:sz w:val="28"/>
          <w:szCs w:val="28"/>
          <w:lang w:eastAsia="ar-SA"/>
        </w:rPr>
        <w:t>Коноковского сельского поселения</w:t>
      </w:r>
      <w:r w:rsidRPr="00432626">
        <w:rPr>
          <w:sz w:val="28"/>
          <w:szCs w:val="28"/>
          <w:lang w:eastAsia="ar-SA"/>
        </w:rPr>
        <w:t xml:space="preserve"> 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rsidR="00B877C4" w:rsidRPr="00432626" w:rsidRDefault="00B877C4" w:rsidP="006B72A7">
      <w:pPr>
        <w:pStyle w:val="6"/>
        <w:spacing w:before="0" w:after="0"/>
        <w:rPr>
          <w:b w:val="0"/>
          <w:sz w:val="28"/>
          <w:szCs w:val="28"/>
        </w:rPr>
      </w:pPr>
      <w:r w:rsidRPr="00432626">
        <w:rPr>
          <w:b w:val="0"/>
          <w:sz w:val="28"/>
          <w:szCs w:val="28"/>
        </w:rPr>
        <w:tab/>
        <w:t xml:space="preserve">В соответствии с генеральным планом поселения в </w:t>
      </w:r>
      <w:r w:rsidR="00C50FBC" w:rsidRPr="00432626">
        <w:rPr>
          <w:b w:val="0"/>
          <w:sz w:val="28"/>
          <w:szCs w:val="28"/>
        </w:rPr>
        <w:t>К</w:t>
      </w:r>
      <w:r w:rsidR="00FE614A" w:rsidRPr="00432626">
        <w:rPr>
          <w:b w:val="0"/>
          <w:sz w:val="28"/>
          <w:szCs w:val="28"/>
        </w:rPr>
        <w:t>оноко</w:t>
      </w:r>
      <w:r w:rsidR="00C50FBC" w:rsidRPr="00432626">
        <w:rPr>
          <w:b w:val="0"/>
          <w:sz w:val="28"/>
          <w:szCs w:val="28"/>
        </w:rPr>
        <w:t>вском</w:t>
      </w:r>
      <w:r w:rsidRPr="00432626">
        <w:rPr>
          <w:b w:val="0"/>
          <w:sz w:val="28"/>
          <w:szCs w:val="28"/>
        </w:rPr>
        <w:t xml:space="preserve"> сельском поселении не планируется строительство многоквартирных домов, вся застройка частная. В связи с этим изменение схемы теплоснабжения не планируется.</w:t>
      </w:r>
    </w:p>
    <w:p w:rsidR="00B877C4" w:rsidRDefault="00B877C4" w:rsidP="00432626">
      <w:pPr>
        <w:pStyle w:val="2"/>
      </w:pPr>
      <w:bookmarkStart w:id="82" w:name="_Toc64279816"/>
      <w:r>
        <w:t>4.2. Обоснование выбора приоритетного сценария развития теплоснабжения поселения</w:t>
      </w:r>
      <w:bookmarkEnd w:id="82"/>
    </w:p>
    <w:p w:rsidR="00B877C4" w:rsidRDefault="00B877C4" w:rsidP="006B72A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В соответствии с генеральным планом </w:t>
      </w:r>
      <w:r w:rsidR="006B72A7">
        <w:rPr>
          <w:rFonts w:ascii="Times New Roman" w:hAnsi="Times New Roman"/>
          <w:sz w:val="28"/>
          <w:szCs w:val="28"/>
          <w:lang w:eastAsia="ru-RU"/>
        </w:rPr>
        <w:t>Коноковского сельского поселения</w:t>
      </w:r>
      <w:r>
        <w:rPr>
          <w:rFonts w:ascii="Times New Roman" w:hAnsi="Times New Roman"/>
          <w:sz w:val="28"/>
          <w:szCs w:val="28"/>
          <w:lang w:eastAsia="ru-RU"/>
        </w:rPr>
        <w:t xml:space="preserve"> развитие системы теплоснабжения не планируется. Все новое строительство предусмотрено от индивидуальных источников теплоснабжения.</w:t>
      </w:r>
    </w:p>
    <w:p w:rsidR="00FE614A" w:rsidRDefault="00FE614A" w:rsidP="006B72A7">
      <w:pPr>
        <w:spacing w:after="0" w:line="240" w:lineRule="auto"/>
        <w:jc w:val="center"/>
        <w:rPr>
          <w:rFonts w:ascii="Times New Roman" w:hAnsi="Times New Roman"/>
          <w:b/>
          <w:sz w:val="28"/>
          <w:szCs w:val="28"/>
          <w:lang w:eastAsia="ru-RU"/>
        </w:rPr>
        <w:sectPr w:rsidR="00FE614A" w:rsidSect="00710CD9">
          <w:type w:val="continuous"/>
          <w:pgSz w:w="11907" w:h="16840"/>
          <w:pgMar w:top="567" w:right="851" w:bottom="567" w:left="1701" w:header="720" w:footer="720" w:gutter="0"/>
          <w:cols w:space="720"/>
        </w:sectPr>
      </w:pPr>
    </w:p>
    <w:p w:rsidR="00B877C4" w:rsidRPr="003127D9" w:rsidRDefault="00B877C4" w:rsidP="00CD306A">
      <w:pPr>
        <w:pStyle w:val="1"/>
      </w:pPr>
      <w:bookmarkStart w:id="83" w:name="_Toc64279817"/>
      <w:r w:rsidRPr="003127D9">
        <w:lastRenderedPageBreak/>
        <w:t>РАЗДЕЛ 5. ПРЕДЛОЖЕНИЯ ПО СТРОИТЕЛЬСТВУ, РЕКОНСТРУКЦИИ, ТЕХНИЧЕСКОМУ ПЕРЕВООРУЖЕНИЮ И (ИЛИ) МОДЕРНИЗАЦИИ ИСТОЧНИКОВ ТЕПЛОВОЙ ЭНЕРГИИ</w:t>
      </w:r>
      <w:bookmarkEnd w:id="83"/>
    </w:p>
    <w:p w:rsidR="00B877C4" w:rsidRDefault="00B877C4" w:rsidP="004231F3">
      <w:pPr>
        <w:widowControl w:val="0"/>
        <w:spacing w:after="0" w:line="240" w:lineRule="auto"/>
        <w:ind w:firstLine="708"/>
        <w:jc w:val="both"/>
        <w:outlineLvl w:val="1"/>
        <w:rPr>
          <w:rFonts w:ascii="Times New Roman" w:eastAsia="Times New Roman" w:hAnsi="Times New Roman"/>
          <w:b/>
          <w:bCs/>
          <w:iCs/>
          <w:sz w:val="28"/>
          <w:szCs w:val="28"/>
          <w:lang w:eastAsia="ru-RU"/>
        </w:rPr>
      </w:pPr>
      <w:bookmarkStart w:id="84" w:name="_Toc64279818"/>
      <w:r>
        <w:rPr>
          <w:rFonts w:ascii="Times New Roman" w:eastAsia="Times New Roman" w:hAnsi="Times New Roman"/>
          <w:b/>
          <w:bCs/>
          <w:iCs/>
          <w:sz w:val="28"/>
          <w:szCs w:val="28"/>
          <w:lang w:eastAsia="ru-RU"/>
        </w:rPr>
        <w:t>5.1. Предложения по строительству источников тепловой энергии, обеспечивающих перспективную тепловую нагрузку на осваиваемых территориях</w:t>
      </w:r>
      <w:r w:rsidR="00C74D53">
        <w:rPr>
          <w:rFonts w:ascii="Times New Roman" w:eastAsia="Times New Roman" w:hAnsi="Times New Roman"/>
          <w:b/>
          <w:bCs/>
          <w:iCs/>
          <w:sz w:val="28"/>
          <w:szCs w:val="28"/>
          <w:lang w:eastAsia="ru-RU"/>
        </w:rPr>
        <w:t xml:space="preserve"> К</w:t>
      </w:r>
      <w:r w:rsidR="008960A6">
        <w:rPr>
          <w:rFonts w:ascii="Times New Roman" w:eastAsia="Times New Roman" w:hAnsi="Times New Roman"/>
          <w:b/>
          <w:bCs/>
          <w:iCs/>
          <w:sz w:val="28"/>
          <w:szCs w:val="28"/>
          <w:lang w:eastAsia="ru-RU"/>
        </w:rPr>
        <w:t>оноко</w:t>
      </w:r>
      <w:r w:rsidR="00C74D53">
        <w:rPr>
          <w:rFonts w:ascii="Times New Roman" w:eastAsia="Times New Roman" w:hAnsi="Times New Roman"/>
          <w:b/>
          <w:bCs/>
          <w:iCs/>
          <w:sz w:val="28"/>
          <w:szCs w:val="28"/>
          <w:lang w:eastAsia="ru-RU"/>
        </w:rPr>
        <w:t>вского</w:t>
      </w:r>
      <w:r>
        <w:rPr>
          <w:rFonts w:ascii="Times New Roman" w:eastAsia="Times New Roman" w:hAnsi="Times New Roman"/>
          <w:b/>
          <w:bCs/>
          <w:iCs/>
          <w:sz w:val="28"/>
          <w:szCs w:val="28"/>
          <w:lang w:eastAsia="ru-RU"/>
        </w:rPr>
        <w:t xml:space="preserve"> сельского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84"/>
    </w:p>
    <w:p w:rsidR="00B877C4" w:rsidRDefault="00B877C4" w:rsidP="006B72A7">
      <w:pPr>
        <w:widowControl w:val="0"/>
        <w:spacing w:after="0" w:line="240" w:lineRule="auto"/>
        <w:jc w:val="both"/>
        <w:rPr>
          <w:rFonts w:ascii="Times New Roman" w:eastAsia="Times New Roman" w:hAnsi="Times New Roman"/>
          <w:sz w:val="24"/>
          <w:szCs w:val="24"/>
          <w:lang w:eastAsia="ru-RU"/>
        </w:rPr>
      </w:pP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Учитывая, что Генеральным планом развития </w:t>
      </w:r>
      <w:r w:rsidR="006B72A7">
        <w:rPr>
          <w:rFonts w:ascii="Times New Roman" w:eastAsia="Times New Roman" w:hAnsi="Times New Roman"/>
          <w:sz w:val="28"/>
          <w:szCs w:val="28"/>
          <w:lang w:eastAsia="ru-RU"/>
        </w:rPr>
        <w:t>Коноковского сельского поселения</w:t>
      </w:r>
      <w:r>
        <w:rPr>
          <w:rFonts w:ascii="Times New Roman" w:eastAsia="Times New Roman" w:hAnsi="Times New Roman"/>
          <w:sz w:val="28"/>
          <w:szCs w:val="28"/>
          <w:lang w:eastAsia="ru-RU"/>
        </w:rPr>
        <w:t xml:space="preserve"> не предусмотрено изменение схемы теплоснабжения,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тепла. В связи с этим новое строительство котельных не планируется.</w:t>
      </w:r>
    </w:p>
    <w:p w:rsidR="00B877C4" w:rsidRDefault="00B877C4" w:rsidP="00432626">
      <w:pPr>
        <w:pStyle w:val="2"/>
      </w:pPr>
      <w:bookmarkStart w:id="85" w:name="_Toc64279819"/>
      <w: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85"/>
    </w:p>
    <w:p w:rsidR="00B877C4" w:rsidRDefault="00B877C4" w:rsidP="00023645">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023645">
        <w:rPr>
          <w:rFonts w:ascii="Times New Roman" w:eastAsia="Times New Roman" w:hAnsi="Times New Roman"/>
          <w:sz w:val="28"/>
          <w:szCs w:val="28"/>
          <w:lang w:eastAsia="ru-RU"/>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4494"/>
        <w:gridCol w:w="4517"/>
      </w:tblGrid>
      <w:tr w:rsidR="00B877C4">
        <w:trPr>
          <w:trHeight w:val="437"/>
        </w:trPr>
        <w:tc>
          <w:tcPr>
            <w:tcW w:w="560" w:type="dxa"/>
            <w:vAlign w:val="center"/>
          </w:tcPr>
          <w:p w:rsidR="00B877C4" w:rsidRDefault="00B877C4" w:rsidP="006B72A7">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п/п</w:t>
            </w:r>
          </w:p>
        </w:tc>
        <w:tc>
          <w:tcPr>
            <w:tcW w:w="4651" w:type="dxa"/>
            <w:vAlign w:val="center"/>
          </w:tcPr>
          <w:p w:rsidR="00B877C4" w:rsidRDefault="00B877C4" w:rsidP="006B72A7">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Мероприятия</w:t>
            </w:r>
          </w:p>
        </w:tc>
        <w:tc>
          <w:tcPr>
            <w:tcW w:w="4678" w:type="dxa"/>
            <w:vAlign w:val="center"/>
          </w:tcPr>
          <w:p w:rsidR="00B877C4" w:rsidRDefault="00B877C4" w:rsidP="006B72A7">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реализации мероприятия</w:t>
            </w:r>
          </w:p>
        </w:tc>
      </w:tr>
      <w:tr w:rsidR="00B877C4">
        <w:tc>
          <w:tcPr>
            <w:tcW w:w="560" w:type="dxa"/>
            <w:vAlign w:val="center"/>
          </w:tcPr>
          <w:p w:rsidR="00B877C4" w:rsidRDefault="00B877C4" w:rsidP="006B72A7">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651" w:type="dxa"/>
            <w:vAlign w:val="center"/>
          </w:tcPr>
          <w:p w:rsidR="00B877C4" w:rsidRDefault="00B877C4" w:rsidP="006B72A7">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4678" w:type="dxa"/>
            <w:vAlign w:val="center"/>
          </w:tcPr>
          <w:p w:rsidR="00B877C4" w:rsidRDefault="00B877C4" w:rsidP="006B72A7">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B877C4" w:rsidRDefault="00B877C4" w:rsidP="00432626">
      <w:pPr>
        <w:pStyle w:val="2"/>
      </w:pPr>
      <w:bookmarkStart w:id="86" w:name="_Toc64279820"/>
      <w:r>
        <w:lastRenderedPageBreak/>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86"/>
    </w:p>
    <w:p w:rsidR="00B877C4" w:rsidRPr="0006380E" w:rsidRDefault="00B877C4" w:rsidP="006B72A7">
      <w:pPr>
        <w:widowControl w:val="0"/>
        <w:spacing w:after="0" w:line="240" w:lineRule="auto"/>
        <w:jc w:val="center"/>
        <w:rPr>
          <w:rFonts w:ascii="Times New Roman" w:eastAsia="Times New Roman" w:hAnsi="Times New Roman"/>
          <w:sz w:val="16"/>
          <w:szCs w:val="16"/>
          <w:lang w:eastAsia="ru-RU"/>
        </w:rPr>
      </w:pPr>
    </w:p>
    <w:p w:rsidR="00B877C4" w:rsidRDefault="00B877C4" w:rsidP="00023645">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023645">
        <w:rPr>
          <w:rFonts w:ascii="Times New Roman" w:eastAsia="Times New Roman" w:hAnsi="Times New Roman"/>
          <w:sz w:val="28"/>
          <w:szCs w:val="28"/>
          <w:lang w:eastAsia="ru-RU"/>
        </w:rPr>
        <w:t>0</w:t>
      </w:r>
    </w:p>
    <w:p w:rsidR="004D7BB4" w:rsidRPr="0006380E" w:rsidRDefault="004D7BB4" w:rsidP="006B72A7">
      <w:pPr>
        <w:widowControl w:val="0"/>
        <w:spacing w:after="0" w:line="240" w:lineRule="auto"/>
        <w:jc w:val="center"/>
        <w:rPr>
          <w:rFonts w:ascii="Times New Roman" w:eastAsia="Times New Roman" w:hAnsi="Times New Roman"/>
          <w:sz w:val="16"/>
          <w:szCs w:val="16"/>
          <w:lang w:eastAsia="ru-RU"/>
        </w:rPr>
      </w:pPr>
    </w:p>
    <w:tbl>
      <w:tblPr>
        <w:tblW w:w="9069" w:type="dxa"/>
        <w:tblInd w:w="113" w:type="dxa"/>
        <w:tblLayout w:type="fixed"/>
        <w:tblLook w:val="04A0" w:firstRow="1" w:lastRow="0" w:firstColumn="1" w:lastColumn="0" w:noHBand="0" w:noVBand="1"/>
      </w:tblPr>
      <w:tblGrid>
        <w:gridCol w:w="496"/>
        <w:gridCol w:w="1909"/>
        <w:gridCol w:w="992"/>
        <w:gridCol w:w="1985"/>
        <w:gridCol w:w="1418"/>
        <w:gridCol w:w="851"/>
        <w:gridCol w:w="709"/>
        <w:gridCol w:w="709"/>
      </w:tblGrid>
      <w:tr w:rsidR="00294383" w:rsidRPr="004D7BB4" w:rsidTr="00023645">
        <w:trPr>
          <w:trHeight w:val="390"/>
        </w:trPr>
        <w:tc>
          <w:tcPr>
            <w:tcW w:w="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383" w:rsidRPr="00294383" w:rsidRDefault="00294383" w:rsidP="006B72A7">
            <w:pPr>
              <w:spacing w:after="0" w:line="240" w:lineRule="auto"/>
              <w:jc w:val="center"/>
              <w:rPr>
                <w:rFonts w:ascii="Times New Roman" w:eastAsia="Times New Roman" w:hAnsi="Times New Roman"/>
                <w:b/>
                <w:bCs/>
                <w:sz w:val="16"/>
                <w:szCs w:val="16"/>
                <w:lang w:eastAsia="ru-RU"/>
              </w:rPr>
            </w:pPr>
            <w:bookmarkStart w:id="87" w:name="_Hlk59811946"/>
            <w:r w:rsidRPr="00294383">
              <w:rPr>
                <w:rFonts w:ascii="Times New Roman" w:eastAsia="Times New Roman" w:hAnsi="Times New Roman"/>
                <w:b/>
                <w:bCs/>
                <w:sz w:val="16"/>
                <w:szCs w:val="16"/>
                <w:lang w:eastAsia="ru-RU"/>
              </w:rPr>
              <w:t>№</w:t>
            </w:r>
            <w:r w:rsidRPr="00294383">
              <w:rPr>
                <w:rFonts w:ascii="Times New Roman" w:eastAsia="Times New Roman" w:hAnsi="Times New Roman"/>
                <w:b/>
                <w:bCs/>
                <w:sz w:val="16"/>
                <w:szCs w:val="16"/>
                <w:lang w:eastAsia="ru-RU"/>
              </w:rPr>
              <w:br/>
              <w:t>п/п</w:t>
            </w:r>
          </w:p>
        </w:tc>
        <w:tc>
          <w:tcPr>
            <w:tcW w:w="19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383" w:rsidRPr="00294383" w:rsidRDefault="00294383" w:rsidP="00023645">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Наименование</w:t>
            </w:r>
            <w:r w:rsidR="00023645">
              <w:rPr>
                <w:rFonts w:ascii="Times New Roman" w:eastAsia="Times New Roman" w:hAnsi="Times New Roman"/>
                <w:b/>
                <w:bCs/>
                <w:sz w:val="16"/>
                <w:szCs w:val="16"/>
                <w:lang w:eastAsia="ru-RU"/>
              </w:rPr>
              <w:t xml:space="preserve"> </w:t>
            </w:r>
            <w:r w:rsidRPr="00294383">
              <w:rPr>
                <w:rFonts w:ascii="Times New Roman" w:eastAsia="Times New Roman" w:hAnsi="Times New Roman"/>
                <w:b/>
                <w:bCs/>
                <w:sz w:val="16"/>
                <w:szCs w:val="16"/>
                <w:lang w:eastAsia="ru-RU"/>
              </w:rPr>
              <w:t>мероприятий</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383" w:rsidRPr="00294383" w:rsidRDefault="00294383" w:rsidP="00023645">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Обоснование необходимости</w:t>
            </w:r>
            <w:r w:rsidR="00023645">
              <w:rPr>
                <w:rFonts w:ascii="Times New Roman" w:eastAsia="Times New Roman" w:hAnsi="Times New Roman"/>
                <w:b/>
                <w:bCs/>
                <w:sz w:val="16"/>
                <w:szCs w:val="16"/>
                <w:lang w:eastAsia="ru-RU"/>
              </w:rPr>
              <w:t xml:space="preserve"> </w:t>
            </w:r>
            <w:r w:rsidRPr="00294383">
              <w:rPr>
                <w:rFonts w:ascii="Times New Roman" w:eastAsia="Times New Roman" w:hAnsi="Times New Roman"/>
                <w:b/>
                <w:bCs/>
                <w:sz w:val="16"/>
                <w:szCs w:val="16"/>
                <w:lang w:eastAsia="ru-RU"/>
              </w:rPr>
              <w:t>(цель реализации)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383" w:rsidRPr="00294383" w:rsidRDefault="00294383" w:rsidP="00023645">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Описание и место расположения</w:t>
            </w:r>
            <w:r w:rsidR="00023645">
              <w:rPr>
                <w:rFonts w:ascii="Times New Roman" w:eastAsia="Times New Roman" w:hAnsi="Times New Roman"/>
                <w:b/>
                <w:bCs/>
                <w:sz w:val="16"/>
                <w:szCs w:val="16"/>
                <w:lang w:eastAsia="ru-RU"/>
              </w:rPr>
              <w:t xml:space="preserve"> </w:t>
            </w:r>
            <w:r w:rsidRPr="00294383">
              <w:rPr>
                <w:rFonts w:ascii="Times New Roman" w:eastAsia="Times New Roman" w:hAnsi="Times New Roman"/>
                <w:b/>
                <w:bCs/>
                <w:sz w:val="16"/>
                <w:szCs w:val="16"/>
                <w:lang w:eastAsia="ru-RU"/>
              </w:rPr>
              <w:t>объекта</w:t>
            </w:r>
          </w:p>
        </w:tc>
        <w:tc>
          <w:tcPr>
            <w:tcW w:w="3687" w:type="dxa"/>
            <w:gridSpan w:val="4"/>
            <w:tcBorders>
              <w:top w:val="single" w:sz="4" w:space="0" w:color="auto"/>
              <w:left w:val="nil"/>
              <w:bottom w:val="single" w:sz="4" w:space="0" w:color="auto"/>
              <w:right w:val="single" w:sz="4" w:space="0" w:color="auto"/>
            </w:tcBorders>
            <w:shd w:val="clear" w:color="auto" w:fill="auto"/>
            <w:noWrap/>
            <w:vAlign w:val="center"/>
            <w:hideMark/>
          </w:tcPr>
          <w:p w:rsidR="00294383" w:rsidRPr="00294383" w:rsidRDefault="00294383" w:rsidP="006B72A7">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Основные технические характеристики</w:t>
            </w:r>
          </w:p>
        </w:tc>
      </w:tr>
      <w:bookmarkEnd w:id="87"/>
      <w:tr w:rsidR="00294383" w:rsidRPr="004D7BB4" w:rsidTr="00023645">
        <w:trPr>
          <w:trHeight w:val="43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6B72A7">
            <w:pPr>
              <w:spacing w:after="0" w:line="240" w:lineRule="auto"/>
              <w:rPr>
                <w:rFonts w:ascii="Times New Roman" w:eastAsia="Times New Roman" w:hAnsi="Times New Roman"/>
                <w:b/>
                <w:bCs/>
                <w:sz w:val="16"/>
                <w:szCs w:val="16"/>
                <w:lang w:eastAsia="ru-RU"/>
              </w:rPr>
            </w:pPr>
          </w:p>
        </w:tc>
        <w:tc>
          <w:tcPr>
            <w:tcW w:w="1909"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6B72A7">
            <w:pPr>
              <w:spacing w:after="0" w:line="240" w:lineRule="auto"/>
              <w:rPr>
                <w:rFonts w:ascii="Times New Roman" w:eastAsia="Times New Roman" w:hAnsi="Times New Roman"/>
                <w:b/>
                <w:bCs/>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6B72A7">
            <w:pPr>
              <w:spacing w:after="0" w:line="240" w:lineRule="auto"/>
              <w:rPr>
                <w:rFonts w:ascii="Times New Roman" w:eastAsia="Times New Roman" w:hAnsi="Times New Roman"/>
                <w:b/>
                <w:bCs/>
                <w:sz w:val="16"/>
                <w:szCs w:val="16"/>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6B72A7">
            <w:pPr>
              <w:spacing w:after="0" w:line="240" w:lineRule="auto"/>
              <w:rPr>
                <w:rFonts w:ascii="Times New Roman" w:eastAsia="Times New Roman" w:hAnsi="Times New Roman"/>
                <w:b/>
                <w:bCs/>
                <w:sz w:val="16"/>
                <w:szCs w:val="16"/>
                <w:lang w:eastAsia="ru-RU"/>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294383" w:rsidRPr="00294383" w:rsidRDefault="00294383" w:rsidP="006B72A7">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Наименование показателя (мощность, протяженность, диаметр и т.п.)</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294383" w:rsidRPr="00294383" w:rsidRDefault="00294383" w:rsidP="00023645">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Ед.</w:t>
            </w:r>
            <w:r w:rsidR="00023645">
              <w:rPr>
                <w:rFonts w:ascii="Times New Roman" w:eastAsia="Times New Roman" w:hAnsi="Times New Roman"/>
                <w:b/>
                <w:bCs/>
                <w:sz w:val="16"/>
                <w:szCs w:val="16"/>
                <w:lang w:eastAsia="ru-RU"/>
              </w:rPr>
              <w:t xml:space="preserve"> </w:t>
            </w:r>
            <w:r w:rsidRPr="00294383">
              <w:rPr>
                <w:rFonts w:ascii="Times New Roman" w:eastAsia="Times New Roman" w:hAnsi="Times New Roman"/>
                <w:b/>
                <w:bCs/>
                <w:sz w:val="16"/>
                <w:szCs w:val="16"/>
                <w:lang w:eastAsia="ru-RU"/>
              </w:rPr>
              <w:t>изм.</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94383" w:rsidRPr="00294383" w:rsidRDefault="00294383" w:rsidP="006B72A7">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Значение показателя</w:t>
            </w:r>
          </w:p>
        </w:tc>
      </w:tr>
      <w:tr w:rsidR="00023645" w:rsidRPr="004D7BB4" w:rsidTr="00D83C1C">
        <w:trPr>
          <w:trHeight w:val="37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1909"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23645" w:rsidRPr="00294383" w:rsidRDefault="00023645" w:rsidP="006B72A7">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до реализации мероприятия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23645" w:rsidRPr="00294383" w:rsidRDefault="00023645" w:rsidP="006B72A7">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после реализации мероприятия</w:t>
            </w:r>
          </w:p>
        </w:tc>
      </w:tr>
      <w:tr w:rsidR="00023645" w:rsidRPr="004D7BB4" w:rsidTr="00D83C1C">
        <w:trPr>
          <w:trHeight w:val="734"/>
        </w:trPr>
        <w:tc>
          <w:tcPr>
            <w:tcW w:w="496"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1909"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23645" w:rsidRPr="00294383" w:rsidRDefault="00023645" w:rsidP="006B72A7">
            <w:pPr>
              <w:spacing w:after="0" w:line="240" w:lineRule="auto"/>
              <w:rPr>
                <w:rFonts w:ascii="Times New Roman" w:eastAsia="Times New Roman" w:hAnsi="Times New Roman"/>
                <w:b/>
                <w:bCs/>
                <w:sz w:val="16"/>
                <w:szCs w:val="16"/>
                <w:lang w:eastAsia="ru-RU"/>
              </w:rPr>
            </w:pPr>
          </w:p>
        </w:tc>
      </w:tr>
      <w:tr w:rsidR="00023645" w:rsidRPr="004D7BB4" w:rsidTr="00023645">
        <w:trPr>
          <w:trHeight w:val="848"/>
        </w:trPr>
        <w:tc>
          <w:tcPr>
            <w:tcW w:w="496" w:type="dxa"/>
            <w:tcBorders>
              <w:top w:val="nil"/>
              <w:left w:val="single" w:sz="4" w:space="0" w:color="auto"/>
              <w:bottom w:val="single" w:sz="4" w:space="0" w:color="auto"/>
              <w:right w:val="single" w:sz="4" w:space="0" w:color="auto"/>
            </w:tcBorders>
            <w:shd w:val="clear" w:color="auto" w:fill="auto"/>
            <w:noWrap/>
            <w:vAlign w:val="center"/>
            <w:hideMark/>
          </w:tcPr>
          <w:p w:rsidR="00023645" w:rsidRPr="00294383" w:rsidRDefault="00023645" w:rsidP="006B72A7">
            <w:pPr>
              <w:spacing w:after="0" w:line="240" w:lineRule="auto"/>
              <w:jc w:val="center"/>
              <w:rPr>
                <w:rFonts w:ascii="Times New Roman" w:eastAsia="Times New Roman" w:hAnsi="Times New Roman"/>
                <w:color w:val="000000"/>
                <w:sz w:val="16"/>
                <w:szCs w:val="16"/>
                <w:lang w:eastAsia="ru-RU"/>
              </w:rPr>
            </w:pPr>
            <w:r w:rsidRPr="00294383">
              <w:rPr>
                <w:rFonts w:ascii="Times New Roman" w:eastAsia="Times New Roman" w:hAnsi="Times New Roman"/>
                <w:color w:val="000000"/>
                <w:sz w:val="16"/>
                <w:szCs w:val="16"/>
                <w:lang w:eastAsia="ru-RU"/>
              </w:rPr>
              <w:t>1</w:t>
            </w:r>
          </w:p>
        </w:tc>
        <w:tc>
          <w:tcPr>
            <w:tcW w:w="1909" w:type="dxa"/>
            <w:tcBorders>
              <w:top w:val="nil"/>
              <w:left w:val="nil"/>
              <w:bottom w:val="single" w:sz="4" w:space="0" w:color="auto"/>
              <w:right w:val="single" w:sz="4" w:space="0" w:color="auto"/>
            </w:tcBorders>
            <w:shd w:val="clear" w:color="auto" w:fill="auto"/>
            <w:vAlign w:val="center"/>
            <w:hideMark/>
          </w:tcPr>
          <w:p w:rsidR="00023645" w:rsidRPr="00DB306A" w:rsidRDefault="00023645" w:rsidP="006B72A7">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Реконструкция  котельной </w:t>
            </w:r>
          </w:p>
        </w:tc>
        <w:tc>
          <w:tcPr>
            <w:tcW w:w="992" w:type="dxa"/>
            <w:tcBorders>
              <w:top w:val="nil"/>
              <w:left w:val="nil"/>
              <w:bottom w:val="single" w:sz="4" w:space="0" w:color="auto"/>
              <w:right w:val="single" w:sz="4" w:space="0" w:color="auto"/>
            </w:tcBorders>
            <w:shd w:val="clear" w:color="auto" w:fill="auto"/>
            <w:vAlign w:val="center"/>
            <w:hideMark/>
          </w:tcPr>
          <w:p w:rsidR="00023645" w:rsidRPr="00DB306A" w:rsidRDefault="00023645" w:rsidP="006B72A7">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Снижение уровня износа</w:t>
            </w:r>
          </w:p>
        </w:tc>
        <w:tc>
          <w:tcPr>
            <w:tcW w:w="1985" w:type="dxa"/>
            <w:tcBorders>
              <w:top w:val="nil"/>
              <w:left w:val="nil"/>
              <w:bottom w:val="single" w:sz="4" w:space="0" w:color="auto"/>
              <w:right w:val="single" w:sz="4" w:space="0" w:color="auto"/>
            </w:tcBorders>
            <w:shd w:val="clear" w:color="auto" w:fill="auto"/>
            <w:vAlign w:val="center"/>
            <w:hideMark/>
          </w:tcPr>
          <w:p w:rsidR="00023645" w:rsidRDefault="00023645" w:rsidP="00023645">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Котельная </w:t>
            </w:r>
            <w:r>
              <w:rPr>
                <w:rFonts w:ascii="Times New Roman" w:eastAsia="Times New Roman" w:hAnsi="Times New Roman"/>
                <w:sz w:val="16"/>
                <w:szCs w:val="16"/>
                <w:lang w:eastAsia="ru-RU"/>
              </w:rPr>
              <w:t xml:space="preserve">№ 8, </w:t>
            </w:r>
          </w:p>
          <w:p w:rsidR="00023645" w:rsidRPr="00DB306A" w:rsidRDefault="00023645" w:rsidP="00023645">
            <w:pPr>
              <w:spacing w:after="0" w:line="240" w:lineRule="auto"/>
              <w:jc w:val="center"/>
              <w:rPr>
                <w:rFonts w:ascii="Times New Roman" w:hAnsi="Times New Roman"/>
                <w:sz w:val="16"/>
                <w:szCs w:val="16"/>
                <w:lang w:eastAsia="ru-RU"/>
              </w:rPr>
            </w:pPr>
            <w:r>
              <w:rPr>
                <w:rFonts w:ascii="Times New Roman" w:eastAsia="Times New Roman" w:hAnsi="Times New Roman"/>
                <w:sz w:val="16"/>
                <w:szCs w:val="16"/>
                <w:lang w:eastAsia="ru-RU"/>
              </w:rPr>
              <w:t>с. Коноково, ул. Калинина, 51</w:t>
            </w:r>
          </w:p>
          <w:p w:rsidR="00023645" w:rsidRPr="00DB306A" w:rsidRDefault="00023645" w:rsidP="006B72A7">
            <w:pPr>
              <w:spacing w:after="0" w:line="240" w:lineRule="auto"/>
              <w:jc w:val="center"/>
              <w:rPr>
                <w:rFonts w:ascii="Times New Roman" w:eastAsia="Times New Roman" w:hAnsi="Times New Roman"/>
                <w:sz w:val="16"/>
                <w:szCs w:val="16"/>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023645" w:rsidRPr="00DB306A" w:rsidRDefault="00023645" w:rsidP="006B72A7">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мощность</w:t>
            </w:r>
          </w:p>
        </w:tc>
        <w:tc>
          <w:tcPr>
            <w:tcW w:w="851" w:type="dxa"/>
            <w:tcBorders>
              <w:top w:val="nil"/>
              <w:left w:val="nil"/>
              <w:bottom w:val="single" w:sz="4" w:space="0" w:color="auto"/>
              <w:right w:val="single" w:sz="4" w:space="0" w:color="auto"/>
            </w:tcBorders>
            <w:shd w:val="clear" w:color="auto" w:fill="auto"/>
            <w:vAlign w:val="center"/>
            <w:hideMark/>
          </w:tcPr>
          <w:p w:rsidR="00023645" w:rsidRPr="00DB306A" w:rsidRDefault="00023645" w:rsidP="006B72A7">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МВт</w:t>
            </w:r>
          </w:p>
        </w:tc>
        <w:tc>
          <w:tcPr>
            <w:tcW w:w="709" w:type="dxa"/>
            <w:tcBorders>
              <w:top w:val="nil"/>
              <w:left w:val="nil"/>
              <w:bottom w:val="single" w:sz="4" w:space="0" w:color="auto"/>
              <w:right w:val="single" w:sz="4" w:space="0" w:color="auto"/>
            </w:tcBorders>
            <w:shd w:val="clear" w:color="auto" w:fill="auto"/>
            <w:noWrap/>
            <w:vAlign w:val="center"/>
            <w:hideMark/>
          </w:tcPr>
          <w:p w:rsidR="00023645" w:rsidRPr="00DB306A" w:rsidRDefault="00E941D7" w:rsidP="006B72A7">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0,790</w:t>
            </w:r>
          </w:p>
        </w:tc>
        <w:tc>
          <w:tcPr>
            <w:tcW w:w="709" w:type="dxa"/>
            <w:tcBorders>
              <w:top w:val="nil"/>
              <w:left w:val="nil"/>
              <w:bottom w:val="single" w:sz="4" w:space="0" w:color="auto"/>
              <w:right w:val="single" w:sz="4" w:space="0" w:color="auto"/>
            </w:tcBorders>
            <w:shd w:val="clear" w:color="auto" w:fill="auto"/>
            <w:noWrap/>
            <w:vAlign w:val="center"/>
            <w:hideMark/>
          </w:tcPr>
          <w:p w:rsidR="00023645" w:rsidRPr="00DB306A" w:rsidRDefault="00E941D7" w:rsidP="006B72A7">
            <w:pPr>
              <w:spacing w:after="0" w:line="240" w:lineRule="auto"/>
              <w:jc w:val="center"/>
              <w:rPr>
                <w:rFonts w:ascii="Times New Roman" w:hAnsi="Times New Roman"/>
                <w:sz w:val="16"/>
                <w:szCs w:val="16"/>
                <w:lang w:eastAsia="ru-RU"/>
              </w:rPr>
            </w:pPr>
            <w:r>
              <w:rPr>
                <w:rFonts w:ascii="Times New Roman" w:hAnsi="Times New Roman"/>
                <w:sz w:val="16"/>
                <w:szCs w:val="16"/>
              </w:rPr>
              <w:t>0,395</w:t>
            </w:r>
          </w:p>
        </w:tc>
      </w:tr>
      <w:tr w:rsidR="00023645" w:rsidRPr="004D7BB4" w:rsidTr="00023645">
        <w:trPr>
          <w:trHeight w:val="735"/>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3645" w:rsidRPr="00294383" w:rsidRDefault="00023645" w:rsidP="006B72A7">
            <w:pPr>
              <w:spacing w:after="0" w:line="240" w:lineRule="auto"/>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w:t>
            </w:r>
          </w:p>
        </w:tc>
        <w:tc>
          <w:tcPr>
            <w:tcW w:w="1909"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6B72A7">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Реконструкция  котельной </w:t>
            </w:r>
          </w:p>
        </w:tc>
        <w:tc>
          <w:tcPr>
            <w:tcW w:w="992"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6B72A7">
            <w:pPr>
              <w:spacing w:after="0" w:line="240" w:lineRule="auto"/>
              <w:jc w:val="center"/>
              <w:rPr>
                <w:rFonts w:ascii="Times New Roman" w:hAnsi="Times New Roman"/>
                <w:sz w:val="16"/>
                <w:szCs w:val="16"/>
              </w:rPr>
            </w:pPr>
            <w:r w:rsidRPr="00DB306A">
              <w:rPr>
                <w:rFonts w:ascii="Times New Roman" w:eastAsia="Times New Roman" w:hAnsi="Times New Roman"/>
                <w:sz w:val="16"/>
                <w:szCs w:val="16"/>
                <w:lang w:eastAsia="ru-RU"/>
              </w:rPr>
              <w:t>Снижение уровня износа</w:t>
            </w:r>
          </w:p>
        </w:tc>
        <w:tc>
          <w:tcPr>
            <w:tcW w:w="1985"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023645">
            <w:pPr>
              <w:spacing w:after="0" w:line="240" w:lineRule="auto"/>
              <w:jc w:val="center"/>
              <w:rPr>
                <w:rFonts w:ascii="Times New Roman" w:hAnsi="Times New Roman"/>
                <w:sz w:val="16"/>
                <w:szCs w:val="16"/>
                <w:lang w:eastAsia="ru-RU"/>
              </w:rPr>
            </w:pPr>
            <w:r w:rsidRPr="00DB306A">
              <w:rPr>
                <w:rFonts w:ascii="Times New Roman" w:hAnsi="Times New Roman"/>
                <w:sz w:val="16"/>
                <w:szCs w:val="16"/>
              </w:rPr>
              <w:t>Котельная</w:t>
            </w:r>
            <w:r>
              <w:rPr>
                <w:rFonts w:ascii="Times New Roman" w:hAnsi="Times New Roman"/>
                <w:sz w:val="16"/>
                <w:szCs w:val="16"/>
              </w:rPr>
              <w:t xml:space="preserve"> № 12,</w:t>
            </w:r>
            <w:r w:rsidRPr="00DB306A">
              <w:rPr>
                <w:rFonts w:ascii="Times New Roman" w:hAnsi="Times New Roman"/>
                <w:sz w:val="16"/>
                <w:szCs w:val="16"/>
              </w:rPr>
              <w:t xml:space="preserve"> с.</w:t>
            </w:r>
            <w:r>
              <w:rPr>
                <w:rFonts w:ascii="Times New Roman" w:hAnsi="Times New Roman"/>
                <w:sz w:val="16"/>
                <w:szCs w:val="16"/>
              </w:rPr>
              <w:t xml:space="preserve"> </w:t>
            </w:r>
            <w:r w:rsidRPr="00DB306A">
              <w:rPr>
                <w:rFonts w:ascii="Times New Roman" w:hAnsi="Times New Roman"/>
                <w:sz w:val="16"/>
                <w:szCs w:val="16"/>
              </w:rPr>
              <w:t>К</w:t>
            </w:r>
            <w:r>
              <w:rPr>
                <w:rFonts w:ascii="Times New Roman" w:hAnsi="Times New Roman"/>
                <w:sz w:val="16"/>
                <w:szCs w:val="16"/>
              </w:rPr>
              <w:t xml:space="preserve">оноково, ул. </w:t>
            </w:r>
            <w:r w:rsidRPr="00DB306A">
              <w:rPr>
                <w:rFonts w:ascii="Times New Roman" w:hAnsi="Times New Roman"/>
                <w:sz w:val="16"/>
                <w:szCs w:val="16"/>
              </w:rPr>
              <w:t xml:space="preserve">Российская, </w:t>
            </w:r>
            <w:r>
              <w:rPr>
                <w:rFonts w:ascii="Times New Roman" w:hAnsi="Times New Roman"/>
                <w:sz w:val="16"/>
                <w:szCs w:val="16"/>
              </w:rPr>
              <w:t>23</w:t>
            </w:r>
          </w:p>
        </w:tc>
        <w:tc>
          <w:tcPr>
            <w:tcW w:w="1418"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6B72A7">
            <w:pPr>
              <w:spacing w:after="0" w:line="240" w:lineRule="auto"/>
              <w:jc w:val="center"/>
              <w:rPr>
                <w:rFonts w:ascii="Times New Roman" w:hAnsi="Times New Roman"/>
                <w:sz w:val="16"/>
                <w:szCs w:val="16"/>
              </w:rPr>
            </w:pPr>
            <w:r w:rsidRPr="00DB306A">
              <w:rPr>
                <w:rFonts w:ascii="Times New Roman" w:eastAsia="Times New Roman" w:hAnsi="Times New Roman"/>
                <w:sz w:val="16"/>
                <w:szCs w:val="16"/>
                <w:lang w:eastAsia="ru-RU"/>
              </w:rPr>
              <w:t>мощность</w:t>
            </w:r>
          </w:p>
        </w:tc>
        <w:tc>
          <w:tcPr>
            <w:tcW w:w="851"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6B72A7">
            <w:pPr>
              <w:spacing w:after="0" w:line="240" w:lineRule="auto"/>
              <w:jc w:val="center"/>
              <w:rPr>
                <w:rFonts w:ascii="Times New Roman" w:hAnsi="Times New Roman"/>
                <w:sz w:val="16"/>
                <w:szCs w:val="16"/>
              </w:rPr>
            </w:pPr>
            <w:r w:rsidRPr="00DB306A">
              <w:rPr>
                <w:rFonts w:ascii="Times New Roman" w:eastAsia="Times New Roman" w:hAnsi="Times New Roman"/>
                <w:sz w:val="16"/>
                <w:szCs w:val="16"/>
                <w:lang w:eastAsia="ru-RU"/>
              </w:rPr>
              <w:t>МВт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023645" w:rsidRPr="00DB306A" w:rsidRDefault="00E941D7" w:rsidP="006B72A7">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0,179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023645" w:rsidRPr="00DB306A" w:rsidRDefault="00E941D7" w:rsidP="00023645">
            <w:pPr>
              <w:spacing w:after="0" w:line="240" w:lineRule="auto"/>
              <w:jc w:val="center"/>
              <w:rPr>
                <w:rFonts w:ascii="Times New Roman" w:hAnsi="Times New Roman"/>
                <w:sz w:val="16"/>
                <w:szCs w:val="16"/>
              </w:rPr>
            </w:pPr>
            <w:r>
              <w:rPr>
                <w:rFonts w:ascii="Times New Roman" w:hAnsi="Times New Roman"/>
                <w:sz w:val="16"/>
                <w:szCs w:val="16"/>
              </w:rPr>
              <w:t>0,139</w:t>
            </w:r>
          </w:p>
        </w:tc>
      </w:tr>
      <w:tr w:rsidR="00023645" w:rsidRPr="004D7BB4" w:rsidTr="00023645">
        <w:trPr>
          <w:trHeight w:val="746"/>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3645" w:rsidRPr="00294383" w:rsidRDefault="00023645" w:rsidP="006B72A7">
            <w:pPr>
              <w:spacing w:after="0" w:line="240" w:lineRule="auto"/>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3</w:t>
            </w:r>
          </w:p>
        </w:tc>
        <w:tc>
          <w:tcPr>
            <w:tcW w:w="1909"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6B72A7">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 xml:space="preserve">Реконструкция  котельной </w:t>
            </w:r>
          </w:p>
        </w:tc>
        <w:tc>
          <w:tcPr>
            <w:tcW w:w="992"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6B72A7">
            <w:pPr>
              <w:spacing w:after="0" w:line="240" w:lineRule="auto"/>
              <w:jc w:val="center"/>
              <w:rPr>
                <w:rFonts w:ascii="Times New Roman" w:hAnsi="Times New Roman"/>
                <w:sz w:val="16"/>
                <w:szCs w:val="16"/>
              </w:rPr>
            </w:pPr>
            <w:r w:rsidRPr="00DB306A">
              <w:rPr>
                <w:rFonts w:ascii="Times New Roman" w:eastAsia="Times New Roman" w:hAnsi="Times New Roman"/>
                <w:sz w:val="16"/>
                <w:szCs w:val="16"/>
                <w:lang w:eastAsia="ru-RU"/>
              </w:rPr>
              <w:t>Снижение уровня износа</w:t>
            </w:r>
          </w:p>
        </w:tc>
        <w:tc>
          <w:tcPr>
            <w:tcW w:w="1985"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023645">
            <w:pPr>
              <w:spacing w:after="0" w:line="240" w:lineRule="auto"/>
              <w:jc w:val="center"/>
              <w:rPr>
                <w:rFonts w:ascii="Times New Roman" w:hAnsi="Times New Roman"/>
                <w:sz w:val="16"/>
                <w:szCs w:val="16"/>
              </w:rPr>
            </w:pPr>
            <w:r w:rsidRPr="00DB306A">
              <w:rPr>
                <w:rFonts w:ascii="Times New Roman" w:hAnsi="Times New Roman"/>
                <w:sz w:val="16"/>
                <w:szCs w:val="16"/>
              </w:rPr>
              <w:t xml:space="preserve">Котельная </w:t>
            </w:r>
            <w:r>
              <w:rPr>
                <w:rFonts w:ascii="Times New Roman" w:hAnsi="Times New Roman"/>
                <w:sz w:val="16"/>
                <w:szCs w:val="16"/>
              </w:rPr>
              <w:t>№ 13, с. Коноково, ул. Ленина, 42</w:t>
            </w:r>
          </w:p>
        </w:tc>
        <w:tc>
          <w:tcPr>
            <w:tcW w:w="1418"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6B72A7">
            <w:pPr>
              <w:spacing w:after="0" w:line="240" w:lineRule="auto"/>
              <w:jc w:val="center"/>
              <w:rPr>
                <w:rFonts w:ascii="Times New Roman" w:hAnsi="Times New Roman"/>
                <w:sz w:val="16"/>
                <w:szCs w:val="16"/>
              </w:rPr>
            </w:pPr>
            <w:r w:rsidRPr="00DB306A">
              <w:rPr>
                <w:rFonts w:ascii="Times New Roman" w:eastAsia="Times New Roman" w:hAnsi="Times New Roman"/>
                <w:sz w:val="16"/>
                <w:szCs w:val="16"/>
                <w:lang w:eastAsia="ru-RU"/>
              </w:rPr>
              <w:t>мощность</w:t>
            </w:r>
          </w:p>
        </w:tc>
        <w:tc>
          <w:tcPr>
            <w:tcW w:w="851" w:type="dxa"/>
            <w:tcBorders>
              <w:top w:val="single" w:sz="4" w:space="0" w:color="auto"/>
              <w:left w:val="nil"/>
              <w:bottom w:val="single" w:sz="4" w:space="0" w:color="auto"/>
              <w:right w:val="single" w:sz="4" w:space="0" w:color="auto"/>
            </w:tcBorders>
            <w:shd w:val="clear" w:color="auto" w:fill="auto"/>
            <w:vAlign w:val="center"/>
          </w:tcPr>
          <w:p w:rsidR="00023645" w:rsidRPr="00DB306A" w:rsidRDefault="00023645" w:rsidP="006B72A7">
            <w:pPr>
              <w:spacing w:after="0" w:line="240" w:lineRule="auto"/>
              <w:jc w:val="center"/>
              <w:rPr>
                <w:rFonts w:ascii="Times New Roman" w:hAnsi="Times New Roman"/>
                <w:sz w:val="16"/>
                <w:szCs w:val="16"/>
              </w:rPr>
            </w:pPr>
            <w:r w:rsidRPr="00DB306A">
              <w:rPr>
                <w:rFonts w:ascii="Times New Roman" w:eastAsia="Times New Roman" w:hAnsi="Times New Roman"/>
                <w:sz w:val="16"/>
                <w:szCs w:val="16"/>
                <w:lang w:eastAsia="ru-RU"/>
              </w:rPr>
              <w:t>МВт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023645" w:rsidRPr="00DB306A" w:rsidRDefault="00E941D7" w:rsidP="006B72A7">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0,495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023645" w:rsidRPr="00DB306A" w:rsidRDefault="00E941D7" w:rsidP="00023645">
            <w:pPr>
              <w:spacing w:after="0" w:line="240" w:lineRule="auto"/>
              <w:jc w:val="center"/>
              <w:rPr>
                <w:rFonts w:ascii="Times New Roman" w:hAnsi="Times New Roman"/>
                <w:sz w:val="16"/>
                <w:szCs w:val="16"/>
              </w:rPr>
            </w:pPr>
            <w:r>
              <w:rPr>
                <w:rFonts w:ascii="Times New Roman" w:hAnsi="Times New Roman"/>
                <w:sz w:val="16"/>
                <w:szCs w:val="16"/>
              </w:rPr>
              <w:t>0,395</w:t>
            </w:r>
          </w:p>
        </w:tc>
      </w:tr>
    </w:tbl>
    <w:p w:rsidR="00023645" w:rsidRDefault="00023645" w:rsidP="006B72A7">
      <w:pPr>
        <w:widowControl w:val="0"/>
        <w:spacing w:after="0" w:line="240" w:lineRule="auto"/>
        <w:jc w:val="both"/>
        <w:rPr>
          <w:rFonts w:ascii="Times New Roman" w:eastAsia="Times New Roman" w:hAnsi="Times New Roman"/>
          <w:sz w:val="28"/>
          <w:szCs w:val="28"/>
          <w:lang w:eastAsia="ru-RU"/>
        </w:rPr>
        <w:sectPr w:rsidR="00023645" w:rsidSect="00023645">
          <w:type w:val="continuous"/>
          <w:pgSz w:w="11907" w:h="16840"/>
          <w:pgMar w:top="567" w:right="851" w:bottom="567" w:left="1701" w:header="720" w:footer="720" w:gutter="0"/>
          <w:cols w:space="720"/>
        </w:sectPr>
      </w:pPr>
    </w:p>
    <w:p w:rsidR="003F40C4" w:rsidRDefault="003F40C4" w:rsidP="006B72A7">
      <w:pPr>
        <w:widowControl w:val="0"/>
        <w:spacing w:after="0" w:line="240" w:lineRule="auto"/>
        <w:jc w:val="both"/>
        <w:rPr>
          <w:rFonts w:ascii="Times New Roman" w:eastAsia="Times New Roman" w:hAnsi="Times New Roman"/>
          <w:sz w:val="28"/>
          <w:szCs w:val="28"/>
          <w:lang w:eastAsia="ru-RU"/>
        </w:rPr>
        <w:sectPr w:rsidR="003F40C4" w:rsidSect="00023645">
          <w:type w:val="continuous"/>
          <w:pgSz w:w="11907" w:h="16840"/>
          <w:pgMar w:top="567" w:right="851" w:bottom="567" w:left="1701" w:header="720" w:footer="720" w:gutter="0"/>
          <w:cols w:space="720"/>
        </w:sectPr>
      </w:pPr>
    </w:p>
    <w:p w:rsidR="00B877C4" w:rsidRDefault="00B877C4" w:rsidP="00432626">
      <w:pPr>
        <w:pStyle w:val="2"/>
      </w:pPr>
      <w:bookmarkStart w:id="88" w:name="_Toc64279821"/>
      <w:r>
        <w:lastRenderedPageBreak/>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88"/>
    </w:p>
    <w:p w:rsidR="00023645" w:rsidRDefault="00B877C4" w:rsidP="00D83C1C">
      <w:pPr>
        <w:ind w:firstLine="708"/>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В </w:t>
      </w:r>
      <w:r w:rsidR="005C6F1E">
        <w:rPr>
          <w:rFonts w:ascii="Times New Roman" w:eastAsia="Times New Roman" w:hAnsi="Times New Roman"/>
          <w:bCs/>
          <w:iCs/>
          <w:sz w:val="28"/>
          <w:szCs w:val="28"/>
          <w:lang w:eastAsia="ru-RU"/>
        </w:rPr>
        <w:t>К</w:t>
      </w:r>
      <w:r w:rsidR="00023645">
        <w:rPr>
          <w:rFonts w:ascii="Times New Roman" w:eastAsia="Times New Roman" w:hAnsi="Times New Roman"/>
          <w:bCs/>
          <w:iCs/>
          <w:sz w:val="28"/>
          <w:szCs w:val="28"/>
          <w:lang w:eastAsia="ru-RU"/>
        </w:rPr>
        <w:t>оноков</w:t>
      </w:r>
      <w:r w:rsidR="005C6F1E">
        <w:rPr>
          <w:rFonts w:ascii="Times New Roman" w:eastAsia="Times New Roman" w:hAnsi="Times New Roman"/>
          <w:bCs/>
          <w:iCs/>
          <w:sz w:val="28"/>
          <w:szCs w:val="28"/>
          <w:lang w:eastAsia="ru-RU"/>
        </w:rPr>
        <w:t>ском</w:t>
      </w:r>
      <w:r>
        <w:rPr>
          <w:rFonts w:ascii="Times New Roman" w:eastAsia="Times New Roman" w:hAnsi="Times New Roman"/>
          <w:bCs/>
          <w:iCs/>
          <w:sz w:val="28"/>
          <w:szCs w:val="28"/>
          <w:lang w:eastAsia="ru-RU"/>
        </w:rPr>
        <w:t xml:space="preserve"> сельском поселении источники тепловой энергии не работают в комбинированном режиме.</w:t>
      </w:r>
    </w:p>
    <w:p w:rsidR="00D83C1C" w:rsidRDefault="00D83C1C" w:rsidP="00D83C1C">
      <w:pPr>
        <w:ind w:firstLine="708"/>
        <w:jc w:val="both"/>
        <w:rPr>
          <w:rFonts w:ascii="Times New Roman" w:eastAsia="Times New Roman" w:hAnsi="Times New Roman"/>
          <w:b/>
          <w:bCs/>
          <w:iCs/>
          <w:sz w:val="28"/>
          <w:szCs w:val="28"/>
          <w:lang w:eastAsia="ru-RU"/>
        </w:rPr>
        <w:sectPr w:rsidR="00D83C1C" w:rsidSect="00023645">
          <w:type w:val="continuous"/>
          <w:pgSz w:w="11907" w:h="16840"/>
          <w:pgMar w:top="567" w:right="851" w:bottom="567" w:left="1701" w:header="720" w:footer="720" w:gutter="0"/>
          <w:cols w:space="720"/>
        </w:sectPr>
      </w:pPr>
    </w:p>
    <w:p w:rsidR="00B877C4" w:rsidRDefault="00B877C4" w:rsidP="00432626">
      <w:pPr>
        <w:pStyle w:val="2"/>
      </w:pPr>
      <w:bookmarkStart w:id="89" w:name="_Toc64279822"/>
      <w:r>
        <w:lastRenderedPageBreak/>
        <w:t xml:space="preserve">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w:t>
      </w:r>
      <w:r w:rsidR="00026420">
        <w:t>и</w:t>
      </w:r>
      <w:r>
        <w:t>ли экономически нецелесообразно</w:t>
      </w:r>
      <w:bookmarkEnd w:id="89"/>
    </w:p>
    <w:p w:rsidR="00B877C4" w:rsidRDefault="00B877C4" w:rsidP="00C65600">
      <w:pPr>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Источник</w:t>
      </w:r>
      <w:r w:rsidR="00023645">
        <w:rPr>
          <w:rFonts w:ascii="Times New Roman" w:eastAsia="Times New Roman" w:hAnsi="Times New Roman"/>
          <w:sz w:val="28"/>
          <w:szCs w:val="28"/>
          <w:lang w:eastAsia="ru-RU"/>
        </w:rPr>
        <w:t>и</w:t>
      </w:r>
      <w:r>
        <w:rPr>
          <w:rFonts w:ascii="Times New Roman" w:eastAsia="Times New Roman" w:hAnsi="Times New Roman"/>
          <w:sz w:val="28"/>
          <w:szCs w:val="28"/>
          <w:lang w:eastAsia="ru-RU"/>
        </w:rPr>
        <w:t xml:space="preserve"> комбинированной выработки электрической и тепловой энергии на территории муниципального образования </w:t>
      </w:r>
      <w:r w:rsidR="00023645">
        <w:rPr>
          <w:rFonts w:ascii="Times New Roman" w:eastAsia="Times New Roman" w:hAnsi="Times New Roman"/>
          <w:sz w:val="28"/>
          <w:szCs w:val="28"/>
          <w:lang w:eastAsia="ru-RU"/>
        </w:rPr>
        <w:t>отсутствуют</w:t>
      </w:r>
      <w:r>
        <w:rPr>
          <w:rFonts w:ascii="Times New Roman" w:eastAsia="Times New Roman" w:hAnsi="Times New Roman"/>
          <w:sz w:val="28"/>
          <w:szCs w:val="28"/>
          <w:lang w:eastAsia="ru-RU"/>
        </w:rPr>
        <w:t>.</w:t>
      </w:r>
    </w:p>
    <w:p w:rsidR="000E676F" w:rsidRDefault="000E676F" w:rsidP="006B72A7">
      <w:pPr>
        <w:widowControl w:val="0"/>
        <w:spacing w:after="0" w:line="240" w:lineRule="auto"/>
        <w:ind w:firstLine="708"/>
        <w:jc w:val="center"/>
        <w:outlineLvl w:val="1"/>
        <w:rPr>
          <w:rFonts w:ascii="Times New Roman" w:eastAsia="Times New Roman" w:hAnsi="Times New Roman"/>
          <w:b/>
          <w:bCs/>
          <w:iCs/>
          <w:sz w:val="28"/>
          <w:szCs w:val="28"/>
          <w:lang w:eastAsia="ru-RU"/>
        </w:rPr>
        <w:sectPr w:rsidR="000E676F" w:rsidSect="00023645">
          <w:type w:val="continuous"/>
          <w:pgSz w:w="11907" w:h="16840"/>
          <w:pgMar w:top="567" w:right="851" w:bottom="567" w:left="1701" w:header="720" w:footer="720" w:gutter="0"/>
          <w:cols w:space="720"/>
        </w:sectPr>
      </w:pPr>
    </w:p>
    <w:p w:rsidR="00B877C4" w:rsidRDefault="00B877C4" w:rsidP="00432626">
      <w:pPr>
        <w:pStyle w:val="2"/>
      </w:pPr>
      <w:bookmarkStart w:id="90" w:name="_Toc64279823"/>
      <w:r>
        <w:lastRenderedPageBreak/>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90"/>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Переоборудование котельных </w:t>
      </w:r>
      <w:r w:rsidR="006B72A7">
        <w:rPr>
          <w:rFonts w:ascii="Times New Roman" w:eastAsia="Times New Roman" w:hAnsi="Times New Roman"/>
          <w:sz w:val="28"/>
          <w:szCs w:val="28"/>
          <w:lang w:eastAsia="ru-RU"/>
        </w:rPr>
        <w:t>Коноковского сельского поселения</w:t>
      </w:r>
      <w:r>
        <w:rPr>
          <w:rFonts w:ascii="Times New Roman" w:eastAsia="Times New Roman" w:hAnsi="Times New Roman"/>
          <w:sz w:val="28"/>
          <w:szCs w:val="28"/>
          <w:lang w:eastAsia="ru-RU"/>
        </w:rPr>
        <w:t xml:space="preserve"> в источники комбинированной выработки электрической и тепловой энергии не предусмотрено.</w:t>
      </w:r>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возможности 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2009 года № 823 «О схемах и программах перспективного развития электроэнергетики»;</w:t>
      </w:r>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по строительству объектов генерации  тепловой мощности, утвержденных в программах газификации поселения;</w:t>
      </w:r>
    </w:p>
    <w:p w:rsidR="00023645" w:rsidRDefault="00B877C4" w:rsidP="00023645">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связанные с отказом подключения потребителей к существующим  электрическим сет</w:t>
      </w:r>
      <w:r w:rsidR="00023645">
        <w:rPr>
          <w:rFonts w:ascii="Times New Roman" w:eastAsia="Times New Roman" w:hAnsi="Times New Roman"/>
          <w:sz w:val="28"/>
          <w:szCs w:val="28"/>
          <w:lang w:eastAsia="ru-RU"/>
        </w:rPr>
        <w:t>ям.</w:t>
      </w:r>
    </w:p>
    <w:p w:rsidR="00023645" w:rsidRDefault="00023645" w:rsidP="00023645">
      <w:pPr>
        <w:spacing w:after="0" w:line="240" w:lineRule="auto"/>
        <w:ind w:firstLine="708"/>
        <w:jc w:val="both"/>
        <w:rPr>
          <w:rFonts w:ascii="Times New Roman" w:eastAsia="Times New Roman" w:hAnsi="Times New Roman"/>
          <w:sz w:val="28"/>
          <w:szCs w:val="28"/>
          <w:lang w:eastAsia="ru-RU"/>
        </w:rPr>
        <w:sectPr w:rsidR="00023645" w:rsidSect="00023645">
          <w:type w:val="continuous"/>
          <w:pgSz w:w="11907" w:h="16840"/>
          <w:pgMar w:top="567" w:right="851" w:bottom="567" w:left="1701" w:header="720" w:footer="720" w:gutter="0"/>
          <w:cols w:space="720"/>
        </w:sectPr>
      </w:pPr>
    </w:p>
    <w:p w:rsidR="00B877C4" w:rsidRDefault="00B877C4" w:rsidP="0006380E">
      <w:pPr>
        <w:widowControl w:val="0"/>
        <w:spacing w:after="0" w:line="240" w:lineRule="auto"/>
        <w:jc w:val="center"/>
        <w:outlineLvl w:val="1"/>
        <w:rPr>
          <w:rFonts w:ascii="Times New Roman" w:eastAsia="Times New Roman" w:hAnsi="Times New Roman"/>
          <w:b/>
          <w:bCs/>
          <w:iCs/>
          <w:sz w:val="28"/>
          <w:szCs w:val="28"/>
          <w:lang w:eastAsia="ru-RU"/>
        </w:rPr>
      </w:pPr>
      <w:bookmarkStart w:id="91" w:name="_Toc64279824"/>
      <w:r>
        <w:rPr>
          <w:rFonts w:ascii="Times New Roman" w:eastAsia="Times New Roman" w:hAnsi="Times New Roman"/>
          <w:b/>
          <w:bCs/>
          <w:iCs/>
          <w:sz w:val="28"/>
          <w:szCs w:val="28"/>
          <w:lang w:eastAsia="ru-RU"/>
        </w:rPr>
        <w:lastRenderedPageBreak/>
        <w:t>5.7. Меры по переводу котельных, размещенных в существующи</w:t>
      </w:r>
      <w:r w:rsidR="00023645">
        <w:rPr>
          <w:rFonts w:ascii="Times New Roman" w:eastAsia="Times New Roman" w:hAnsi="Times New Roman"/>
          <w:b/>
          <w:bCs/>
          <w:iCs/>
          <w:sz w:val="28"/>
          <w:szCs w:val="28"/>
          <w:lang w:eastAsia="ru-RU"/>
        </w:rPr>
        <w:t xml:space="preserve">х и расширяемых зонах действия </w:t>
      </w:r>
      <w:r>
        <w:rPr>
          <w:rFonts w:ascii="Times New Roman" w:eastAsia="Times New Roman" w:hAnsi="Times New Roman"/>
          <w:b/>
          <w:bCs/>
          <w:iCs/>
          <w:sz w:val="28"/>
          <w:szCs w:val="28"/>
          <w:lang w:eastAsia="ru-RU"/>
        </w:rPr>
        <w:t>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91"/>
    </w:p>
    <w:p w:rsidR="00B877C4" w:rsidRDefault="00B877C4" w:rsidP="000504CC">
      <w:pPr>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Переоборудовать котельные в источники комбинированной выработки электрической и тепловой энергии не планируется.</w:t>
      </w:r>
    </w:p>
    <w:p w:rsidR="0006380E" w:rsidRDefault="0006380E" w:rsidP="006B72A7">
      <w:pPr>
        <w:widowControl w:val="0"/>
        <w:spacing w:after="0" w:line="240" w:lineRule="auto"/>
        <w:ind w:firstLine="709"/>
        <w:jc w:val="center"/>
        <w:outlineLvl w:val="1"/>
        <w:rPr>
          <w:rFonts w:ascii="Times New Roman" w:eastAsia="Times New Roman" w:hAnsi="Times New Roman"/>
          <w:b/>
          <w:bCs/>
          <w:iCs/>
          <w:sz w:val="28"/>
          <w:szCs w:val="28"/>
          <w:lang w:eastAsia="ru-RU"/>
        </w:rPr>
        <w:sectPr w:rsidR="0006380E" w:rsidSect="00023645">
          <w:type w:val="continuous"/>
          <w:pgSz w:w="11907" w:h="16840"/>
          <w:pgMar w:top="567" w:right="851" w:bottom="567" w:left="1701" w:header="720" w:footer="720" w:gutter="0"/>
          <w:cols w:space="720"/>
        </w:sectPr>
      </w:pPr>
    </w:p>
    <w:p w:rsidR="00B877C4" w:rsidRDefault="00B877C4" w:rsidP="0006380E">
      <w:pPr>
        <w:widowControl w:val="0"/>
        <w:spacing w:after="0" w:line="240" w:lineRule="auto"/>
        <w:jc w:val="center"/>
        <w:outlineLvl w:val="1"/>
        <w:rPr>
          <w:rFonts w:ascii="Times New Roman" w:eastAsia="Times New Roman" w:hAnsi="Times New Roman"/>
          <w:b/>
          <w:bCs/>
          <w:iCs/>
          <w:sz w:val="28"/>
          <w:szCs w:val="28"/>
          <w:lang w:eastAsia="ru-RU"/>
        </w:rPr>
      </w:pPr>
      <w:bookmarkStart w:id="92" w:name="_Toc64279825"/>
      <w:r>
        <w:rPr>
          <w:rFonts w:ascii="Times New Roman" w:eastAsia="Times New Roman" w:hAnsi="Times New Roman"/>
          <w:b/>
          <w:bCs/>
          <w:iCs/>
          <w:sz w:val="28"/>
          <w:szCs w:val="28"/>
          <w:lang w:eastAsia="ru-RU"/>
        </w:rPr>
        <w:lastRenderedPageBreak/>
        <w:t>5.8.</w:t>
      </w:r>
      <w:r>
        <w:rPr>
          <w:rFonts w:ascii="Times New Roman" w:eastAsia="Times New Roman" w:hAnsi="Times New Roman"/>
          <w:b/>
          <w:bCs/>
          <w:iCs/>
          <w:sz w:val="20"/>
          <w:szCs w:val="20"/>
          <w:lang w:eastAsia="ru-RU"/>
        </w:rPr>
        <w:t xml:space="preserve"> </w:t>
      </w:r>
      <w:r>
        <w:rPr>
          <w:rFonts w:ascii="Times New Roman" w:eastAsia="Times New Roman" w:hAnsi="Times New Roman"/>
          <w:b/>
          <w:bCs/>
          <w:iCs/>
          <w:sz w:val="28"/>
          <w:szCs w:val="28"/>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w:t>
      </w:r>
      <w:r w:rsidR="0006380E">
        <w:rPr>
          <w:rFonts w:ascii="Times New Roman" w:eastAsia="Times New Roman" w:hAnsi="Times New Roman"/>
          <w:b/>
          <w:bCs/>
          <w:iCs/>
          <w:sz w:val="28"/>
          <w:szCs w:val="28"/>
          <w:lang w:eastAsia="ru-RU"/>
        </w:rPr>
        <w:t>а</w:t>
      </w:r>
      <w:bookmarkEnd w:id="92"/>
      <w:r>
        <w:rPr>
          <w:rFonts w:ascii="Times New Roman" w:eastAsia="Times New Roman" w:hAnsi="Times New Roman"/>
          <w:b/>
          <w:bCs/>
          <w:iCs/>
          <w:sz w:val="28"/>
          <w:szCs w:val="28"/>
          <w:lang w:eastAsia="ru-RU"/>
        </w:rPr>
        <w:t xml:space="preserve"> </w:t>
      </w:r>
    </w:p>
    <w:p w:rsidR="00B877C4" w:rsidRDefault="00B877C4" w:rsidP="0006380E">
      <w:pPr>
        <w:widowControl w:val="0"/>
        <w:spacing w:after="0" w:line="240" w:lineRule="auto"/>
        <w:jc w:val="center"/>
        <w:outlineLvl w:val="1"/>
        <w:rPr>
          <w:rFonts w:ascii="Times New Roman" w:eastAsia="Times New Roman" w:hAnsi="Times New Roman"/>
          <w:b/>
          <w:bCs/>
          <w:iCs/>
          <w:sz w:val="28"/>
          <w:szCs w:val="28"/>
          <w:lang w:eastAsia="ru-RU"/>
        </w:rPr>
      </w:pPr>
      <w:bookmarkStart w:id="93" w:name="_Toc64279826"/>
      <w:r>
        <w:rPr>
          <w:rFonts w:ascii="Times New Roman" w:eastAsia="Times New Roman" w:hAnsi="Times New Roman"/>
          <w:b/>
          <w:bCs/>
          <w:iCs/>
          <w:sz w:val="28"/>
          <w:szCs w:val="28"/>
          <w:lang w:eastAsia="ru-RU"/>
        </w:rPr>
        <w:t>затрат при необходимости его изменения</w:t>
      </w:r>
      <w:bookmarkEnd w:id="93"/>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соответствии со СНиП 41-02-2003 регулирование отпуска теплоты от источников тепловой энергии предусматривается качественно по нагрузке отопления, согласно графику изменения температуры воды в зависимости от температуры наружного воздуха. </w:t>
      </w:r>
    </w:p>
    <w:p w:rsidR="00B877C4" w:rsidRDefault="00B877C4" w:rsidP="0006380E">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06380E">
        <w:rPr>
          <w:rFonts w:ascii="Times New Roman" w:eastAsia="Times New Roman" w:hAnsi="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235"/>
        <w:gridCol w:w="1701"/>
        <w:gridCol w:w="1842"/>
        <w:gridCol w:w="1985"/>
        <w:gridCol w:w="1808"/>
      </w:tblGrid>
      <w:tr w:rsidR="00B877C4">
        <w:tc>
          <w:tcPr>
            <w:tcW w:w="2235" w:type="dxa"/>
            <w:shd w:val="clear" w:color="auto" w:fill="FFFFFF"/>
            <w:vAlign w:val="center"/>
          </w:tcPr>
          <w:p w:rsidR="00B877C4" w:rsidRDefault="00B877C4" w:rsidP="006B72A7">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теплоты</w:t>
            </w:r>
          </w:p>
        </w:tc>
        <w:tc>
          <w:tcPr>
            <w:tcW w:w="1701" w:type="dxa"/>
            <w:shd w:val="clear" w:color="auto" w:fill="FFFFFF"/>
            <w:vAlign w:val="center"/>
          </w:tcPr>
          <w:p w:rsidR="00B877C4" w:rsidRDefault="00B877C4" w:rsidP="006B72A7">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Схема присоединения нагрузки ГВС</w:t>
            </w:r>
          </w:p>
        </w:tc>
        <w:tc>
          <w:tcPr>
            <w:tcW w:w="1842" w:type="dxa"/>
            <w:shd w:val="clear" w:color="auto" w:fill="FFFFFF"/>
            <w:vAlign w:val="center"/>
          </w:tcPr>
          <w:p w:rsidR="00B877C4" w:rsidRDefault="00B877C4" w:rsidP="006B72A7">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Расчетная температура наружного воздуха, ºС</w:t>
            </w:r>
          </w:p>
        </w:tc>
        <w:tc>
          <w:tcPr>
            <w:tcW w:w="1985" w:type="dxa"/>
            <w:shd w:val="clear" w:color="auto" w:fill="FFFFFF"/>
            <w:vAlign w:val="center"/>
          </w:tcPr>
          <w:p w:rsidR="00B877C4" w:rsidRDefault="00B877C4" w:rsidP="006B72A7">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Температура воздуха внутри отапливаемых помещений,  ºС</w:t>
            </w:r>
          </w:p>
        </w:tc>
        <w:tc>
          <w:tcPr>
            <w:tcW w:w="1808" w:type="dxa"/>
            <w:shd w:val="clear" w:color="auto" w:fill="FFFFFF"/>
            <w:vAlign w:val="center"/>
          </w:tcPr>
          <w:p w:rsidR="00B877C4" w:rsidRDefault="00B877C4" w:rsidP="006B72A7">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Температурный график,  ºС</w:t>
            </w:r>
          </w:p>
        </w:tc>
      </w:tr>
      <w:tr w:rsidR="005071D1">
        <w:tc>
          <w:tcPr>
            <w:tcW w:w="2235" w:type="dxa"/>
            <w:shd w:val="clear" w:color="auto" w:fill="FFFFFF"/>
            <w:vAlign w:val="center"/>
          </w:tcPr>
          <w:p w:rsidR="005071D1" w:rsidRPr="00016041" w:rsidRDefault="005071D1" w:rsidP="0006380E">
            <w:pPr>
              <w:spacing w:after="0" w:line="240" w:lineRule="auto"/>
              <w:rPr>
                <w:rFonts w:ascii="Times New Roman" w:hAnsi="Times New Roman"/>
                <w:sz w:val="20"/>
                <w:szCs w:val="20"/>
                <w:lang w:eastAsia="ru-RU"/>
              </w:rPr>
            </w:pPr>
            <w:r w:rsidRPr="00016041">
              <w:rPr>
                <w:rFonts w:ascii="Times New Roman" w:hAnsi="Times New Roman"/>
                <w:sz w:val="20"/>
                <w:szCs w:val="20"/>
              </w:rPr>
              <w:t xml:space="preserve">Котельная </w:t>
            </w:r>
            <w:r w:rsidR="0006380E">
              <w:rPr>
                <w:rFonts w:ascii="Times New Roman" w:hAnsi="Times New Roman"/>
                <w:sz w:val="20"/>
                <w:szCs w:val="20"/>
              </w:rPr>
              <w:t>№ 8 (с</w:t>
            </w:r>
            <w:r w:rsidRPr="00016041">
              <w:rPr>
                <w:rFonts w:ascii="Times New Roman" w:hAnsi="Times New Roman"/>
                <w:sz w:val="20"/>
                <w:szCs w:val="20"/>
              </w:rPr>
              <w:t>.</w:t>
            </w:r>
            <w:r w:rsidR="0006380E">
              <w:rPr>
                <w:rFonts w:ascii="Times New Roman" w:hAnsi="Times New Roman"/>
                <w:sz w:val="20"/>
                <w:szCs w:val="20"/>
              </w:rPr>
              <w:t xml:space="preserve"> Коноково, ул. Калинина</w:t>
            </w:r>
            <w:r w:rsidRPr="00016041">
              <w:rPr>
                <w:rFonts w:ascii="Times New Roman" w:hAnsi="Times New Roman"/>
                <w:sz w:val="20"/>
                <w:szCs w:val="20"/>
              </w:rPr>
              <w:t xml:space="preserve">, </w:t>
            </w:r>
            <w:r w:rsidR="0006380E">
              <w:rPr>
                <w:rFonts w:ascii="Times New Roman" w:hAnsi="Times New Roman"/>
                <w:sz w:val="20"/>
                <w:szCs w:val="20"/>
              </w:rPr>
              <w:t>51</w:t>
            </w:r>
            <w:r w:rsidRPr="00016041">
              <w:rPr>
                <w:rFonts w:ascii="Times New Roman" w:hAnsi="Times New Roman"/>
                <w:sz w:val="20"/>
                <w:szCs w:val="20"/>
              </w:rPr>
              <w:t>)</w:t>
            </w:r>
          </w:p>
        </w:tc>
        <w:tc>
          <w:tcPr>
            <w:tcW w:w="1701" w:type="dxa"/>
            <w:shd w:val="clear" w:color="auto" w:fill="FFFFFF"/>
            <w:vAlign w:val="center"/>
          </w:tcPr>
          <w:p w:rsidR="005071D1" w:rsidRPr="00016041" w:rsidRDefault="0006380E" w:rsidP="0006380E">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 xml:space="preserve">отсутствует </w:t>
            </w:r>
          </w:p>
        </w:tc>
        <w:tc>
          <w:tcPr>
            <w:tcW w:w="1842"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r w:rsidR="005071D1">
        <w:tc>
          <w:tcPr>
            <w:tcW w:w="2235" w:type="dxa"/>
            <w:shd w:val="clear" w:color="auto" w:fill="FFFFFF"/>
            <w:vAlign w:val="center"/>
          </w:tcPr>
          <w:p w:rsidR="005071D1" w:rsidRPr="00016041" w:rsidRDefault="005071D1" w:rsidP="0006380E">
            <w:pPr>
              <w:spacing w:after="0" w:line="240" w:lineRule="auto"/>
              <w:rPr>
                <w:rFonts w:ascii="Times New Roman" w:hAnsi="Times New Roman"/>
                <w:sz w:val="20"/>
                <w:szCs w:val="20"/>
              </w:rPr>
            </w:pPr>
            <w:r w:rsidRPr="00016041">
              <w:rPr>
                <w:rFonts w:ascii="Times New Roman" w:hAnsi="Times New Roman"/>
                <w:sz w:val="20"/>
                <w:szCs w:val="20"/>
              </w:rPr>
              <w:t xml:space="preserve">Котельная </w:t>
            </w:r>
            <w:r w:rsidR="0006380E">
              <w:rPr>
                <w:rFonts w:ascii="Times New Roman" w:hAnsi="Times New Roman"/>
                <w:sz w:val="20"/>
                <w:szCs w:val="20"/>
              </w:rPr>
              <w:t>№ 12, (с</w:t>
            </w:r>
            <w:r w:rsidRPr="00016041">
              <w:rPr>
                <w:rFonts w:ascii="Times New Roman" w:hAnsi="Times New Roman"/>
                <w:sz w:val="20"/>
                <w:szCs w:val="20"/>
              </w:rPr>
              <w:t>.</w:t>
            </w:r>
            <w:r w:rsidR="0006380E">
              <w:rPr>
                <w:rFonts w:ascii="Times New Roman" w:hAnsi="Times New Roman"/>
                <w:sz w:val="20"/>
                <w:szCs w:val="20"/>
              </w:rPr>
              <w:t xml:space="preserve"> Коноково, ул. Российская, 23</w:t>
            </w:r>
            <w:r w:rsidRPr="00016041">
              <w:rPr>
                <w:rFonts w:ascii="Times New Roman" w:hAnsi="Times New Roman"/>
                <w:sz w:val="20"/>
                <w:szCs w:val="20"/>
              </w:rPr>
              <w:t>)</w:t>
            </w:r>
          </w:p>
        </w:tc>
        <w:tc>
          <w:tcPr>
            <w:tcW w:w="1701" w:type="dxa"/>
            <w:shd w:val="clear" w:color="auto" w:fill="FFFFFF"/>
            <w:vAlign w:val="center"/>
          </w:tcPr>
          <w:p w:rsidR="005071D1" w:rsidRPr="00016041" w:rsidRDefault="0006380E"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присутствует</w:t>
            </w:r>
          </w:p>
        </w:tc>
        <w:tc>
          <w:tcPr>
            <w:tcW w:w="1842"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r w:rsidR="005071D1">
        <w:tc>
          <w:tcPr>
            <w:tcW w:w="2235" w:type="dxa"/>
            <w:shd w:val="clear" w:color="auto" w:fill="FFFFFF"/>
            <w:vAlign w:val="center"/>
          </w:tcPr>
          <w:p w:rsidR="005071D1" w:rsidRPr="00016041" w:rsidRDefault="005071D1" w:rsidP="0006380E">
            <w:pPr>
              <w:spacing w:after="0" w:line="240" w:lineRule="auto"/>
              <w:rPr>
                <w:rFonts w:ascii="Times New Roman" w:hAnsi="Times New Roman"/>
                <w:sz w:val="20"/>
                <w:szCs w:val="20"/>
              </w:rPr>
            </w:pPr>
            <w:r w:rsidRPr="00016041">
              <w:rPr>
                <w:rFonts w:ascii="Times New Roman" w:hAnsi="Times New Roman"/>
                <w:sz w:val="20"/>
                <w:szCs w:val="20"/>
              </w:rPr>
              <w:t xml:space="preserve">Котельная </w:t>
            </w:r>
            <w:r w:rsidR="0006380E">
              <w:rPr>
                <w:rFonts w:ascii="Times New Roman" w:hAnsi="Times New Roman"/>
                <w:sz w:val="20"/>
                <w:szCs w:val="20"/>
              </w:rPr>
              <w:t xml:space="preserve">№ 13, </w:t>
            </w:r>
            <w:r w:rsidRPr="00016041">
              <w:rPr>
                <w:rFonts w:ascii="Times New Roman" w:hAnsi="Times New Roman"/>
                <w:sz w:val="20"/>
                <w:szCs w:val="20"/>
              </w:rPr>
              <w:t xml:space="preserve"> (с.</w:t>
            </w:r>
            <w:r w:rsidR="0006380E">
              <w:rPr>
                <w:rFonts w:ascii="Times New Roman" w:hAnsi="Times New Roman"/>
                <w:sz w:val="20"/>
                <w:szCs w:val="20"/>
              </w:rPr>
              <w:t xml:space="preserve"> Коноково, ул.</w:t>
            </w:r>
            <w:r w:rsidRPr="00016041">
              <w:rPr>
                <w:rFonts w:ascii="Times New Roman" w:hAnsi="Times New Roman"/>
                <w:sz w:val="20"/>
                <w:szCs w:val="20"/>
              </w:rPr>
              <w:t xml:space="preserve"> Ленина</w:t>
            </w:r>
            <w:r w:rsidR="0006380E">
              <w:rPr>
                <w:rFonts w:ascii="Times New Roman" w:hAnsi="Times New Roman"/>
                <w:sz w:val="20"/>
                <w:szCs w:val="20"/>
              </w:rPr>
              <w:t>, 42</w:t>
            </w:r>
            <w:r w:rsidRPr="00016041">
              <w:rPr>
                <w:rFonts w:ascii="Times New Roman" w:hAnsi="Times New Roman"/>
                <w:sz w:val="20"/>
                <w:szCs w:val="20"/>
              </w:rPr>
              <w:t>)</w:t>
            </w:r>
          </w:p>
        </w:tc>
        <w:tc>
          <w:tcPr>
            <w:tcW w:w="1701" w:type="dxa"/>
            <w:shd w:val="clear" w:color="auto" w:fill="FFFFFF"/>
            <w:vAlign w:val="center"/>
          </w:tcPr>
          <w:p w:rsidR="005071D1" w:rsidRPr="00016041" w:rsidRDefault="0006380E"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присутствует</w:t>
            </w:r>
          </w:p>
        </w:tc>
        <w:tc>
          <w:tcPr>
            <w:tcW w:w="1842"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rsidR="005071D1" w:rsidRPr="00016041" w:rsidRDefault="005071D1" w:rsidP="006B72A7">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bl>
    <w:p w:rsidR="00B877C4" w:rsidRPr="0006380E" w:rsidRDefault="00B877C4" w:rsidP="006B72A7">
      <w:pPr>
        <w:widowControl w:val="0"/>
        <w:spacing w:after="0" w:line="240" w:lineRule="auto"/>
        <w:jc w:val="center"/>
        <w:rPr>
          <w:rFonts w:ascii="Times New Roman" w:eastAsia="Times New Roman" w:hAnsi="Times New Roman"/>
          <w:sz w:val="16"/>
          <w:szCs w:val="16"/>
          <w:lang w:eastAsia="ru-RU"/>
        </w:rPr>
      </w:pP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Расчетный график качественного регулирования в зависимости от температуры наружного </w:t>
      </w:r>
      <w:r w:rsidRPr="007915B9">
        <w:rPr>
          <w:rFonts w:ascii="Times New Roman" w:eastAsia="Times New Roman" w:hAnsi="Times New Roman"/>
          <w:sz w:val="28"/>
          <w:szCs w:val="28"/>
          <w:lang w:eastAsia="ru-RU"/>
        </w:rPr>
        <w:t xml:space="preserve">воздуха </w:t>
      </w:r>
      <w:r w:rsidR="0045492C" w:rsidRPr="007915B9">
        <w:rPr>
          <w:rFonts w:ascii="Times New Roman" w:eastAsia="Times New Roman" w:hAnsi="Times New Roman"/>
          <w:sz w:val="28"/>
          <w:szCs w:val="28"/>
          <w:lang w:eastAsia="ru-RU"/>
        </w:rPr>
        <w:t>с</w:t>
      </w:r>
      <w:r w:rsidR="007915B9" w:rsidRPr="007915B9">
        <w:rPr>
          <w:rFonts w:ascii="Times New Roman" w:eastAsia="Times New Roman" w:hAnsi="Times New Roman"/>
          <w:sz w:val="28"/>
          <w:szCs w:val="28"/>
          <w:lang w:eastAsia="ru-RU"/>
        </w:rPr>
        <w:t xml:space="preserve">. </w:t>
      </w:r>
      <w:r w:rsidR="0045492C" w:rsidRPr="007915B9">
        <w:rPr>
          <w:rFonts w:ascii="Times New Roman" w:eastAsia="Times New Roman" w:hAnsi="Times New Roman"/>
          <w:sz w:val="28"/>
          <w:szCs w:val="28"/>
          <w:lang w:eastAsia="ru-RU"/>
        </w:rPr>
        <w:t>К</w:t>
      </w:r>
      <w:r w:rsidR="007915B9" w:rsidRPr="007915B9">
        <w:rPr>
          <w:rFonts w:ascii="Times New Roman" w:eastAsia="Times New Roman" w:hAnsi="Times New Roman"/>
          <w:sz w:val="28"/>
          <w:szCs w:val="28"/>
          <w:lang w:eastAsia="ru-RU"/>
        </w:rPr>
        <w:t>оноково</w:t>
      </w:r>
      <w:r>
        <w:rPr>
          <w:rFonts w:ascii="Times New Roman" w:eastAsia="Times New Roman" w:hAnsi="Times New Roman"/>
          <w:sz w:val="28"/>
          <w:szCs w:val="28"/>
          <w:lang w:eastAsia="ru-RU"/>
        </w:rPr>
        <w:t xml:space="preserve"> в таблице 1</w:t>
      </w:r>
      <w:r w:rsidR="0006380E">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p>
    <w:p w:rsidR="00B877C4" w:rsidRDefault="00B877C4" w:rsidP="0006380E">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06380E">
        <w:rPr>
          <w:rFonts w:ascii="Times New Roman" w:eastAsia="Times New Roman" w:hAnsi="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6"/>
        <w:gridCol w:w="2275"/>
        <w:gridCol w:w="2420"/>
        <w:gridCol w:w="2070"/>
      </w:tblGrid>
      <w:tr w:rsidR="00B877C4" w:rsidRPr="006D0374">
        <w:tc>
          <w:tcPr>
            <w:tcW w:w="2929" w:type="dxa"/>
            <w:vAlign w:val="center"/>
          </w:tcPr>
          <w:p w:rsidR="00B877C4" w:rsidRPr="006D0374" w:rsidRDefault="00B877C4" w:rsidP="006B72A7">
            <w:pPr>
              <w:spacing w:after="0" w:line="240" w:lineRule="auto"/>
              <w:jc w:val="center"/>
              <w:rPr>
                <w:rFonts w:ascii="Times New Roman" w:eastAsia="Times New Roman" w:hAnsi="Times New Roman"/>
                <w:b/>
                <w:sz w:val="24"/>
                <w:szCs w:val="24"/>
                <w:lang w:eastAsia="ru-RU"/>
              </w:rPr>
            </w:pPr>
            <w:r w:rsidRPr="006D0374">
              <w:rPr>
                <w:rFonts w:ascii="Times New Roman" w:eastAsia="Times New Roman" w:hAnsi="Times New Roman"/>
                <w:b/>
                <w:sz w:val="24"/>
                <w:szCs w:val="24"/>
                <w:lang w:eastAsia="ru-RU"/>
              </w:rPr>
              <w:t>Температура наружного воздуха</w:t>
            </w:r>
          </w:p>
        </w:tc>
        <w:tc>
          <w:tcPr>
            <w:tcW w:w="2329" w:type="dxa"/>
            <w:vAlign w:val="center"/>
          </w:tcPr>
          <w:p w:rsidR="00B877C4" w:rsidRPr="006D0374" w:rsidRDefault="00B877C4" w:rsidP="006B72A7">
            <w:pPr>
              <w:spacing w:after="0" w:line="240" w:lineRule="auto"/>
              <w:jc w:val="center"/>
              <w:rPr>
                <w:rFonts w:ascii="Times New Roman" w:eastAsia="Times New Roman" w:hAnsi="Times New Roman"/>
                <w:b/>
                <w:sz w:val="24"/>
                <w:szCs w:val="24"/>
                <w:lang w:eastAsia="ru-RU"/>
              </w:rPr>
            </w:pPr>
            <w:r w:rsidRPr="006D0374">
              <w:rPr>
                <w:rFonts w:ascii="Times New Roman" w:eastAsia="Times New Roman" w:hAnsi="Times New Roman"/>
                <w:b/>
                <w:sz w:val="24"/>
                <w:szCs w:val="24"/>
                <w:lang w:eastAsia="ru-RU"/>
              </w:rPr>
              <w:t xml:space="preserve">Температура в падающем трубопроводе, </w:t>
            </w:r>
            <w:r w:rsidRPr="006D0374">
              <w:rPr>
                <w:rFonts w:ascii="Times New Roman" w:eastAsia="Times New Roman" w:hAnsi="Times New Roman"/>
                <w:b/>
                <w:sz w:val="24"/>
                <w:szCs w:val="24"/>
                <w:vertAlign w:val="superscript"/>
                <w:lang w:eastAsia="ru-RU"/>
              </w:rPr>
              <w:t>0</w:t>
            </w:r>
            <w:r w:rsidRPr="006D0374">
              <w:rPr>
                <w:rFonts w:ascii="Times New Roman" w:eastAsia="Times New Roman" w:hAnsi="Times New Roman"/>
                <w:b/>
                <w:sz w:val="24"/>
                <w:szCs w:val="24"/>
                <w:lang w:eastAsia="ru-RU"/>
              </w:rPr>
              <w:t>С</w:t>
            </w:r>
          </w:p>
        </w:tc>
        <w:tc>
          <w:tcPr>
            <w:tcW w:w="2490" w:type="dxa"/>
            <w:vAlign w:val="center"/>
          </w:tcPr>
          <w:p w:rsidR="00B877C4" w:rsidRPr="006D0374" w:rsidRDefault="00B877C4" w:rsidP="006B72A7">
            <w:pPr>
              <w:spacing w:after="0" w:line="240" w:lineRule="auto"/>
              <w:jc w:val="center"/>
              <w:rPr>
                <w:rFonts w:ascii="Times New Roman" w:eastAsia="Times New Roman" w:hAnsi="Times New Roman"/>
                <w:b/>
                <w:sz w:val="24"/>
                <w:szCs w:val="24"/>
                <w:lang w:eastAsia="ru-RU"/>
              </w:rPr>
            </w:pPr>
            <w:r w:rsidRPr="006D0374">
              <w:rPr>
                <w:rFonts w:ascii="Times New Roman" w:eastAsia="Times New Roman" w:hAnsi="Times New Roman"/>
                <w:b/>
                <w:sz w:val="24"/>
                <w:szCs w:val="24"/>
                <w:lang w:eastAsia="ru-RU"/>
              </w:rPr>
              <w:t xml:space="preserve">Температура в обратном трубопроводе, </w:t>
            </w:r>
            <w:r w:rsidRPr="006D0374">
              <w:rPr>
                <w:rFonts w:ascii="Times New Roman" w:eastAsia="Times New Roman" w:hAnsi="Times New Roman"/>
                <w:b/>
                <w:sz w:val="24"/>
                <w:szCs w:val="24"/>
                <w:vertAlign w:val="superscript"/>
                <w:lang w:eastAsia="ru-RU"/>
              </w:rPr>
              <w:t>0</w:t>
            </w:r>
            <w:r w:rsidRPr="006D0374">
              <w:rPr>
                <w:rFonts w:ascii="Times New Roman" w:eastAsia="Times New Roman" w:hAnsi="Times New Roman"/>
                <w:b/>
                <w:sz w:val="24"/>
                <w:szCs w:val="24"/>
                <w:lang w:eastAsia="ru-RU"/>
              </w:rPr>
              <w:t>С</w:t>
            </w:r>
          </w:p>
        </w:tc>
        <w:tc>
          <w:tcPr>
            <w:tcW w:w="2156" w:type="dxa"/>
            <w:vAlign w:val="center"/>
          </w:tcPr>
          <w:p w:rsidR="00B877C4" w:rsidRPr="006D0374" w:rsidRDefault="00B877C4" w:rsidP="006B72A7">
            <w:pPr>
              <w:spacing w:after="0" w:line="240" w:lineRule="auto"/>
              <w:jc w:val="center"/>
              <w:rPr>
                <w:rFonts w:ascii="Times New Roman" w:eastAsia="Times New Roman" w:hAnsi="Times New Roman"/>
                <w:b/>
                <w:sz w:val="24"/>
                <w:szCs w:val="24"/>
                <w:lang w:eastAsia="ru-RU"/>
              </w:rPr>
            </w:pPr>
            <w:r w:rsidRPr="006D0374">
              <w:rPr>
                <w:rFonts w:ascii="Times New Roman" w:eastAsia="Times New Roman" w:hAnsi="Times New Roman"/>
                <w:b/>
                <w:sz w:val="24"/>
                <w:szCs w:val="24"/>
                <w:lang w:eastAsia="ru-RU"/>
              </w:rPr>
              <w:t>Тепловая нагрузка, %</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lastRenderedPageBreak/>
              <w:t>10</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39,5</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34</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26</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35,8</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28</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43,8</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37,2</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31</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45,3</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38</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33</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48</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39,6</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36</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49,5</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40,8</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38</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42,2</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41</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53,8</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43,6</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44</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2</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55,8</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47</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46</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58</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46,1</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49</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0</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59,5</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47,5</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51</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62,2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49</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54</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-2</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64,2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50,3</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56</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-3</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65,8</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51,6</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59</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-4</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68,2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53,0</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62</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70</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54,0</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64</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72,2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55,3</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67</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74</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57</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69</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75,2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58</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72</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77,2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59,2</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74</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-10</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79,1</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60,2</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77</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-11</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81,2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61,2</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79</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-12</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84,6</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62,6</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82</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-13</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85</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63,8</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85</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-14</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86,6</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65,8</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87</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-15</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88</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67</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90</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-16</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90,3</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66,8</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92</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-17</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92</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68</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95</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-18</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93,8</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69</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97</w:t>
            </w:r>
          </w:p>
        </w:tc>
      </w:tr>
      <w:tr w:rsidR="00B877C4" w:rsidRPr="006D0374" w:rsidTr="008B7570">
        <w:tc>
          <w:tcPr>
            <w:tcW w:w="29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-19</w:t>
            </w:r>
            <w:r w:rsidR="00886838" w:rsidRPr="006D0374">
              <w:rPr>
                <w:rFonts w:ascii="Times New Roman" w:eastAsia="Times New Roman" w:hAnsi="Times New Roman"/>
                <w:sz w:val="24"/>
                <w:szCs w:val="24"/>
                <w:lang w:eastAsia="ru-RU"/>
              </w:rPr>
              <w:t xml:space="preserve"> и ниже</w:t>
            </w:r>
          </w:p>
        </w:tc>
        <w:tc>
          <w:tcPr>
            <w:tcW w:w="2329"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95,0</w:t>
            </w:r>
          </w:p>
        </w:tc>
        <w:tc>
          <w:tcPr>
            <w:tcW w:w="2490" w:type="dxa"/>
            <w:shd w:val="clear" w:color="auto" w:fill="auto"/>
            <w:vAlign w:val="bottom"/>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70,0</w:t>
            </w:r>
          </w:p>
        </w:tc>
        <w:tc>
          <w:tcPr>
            <w:tcW w:w="2156" w:type="dxa"/>
            <w:shd w:val="clear" w:color="auto" w:fill="auto"/>
          </w:tcPr>
          <w:p w:rsidR="00B877C4" w:rsidRPr="006D0374" w:rsidRDefault="00B877C4" w:rsidP="006B72A7">
            <w:pPr>
              <w:spacing w:after="0" w:line="240" w:lineRule="auto"/>
              <w:jc w:val="center"/>
              <w:rPr>
                <w:rFonts w:ascii="Times New Roman" w:eastAsia="Times New Roman" w:hAnsi="Times New Roman"/>
                <w:sz w:val="24"/>
                <w:szCs w:val="24"/>
                <w:lang w:eastAsia="ru-RU"/>
              </w:rPr>
            </w:pPr>
            <w:r w:rsidRPr="006D0374">
              <w:rPr>
                <w:rFonts w:ascii="Times New Roman" w:eastAsia="Times New Roman" w:hAnsi="Times New Roman"/>
                <w:sz w:val="24"/>
                <w:szCs w:val="24"/>
                <w:lang w:eastAsia="ru-RU"/>
              </w:rPr>
              <w:t>100</w:t>
            </w:r>
          </w:p>
        </w:tc>
      </w:tr>
    </w:tbl>
    <w:p w:rsidR="0006380E" w:rsidRDefault="0006380E" w:rsidP="006B72A7">
      <w:pPr>
        <w:widowControl w:val="0"/>
        <w:spacing w:after="0" w:line="240" w:lineRule="auto"/>
        <w:ind w:firstLine="708"/>
        <w:jc w:val="center"/>
        <w:outlineLvl w:val="1"/>
        <w:rPr>
          <w:rFonts w:ascii="Times New Roman" w:eastAsia="Times New Roman" w:hAnsi="Times New Roman"/>
          <w:b/>
          <w:bCs/>
          <w:iCs/>
          <w:sz w:val="28"/>
          <w:szCs w:val="28"/>
          <w:lang w:eastAsia="ru-RU"/>
        </w:rPr>
        <w:sectPr w:rsidR="0006380E" w:rsidSect="00023645">
          <w:type w:val="continuous"/>
          <w:pgSz w:w="11907" w:h="16840"/>
          <w:pgMar w:top="567" w:right="851" w:bottom="567" w:left="1701" w:header="720" w:footer="720" w:gutter="0"/>
          <w:cols w:space="720"/>
        </w:sectPr>
      </w:pPr>
    </w:p>
    <w:p w:rsidR="000E676F" w:rsidRDefault="000E676F" w:rsidP="006B72A7">
      <w:pPr>
        <w:widowControl w:val="0"/>
        <w:spacing w:after="0" w:line="240" w:lineRule="auto"/>
        <w:ind w:firstLine="708"/>
        <w:jc w:val="center"/>
        <w:outlineLvl w:val="1"/>
        <w:rPr>
          <w:rFonts w:ascii="Times New Roman" w:eastAsia="Times New Roman" w:hAnsi="Times New Roman"/>
          <w:b/>
          <w:bCs/>
          <w:iCs/>
          <w:sz w:val="28"/>
          <w:szCs w:val="28"/>
          <w:lang w:eastAsia="ru-RU"/>
        </w:rPr>
        <w:sectPr w:rsidR="000E676F" w:rsidSect="00023645">
          <w:type w:val="continuous"/>
          <w:pgSz w:w="11907" w:h="16840"/>
          <w:pgMar w:top="567" w:right="851" w:bottom="567" w:left="1701" w:header="720" w:footer="720" w:gutter="0"/>
          <w:cols w:space="720"/>
        </w:sectPr>
      </w:pPr>
    </w:p>
    <w:p w:rsidR="00B877C4" w:rsidRDefault="00B877C4" w:rsidP="0006380E">
      <w:pPr>
        <w:widowControl w:val="0"/>
        <w:spacing w:after="0" w:line="240" w:lineRule="auto"/>
        <w:jc w:val="center"/>
        <w:outlineLvl w:val="1"/>
        <w:rPr>
          <w:rFonts w:ascii="Times New Roman" w:eastAsia="Times New Roman" w:hAnsi="Times New Roman"/>
          <w:b/>
          <w:bCs/>
          <w:iCs/>
          <w:sz w:val="28"/>
          <w:szCs w:val="28"/>
          <w:lang w:eastAsia="ru-RU"/>
        </w:rPr>
      </w:pPr>
      <w:bookmarkStart w:id="94" w:name="_Toc64279827"/>
      <w:r>
        <w:rPr>
          <w:rFonts w:ascii="Times New Roman" w:eastAsia="Times New Roman" w:hAnsi="Times New Roman"/>
          <w:b/>
          <w:bCs/>
          <w:iCs/>
          <w:sz w:val="28"/>
          <w:szCs w:val="28"/>
          <w:lang w:eastAsia="ru-RU"/>
        </w:rPr>
        <w:lastRenderedPageBreak/>
        <w:t>5.9.</w:t>
      </w:r>
      <w:r>
        <w:rPr>
          <w:rFonts w:ascii="Times New Roman" w:eastAsia="Times New Roman" w:hAnsi="Times New Roman"/>
          <w:b/>
          <w:bCs/>
          <w:iCs/>
          <w:sz w:val="20"/>
          <w:szCs w:val="20"/>
          <w:lang w:eastAsia="ru-RU"/>
        </w:rPr>
        <w:t xml:space="preserve"> </w:t>
      </w:r>
      <w:r>
        <w:rPr>
          <w:rFonts w:ascii="Times New Roman" w:eastAsia="Times New Roman" w:hAnsi="Times New Roman"/>
          <w:b/>
          <w:bCs/>
          <w:iCs/>
          <w:sz w:val="28"/>
          <w:szCs w:val="28"/>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94"/>
    </w:p>
    <w:p w:rsidR="00B877C4" w:rsidRPr="00DE5A07" w:rsidRDefault="00B877C4" w:rsidP="006B72A7">
      <w:pPr>
        <w:widowControl w:val="0"/>
        <w:spacing w:after="0" w:line="240" w:lineRule="auto"/>
        <w:ind w:firstLine="708"/>
        <w:jc w:val="both"/>
        <w:rPr>
          <w:rFonts w:ascii="Times New Roman" w:eastAsia="Times New Roman" w:hAnsi="Times New Roman"/>
          <w:sz w:val="28"/>
          <w:szCs w:val="28"/>
          <w:lang w:eastAsia="ru-RU"/>
        </w:rPr>
      </w:pPr>
      <w:r w:rsidRPr="00DE5A07">
        <w:rPr>
          <w:rFonts w:ascii="Times New Roman" w:eastAsia="Times New Roman" w:hAnsi="Times New Roman"/>
          <w:sz w:val="28"/>
          <w:szCs w:val="28"/>
          <w:lang w:eastAsia="ru-RU"/>
        </w:rPr>
        <w:t xml:space="preserve">Ввод в эксплуатацию новых </w:t>
      </w:r>
      <w:r w:rsidR="005071D1" w:rsidRPr="00DE5A07">
        <w:rPr>
          <w:rFonts w:ascii="Times New Roman" w:eastAsia="Times New Roman" w:hAnsi="Times New Roman"/>
          <w:sz w:val="28"/>
          <w:szCs w:val="28"/>
          <w:lang w:eastAsia="ru-RU"/>
        </w:rPr>
        <w:t>мощностей не планируется до 202</w:t>
      </w:r>
      <w:r w:rsidR="00CD0396">
        <w:rPr>
          <w:rFonts w:ascii="Times New Roman" w:eastAsia="Times New Roman" w:hAnsi="Times New Roman"/>
          <w:sz w:val="28"/>
          <w:szCs w:val="28"/>
          <w:lang w:eastAsia="ru-RU"/>
        </w:rPr>
        <w:t>6</w:t>
      </w:r>
      <w:r w:rsidRPr="00DE5A07">
        <w:rPr>
          <w:rFonts w:ascii="Times New Roman" w:eastAsia="Times New Roman" w:hAnsi="Times New Roman"/>
          <w:sz w:val="28"/>
          <w:szCs w:val="28"/>
          <w:lang w:eastAsia="ru-RU"/>
        </w:rPr>
        <w:t xml:space="preserve"> года.</w:t>
      </w:r>
    </w:p>
    <w:p w:rsidR="0006380E" w:rsidRPr="0006380E" w:rsidRDefault="0006380E" w:rsidP="006B72A7">
      <w:pPr>
        <w:widowControl w:val="0"/>
        <w:spacing w:after="0" w:line="240" w:lineRule="auto"/>
        <w:jc w:val="center"/>
        <w:rPr>
          <w:rFonts w:ascii="Times New Roman" w:eastAsia="Times New Roman" w:hAnsi="Times New Roman"/>
          <w:color w:val="FF0000"/>
          <w:sz w:val="28"/>
          <w:szCs w:val="28"/>
          <w:lang w:eastAsia="ru-RU"/>
        </w:rPr>
      </w:pPr>
    </w:p>
    <w:p w:rsidR="00B877C4" w:rsidRPr="00C26FF7" w:rsidRDefault="00B877C4" w:rsidP="006B72A7">
      <w:pPr>
        <w:widowControl w:val="0"/>
        <w:spacing w:after="0" w:line="240" w:lineRule="auto"/>
        <w:jc w:val="center"/>
        <w:rPr>
          <w:rFonts w:ascii="Times New Roman" w:eastAsia="Times New Roman" w:hAnsi="Times New Roman"/>
          <w:sz w:val="28"/>
          <w:szCs w:val="28"/>
          <w:lang w:eastAsia="ru-RU"/>
        </w:rPr>
      </w:pPr>
      <w:r w:rsidRPr="00C26FF7">
        <w:rPr>
          <w:rFonts w:ascii="Times New Roman" w:eastAsia="Times New Roman" w:hAnsi="Times New Roman"/>
          <w:sz w:val="28"/>
          <w:szCs w:val="28"/>
          <w:lang w:eastAsia="ru-RU"/>
        </w:rPr>
        <w:t xml:space="preserve">Производительность котельных </w:t>
      </w:r>
      <w:r w:rsidR="006B72A7" w:rsidRPr="00C26FF7">
        <w:rPr>
          <w:rFonts w:ascii="Times New Roman" w:eastAsia="Times New Roman" w:hAnsi="Times New Roman"/>
          <w:sz w:val="28"/>
          <w:szCs w:val="28"/>
          <w:lang w:eastAsia="ru-RU"/>
        </w:rPr>
        <w:t>Коноковского сельского поселения</w:t>
      </w:r>
    </w:p>
    <w:p w:rsidR="0045492C" w:rsidRPr="00C26FF7" w:rsidRDefault="0006380E" w:rsidP="0006380E">
      <w:pPr>
        <w:widowControl w:val="0"/>
        <w:spacing w:after="0" w:line="240" w:lineRule="auto"/>
        <w:jc w:val="right"/>
        <w:rPr>
          <w:rFonts w:ascii="Times New Roman" w:eastAsia="Times New Roman" w:hAnsi="Times New Roman"/>
          <w:sz w:val="28"/>
          <w:szCs w:val="28"/>
          <w:lang w:eastAsia="ru-RU"/>
        </w:rPr>
      </w:pPr>
      <w:r w:rsidRPr="00C26FF7">
        <w:rPr>
          <w:rFonts w:ascii="Times New Roman" w:eastAsia="Times New Roman" w:hAnsi="Times New Roman"/>
          <w:sz w:val="28"/>
          <w:szCs w:val="28"/>
          <w:lang w:eastAsia="ru-RU"/>
        </w:rPr>
        <w:t>Таблица 13</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235"/>
        <w:gridCol w:w="1701"/>
        <w:gridCol w:w="1702"/>
        <w:gridCol w:w="1701"/>
        <w:gridCol w:w="1842"/>
      </w:tblGrid>
      <w:tr w:rsidR="00B877C4" w:rsidRPr="0006380E" w:rsidTr="0006380E">
        <w:tc>
          <w:tcPr>
            <w:tcW w:w="2235" w:type="dxa"/>
            <w:vMerge w:val="restart"/>
            <w:shd w:val="clear" w:color="auto" w:fill="FFFFFF"/>
            <w:vAlign w:val="center"/>
          </w:tcPr>
          <w:p w:rsidR="00B877C4" w:rsidRPr="008960A6" w:rsidRDefault="00B877C4" w:rsidP="006B72A7">
            <w:pPr>
              <w:spacing w:after="0" w:line="240" w:lineRule="auto"/>
              <w:jc w:val="center"/>
              <w:rPr>
                <w:rFonts w:ascii="Times New Roman" w:hAnsi="Times New Roman"/>
                <w:b/>
                <w:sz w:val="24"/>
                <w:szCs w:val="24"/>
                <w:lang w:eastAsia="ru-RU"/>
              </w:rPr>
            </w:pPr>
            <w:r w:rsidRPr="008960A6">
              <w:rPr>
                <w:rFonts w:ascii="Times New Roman" w:hAnsi="Times New Roman"/>
                <w:b/>
                <w:sz w:val="24"/>
                <w:szCs w:val="24"/>
                <w:lang w:eastAsia="ru-RU"/>
              </w:rPr>
              <w:t>Наименование источника</w:t>
            </w:r>
          </w:p>
        </w:tc>
        <w:tc>
          <w:tcPr>
            <w:tcW w:w="3403" w:type="dxa"/>
            <w:gridSpan w:val="2"/>
            <w:shd w:val="clear" w:color="auto" w:fill="FFFFFF"/>
            <w:vAlign w:val="center"/>
          </w:tcPr>
          <w:p w:rsidR="00B877C4" w:rsidRPr="00C26FF7" w:rsidRDefault="00B877C4" w:rsidP="006B72A7">
            <w:pPr>
              <w:spacing w:after="0" w:line="240" w:lineRule="auto"/>
              <w:jc w:val="center"/>
              <w:rPr>
                <w:rFonts w:ascii="Times New Roman" w:hAnsi="Times New Roman"/>
                <w:b/>
                <w:sz w:val="24"/>
                <w:szCs w:val="24"/>
                <w:lang w:eastAsia="ru-RU"/>
              </w:rPr>
            </w:pPr>
            <w:r w:rsidRPr="00C26FF7">
              <w:rPr>
                <w:rFonts w:ascii="Times New Roman" w:hAnsi="Times New Roman"/>
                <w:b/>
                <w:sz w:val="24"/>
                <w:szCs w:val="24"/>
                <w:lang w:eastAsia="ru-RU"/>
              </w:rPr>
              <w:t>Установленная мощность, Гкал/час</w:t>
            </w:r>
          </w:p>
        </w:tc>
        <w:tc>
          <w:tcPr>
            <w:tcW w:w="1701" w:type="dxa"/>
            <w:vMerge w:val="restart"/>
            <w:shd w:val="clear" w:color="auto" w:fill="FFFFFF"/>
            <w:vAlign w:val="center"/>
          </w:tcPr>
          <w:p w:rsidR="00B877C4" w:rsidRPr="00C26FF7" w:rsidRDefault="00B877C4" w:rsidP="006B72A7">
            <w:pPr>
              <w:spacing w:after="0" w:line="240" w:lineRule="auto"/>
              <w:jc w:val="center"/>
              <w:rPr>
                <w:rFonts w:ascii="Times New Roman" w:hAnsi="Times New Roman"/>
                <w:b/>
                <w:sz w:val="24"/>
                <w:szCs w:val="24"/>
                <w:lang w:eastAsia="ru-RU"/>
              </w:rPr>
            </w:pPr>
            <w:r w:rsidRPr="00C26FF7">
              <w:rPr>
                <w:rFonts w:ascii="Times New Roman" w:hAnsi="Times New Roman"/>
                <w:b/>
                <w:sz w:val="24"/>
                <w:szCs w:val="24"/>
                <w:lang w:eastAsia="ru-RU"/>
              </w:rPr>
              <w:t>Присоединенная нагрузка, Гкал/час.</w:t>
            </w:r>
          </w:p>
        </w:tc>
        <w:tc>
          <w:tcPr>
            <w:tcW w:w="1842" w:type="dxa"/>
            <w:vMerge w:val="restart"/>
            <w:shd w:val="clear" w:color="auto" w:fill="FFFFFF"/>
            <w:vAlign w:val="center"/>
          </w:tcPr>
          <w:p w:rsidR="00B877C4" w:rsidRPr="00C26FF7" w:rsidRDefault="00B877C4" w:rsidP="006B72A7">
            <w:pPr>
              <w:spacing w:after="0" w:line="240" w:lineRule="auto"/>
              <w:jc w:val="center"/>
              <w:rPr>
                <w:rFonts w:ascii="Times New Roman" w:hAnsi="Times New Roman"/>
                <w:b/>
                <w:sz w:val="24"/>
                <w:szCs w:val="24"/>
                <w:lang w:eastAsia="ru-RU"/>
              </w:rPr>
            </w:pPr>
            <w:r w:rsidRPr="00C26FF7">
              <w:rPr>
                <w:rFonts w:ascii="Times New Roman" w:hAnsi="Times New Roman"/>
                <w:b/>
                <w:sz w:val="24"/>
                <w:szCs w:val="24"/>
                <w:lang w:eastAsia="ru-RU"/>
              </w:rPr>
              <w:t>Год ввода в эксплуатацию новых мощностей</w:t>
            </w:r>
          </w:p>
        </w:tc>
      </w:tr>
      <w:tr w:rsidR="00B877C4" w:rsidRPr="0006380E" w:rsidTr="0006380E">
        <w:tc>
          <w:tcPr>
            <w:tcW w:w="2235" w:type="dxa"/>
            <w:vMerge/>
            <w:shd w:val="clear" w:color="auto" w:fill="FFFFFF"/>
            <w:vAlign w:val="center"/>
          </w:tcPr>
          <w:p w:rsidR="00B877C4" w:rsidRPr="008960A6" w:rsidRDefault="00B877C4" w:rsidP="006B72A7">
            <w:pPr>
              <w:spacing w:after="0" w:line="240" w:lineRule="auto"/>
              <w:jc w:val="center"/>
              <w:rPr>
                <w:rFonts w:ascii="Times New Roman" w:hAnsi="Times New Roman"/>
                <w:b/>
                <w:sz w:val="24"/>
                <w:szCs w:val="24"/>
                <w:lang w:eastAsia="ru-RU"/>
              </w:rPr>
            </w:pPr>
          </w:p>
        </w:tc>
        <w:tc>
          <w:tcPr>
            <w:tcW w:w="1701" w:type="dxa"/>
            <w:shd w:val="clear" w:color="auto" w:fill="FFFFFF"/>
            <w:vAlign w:val="center"/>
          </w:tcPr>
          <w:p w:rsidR="00B877C4" w:rsidRPr="00C26FF7" w:rsidRDefault="00B877C4" w:rsidP="006B72A7">
            <w:pPr>
              <w:spacing w:after="0" w:line="240" w:lineRule="auto"/>
              <w:jc w:val="center"/>
              <w:rPr>
                <w:rFonts w:ascii="Times New Roman" w:hAnsi="Times New Roman"/>
                <w:b/>
                <w:sz w:val="24"/>
                <w:szCs w:val="24"/>
                <w:lang w:eastAsia="ru-RU"/>
              </w:rPr>
            </w:pPr>
            <w:r w:rsidRPr="00C26FF7">
              <w:rPr>
                <w:rFonts w:ascii="Times New Roman" w:hAnsi="Times New Roman"/>
                <w:b/>
                <w:sz w:val="24"/>
                <w:szCs w:val="24"/>
                <w:lang w:eastAsia="ru-RU"/>
              </w:rPr>
              <w:t>Существующая</w:t>
            </w:r>
          </w:p>
        </w:tc>
        <w:tc>
          <w:tcPr>
            <w:tcW w:w="1702" w:type="dxa"/>
            <w:shd w:val="clear" w:color="auto" w:fill="FFFFFF"/>
            <w:vAlign w:val="center"/>
          </w:tcPr>
          <w:p w:rsidR="00B877C4" w:rsidRPr="00C26FF7" w:rsidRDefault="00B877C4" w:rsidP="006B72A7">
            <w:pPr>
              <w:spacing w:after="0" w:line="240" w:lineRule="auto"/>
              <w:jc w:val="center"/>
              <w:rPr>
                <w:rFonts w:ascii="Times New Roman" w:hAnsi="Times New Roman"/>
                <w:b/>
                <w:sz w:val="24"/>
                <w:szCs w:val="24"/>
                <w:lang w:eastAsia="ru-RU"/>
              </w:rPr>
            </w:pPr>
            <w:r w:rsidRPr="00C26FF7">
              <w:rPr>
                <w:rFonts w:ascii="Times New Roman" w:hAnsi="Times New Roman"/>
                <w:b/>
                <w:sz w:val="24"/>
                <w:szCs w:val="24"/>
                <w:lang w:eastAsia="ru-RU"/>
              </w:rPr>
              <w:t>Перспективная</w:t>
            </w:r>
          </w:p>
        </w:tc>
        <w:tc>
          <w:tcPr>
            <w:tcW w:w="1701" w:type="dxa"/>
            <w:vMerge/>
            <w:shd w:val="clear" w:color="auto" w:fill="FFFFFF"/>
            <w:vAlign w:val="center"/>
          </w:tcPr>
          <w:p w:rsidR="00B877C4" w:rsidRPr="00C26FF7" w:rsidRDefault="00B877C4" w:rsidP="006B72A7">
            <w:pPr>
              <w:spacing w:after="0" w:line="240" w:lineRule="auto"/>
              <w:jc w:val="center"/>
              <w:rPr>
                <w:rFonts w:ascii="Times New Roman" w:hAnsi="Times New Roman"/>
                <w:b/>
                <w:sz w:val="24"/>
                <w:szCs w:val="24"/>
                <w:lang w:eastAsia="ru-RU"/>
              </w:rPr>
            </w:pPr>
          </w:p>
        </w:tc>
        <w:tc>
          <w:tcPr>
            <w:tcW w:w="1842" w:type="dxa"/>
            <w:vMerge/>
            <w:shd w:val="clear" w:color="auto" w:fill="FFFFFF"/>
          </w:tcPr>
          <w:p w:rsidR="00B877C4" w:rsidRPr="00C26FF7" w:rsidRDefault="00B877C4" w:rsidP="006B72A7">
            <w:pPr>
              <w:spacing w:after="0" w:line="240" w:lineRule="auto"/>
              <w:jc w:val="center"/>
              <w:rPr>
                <w:rFonts w:ascii="Times New Roman" w:hAnsi="Times New Roman"/>
                <w:b/>
                <w:sz w:val="24"/>
                <w:szCs w:val="24"/>
                <w:lang w:eastAsia="ru-RU"/>
              </w:rPr>
            </w:pPr>
          </w:p>
        </w:tc>
      </w:tr>
      <w:tr w:rsidR="00B877C4" w:rsidRPr="0006380E" w:rsidTr="0006380E">
        <w:tc>
          <w:tcPr>
            <w:tcW w:w="2235" w:type="dxa"/>
            <w:shd w:val="clear" w:color="auto" w:fill="FFFFFF"/>
            <w:vAlign w:val="center"/>
          </w:tcPr>
          <w:p w:rsidR="00B877C4" w:rsidRPr="008960A6" w:rsidRDefault="00B877C4" w:rsidP="006B72A7">
            <w:pPr>
              <w:widowControl w:val="0"/>
              <w:spacing w:after="0" w:line="240" w:lineRule="auto"/>
              <w:jc w:val="center"/>
              <w:rPr>
                <w:rFonts w:ascii="Times New Roman" w:eastAsia="Times New Roman" w:hAnsi="Times New Roman"/>
                <w:sz w:val="24"/>
                <w:szCs w:val="24"/>
                <w:lang w:eastAsia="ru-RU"/>
              </w:rPr>
            </w:pPr>
            <w:r w:rsidRPr="008960A6">
              <w:rPr>
                <w:rFonts w:ascii="Times New Roman" w:eastAsia="Times New Roman" w:hAnsi="Times New Roman"/>
                <w:sz w:val="24"/>
                <w:szCs w:val="24"/>
                <w:lang w:eastAsia="ru-RU"/>
              </w:rPr>
              <w:t>1</w:t>
            </w:r>
          </w:p>
        </w:tc>
        <w:tc>
          <w:tcPr>
            <w:tcW w:w="1701" w:type="dxa"/>
            <w:shd w:val="clear" w:color="auto" w:fill="FFFFFF"/>
            <w:vAlign w:val="center"/>
          </w:tcPr>
          <w:p w:rsidR="00B877C4" w:rsidRPr="00C26FF7" w:rsidRDefault="00B877C4" w:rsidP="006B72A7">
            <w:pPr>
              <w:spacing w:after="0" w:line="240" w:lineRule="auto"/>
              <w:jc w:val="center"/>
              <w:rPr>
                <w:rFonts w:ascii="Times New Roman" w:hAnsi="Times New Roman"/>
                <w:sz w:val="24"/>
                <w:szCs w:val="24"/>
                <w:lang w:eastAsia="ru-RU"/>
              </w:rPr>
            </w:pPr>
            <w:r w:rsidRPr="00C26FF7">
              <w:rPr>
                <w:rFonts w:ascii="Times New Roman" w:hAnsi="Times New Roman"/>
                <w:sz w:val="24"/>
                <w:szCs w:val="24"/>
                <w:lang w:eastAsia="ru-RU"/>
              </w:rPr>
              <w:t>2</w:t>
            </w:r>
          </w:p>
        </w:tc>
        <w:tc>
          <w:tcPr>
            <w:tcW w:w="1702" w:type="dxa"/>
            <w:shd w:val="clear" w:color="auto" w:fill="FFFFFF"/>
            <w:vAlign w:val="center"/>
          </w:tcPr>
          <w:p w:rsidR="00B877C4" w:rsidRPr="00C26FF7" w:rsidRDefault="00B877C4" w:rsidP="006B72A7">
            <w:pPr>
              <w:spacing w:after="0" w:line="240" w:lineRule="auto"/>
              <w:jc w:val="center"/>
              <w:rPr>
                <w:rFonts w:ascii="Times New Roman" w:hAnsi="Times New Roman"/>
                <w:sz w:val="24"/>
                <w:szCs w:val="24"/>
                <w:lang w:eastAsia="ru-RU"/>
              </w:rPr>
            </w:pPr>
            <w:r w:rsidRPr="00C26FF7">
              <w:rPr>
                <w:rFonts w:ascii="Times New Roman" w:hAnsi="Times New Roman"/>
                <w:sz w:val="24"/>
                <w:szCs w:val="24"/>
                <w:lang w:eastAsia="ru-RU"/>
              </w:rPr>
              <w:t>3</w:t>
            </w:r>
          </w:p>
        </w:tc>
        <w:tc>
          <w:tcPr>
            <w:tcW w:w="1701" w:type="dxa"/>
            <w:shd w:val="clear" w:color="auto" w:fill="FFFFFF"/>
            <w:vAlign w:val="center"/>
          </w:tcPr>
          <w:p w:rsidR="00B877C4" w:rsidRPr="00C26FF7" w:rsidRDefault="00B877C4" w:rsidP="006B72A7">
            <w:pPr>
              <w:spacing w:after="0" w:line="240" w:lineRule="auto"/>
              <w:jc w:val="center"/>
              <w:rPr>
                <w:rFonts w:ascii="Times New Roman" w:hAnsi="Times New Roman"/>
                <w:sz w:val="24"/>
                <w:szCs w:val="24"/>
                <w:lang w:eastAsia="ru-RU"/>
              </w:rPr>
            </w:pPr>
            <w:r w:rsidRPr="00C26FF7">
              <w:rPr>
                <w:rFonts w:ascii="Times New Roman" w:hAnsi="Times New Roman"/>
                <w:sz w:val="24"/>
                <w:szCs w:val="24"/>
                <w:lang w:eastAsia="ru-RU"/>
              </w:rPr>
              <w:t>4</w:t>
            </w:r>
          </w:p>
        </w:tc>
        <w:tc>
          <w:tcPr>
            <w:tcW w:w="1842" w:type="dxa"/>
            <w:shd w:val="clear" w:color="auto" w:fill="FFFFFF"/>
            <w:vAlign w:val="center"/>
          </w:tcPr>
          <w:p w:rsidR="00B877C4" w:rsidRPr="00C26FF7" w:rsidRDefault="00B877C4" w:rsidP="006B72A7">
            <w:pPr>
              <w:spacing w:after="0" w:line="240" w:lineRule="auto"/>
              <w:jc w:val="center"/>
              <w:rPr>
                <w:rFonts w:ascii="Times New Roman" w:hAnsi="Times New Roman"/>
                <w:sz w:val="20"/>
                <w:szCs w:val="20"/>
                <w:lang w:eastAsia="ru-RU"/>
              </w:rPr>
            </w:pPr>
            <w:r w:rsidRPr="00C26FF7">
              <w:rPr>
                <w:rFonts w:ascii="Times New Roman" w:hAnsi="Times New Roman"/>
                <w:sz w:val="20"/>
                <w:szCs w:val="20"/>
                <w:lang w:eastAsia="ru-RU"/>
              </w:rPr>
              <w:t>5</w:t>
            </w:r>
          </w:p>
        </w:tc>
      </w:tr>
      <w:tr w:rsidR="00FD5412" w:rsidRPr="0006380E" w:rsidTr="0006380E">
        <w:tc>
          <w:tcPr>
            <w:tcW w:w="2235" w:type="dxa"/>
            <w:shd w:val="clear" w:color="auto" w:fill="FFFFFF"/>
            <w:vAlign w:val="center"/>
          </w:tcPr>
          <w:p w:rsidR="00FD5412" w:rsidRPr="008960A6" w:rsidRDefault="00FD5412" w:rsidP="008960A6">
            <w:pPr>
              <w:spacing w:after="0" w:line="240" w:lineRule="auto"/>
              <w:rPr>
                <w:rFonts w:ascii="Times New Roman" w:hAnsi="Times New Roman"/>
                <w:sz w:val="20"/>
                <w:szCs w:val="20"/>
              </w:rPr>
            </w:pPr>
            <w:r w:rsidRPr="008960A6">
              <w:rPr>
                <w:rFonts w:ascii="Times New Roman" w:hAnsi="Times New Roman"/>
                <w:sz w:val="20"/>
                <w:szCs w:val="20"/>
              </w:rPr>
              <w:t xml:space="preserve">Котельная </w:t>
            </w:r>
            <w:r w:rsidR="008960A6" w:rsidRPr="008960A6">
              <w:rPr>
                <w:rFonts w:ascii="Times New Roman" w:hAnsi="Times New Roman"/>
                <w:sz w:val="20"/>
                <w:szCs w:val="20"/>
              </w:rPr>
              <w:t>№ 8</w:t>
            </w:r>
            <w:r w:rsidRPr="008960A6">
              <w:rPr>
                <w:rFonts w:ascii="Times New Roman" w:hAnsi="Times New Roman"/>
                <w:sz w:val="20"/>
                <w:szCs w:val="20"/>
              </w:rPr>
              <w:t xml:space="preserve"> (</w:t>
            </w:r>
            <w:r w:rsidR="008960A6" w:rsidRPr="008960A6">
              <w:rPr>
                <w:rFonts w:ascii="Times New Roman" w:hAnsi="Times New Roman"/>
                <w:sz w:val="20"/>
                <w:szCs w:val="20"/>
              </w:rPr>
              <w:t>с</w:t>
            </w:r>
            <w:r w:rsidRPr="008960A6">
              <w:rPr>
                <w:rFonts w:ascii="Times New Roman" w:hAnsi="Times New Roman"/>
                <w:sz w:val="20"/>
                <w:szCs w:val="20"/>
              </w:rPr>
              <w:t>.</w:t>
            </w:r>
            <w:r w:rsidR="008960A6" w:rsidRPr="008960A6">
              <w:rPr>
                <w:rFonts w:ascii="Times New Roman" w:hAnsi="Times New Roman"/>
                <w:sz w:val="20"/>
                <w:szCs w:val="20"/>
              </w:rPr>
              <w:t xml:space="preserve"> </w:t>
            </w:r>
            <w:r w:rsidRPr="008960A6">
              <w:rPr>
                <w:rFonts w:ascii="Times New Roman" w:hAnsi="Times New Roman"/>
                <w:sz w:val="20"/>
                <w:szCs w:val="20"/>
              </w:rPr>
              <w:t>К</w:t>
            </w:r>
            <w:r w:rsidR="008960A6" w:rsidRPr="008960A6">
              <w:rPr>
                <w:rFonts w:ascii="Times New Roman" w:hAnsi="Times New Roman"/>
                <w:sz w:val="20"/>
                <w:szCs w:val="20"/>
              </w:rPr>
              <w:t>оноково, ул. Калинина, 51</w:t>
            </w:r>
            <w:r w:rsidRPr="008960A6">
              <w:rPr>
                <w:rFonts w:ascii="Times New Roman" w:hAnsi="Times New Roman"/>
                <w:sz w:val="20"/>
                <w:szCs w:val="20"/>
              </w:rPr>
              <w:t>)</w:t>
            </w:r>
          </w:p>
        </w:tc>
        <w:tc>
          <w:tcPr>
            <w:tcW w:w="1701" w:type="dxa"/>
            <w:shd w:val="clear" w:color="auto" w:fill="FFFFFF"/>
            <w:vAlign w:val="center"/>
          </w:tcPr>
          <w:p w:rsidR="00FD5412" w:rsidRPr="00C26FF7" w:rsidRDefault="00C26FF7" w:rsidP="006B72A7">
            <w:pPr>
              <w:spacing w:after="0" w:line="240" w:lineRule="auto"/>
              <w:jc w:val="center"/>
              <w:rPr>
                <w:rFonts w:ascii="Times New Roman" w:eastAsia="Times New Roman" w:hAnsi="Times New Roman"/>
                <w:sz w:val="20"/>
                <w:szCs w:val="20"/>
                <w:lang w:eastAsia="ru-RU"/>
              </w:rPr>
            </w:pPr>
            <w:r w:rsidRPr="00C26FF7">
              <w:rPr>
                <w:rFonts w:ascii="Times New Roman" w:eastAsia="Times New Roman" w:hAnsi="Times New Roman"/>
                <w:sz w:val="20"/>
                <w:szCs w:val="20"/>
                <w:lang w:eastAsia="ru-RU"/>
              </w:rPr>
              <w:t>0,68</w:t>
            </w:r>
          </w:p>
        </w:tc>
        <w:tc>
          <w:tcPr>
            <w:tcW w:w="1702" w:type="dxa"/>
            <w:shd w:val="clear" w:color="auto" w:fill="FFFFFF"/>
            <w:vAlign w:val="center"/>
          </w:tcPr>
          <w:p w:rsidR="00FD5412" w:rsidRPr="00C26FF7" w:rsidRDefault="00C26FF7" w:rsidP="006B72A7">
            <w:pPr>
              <w:spacing w:after="0" w:line="240" w:lineRule="auto"/>
              <w:jc w:val="center"/>
              <w:rPr>
                <w:rFonts w:ascii="Times New Roman" w:hAnsi="Times New Roman"/>
                <w:sz w:val="20"/>
                <w:szCs w:val="20"/>
                <w:lang w:eastAsia="ru-RU"/>
              </w:rPr>
            </w:pPr>
            <w:r w:rsidRPr="00C26FF7">
              <w:rPr>
                <w:rFonts w:ascii="Times New Roman" w:hAnsi="Times New Roman"/>
                <w:sz w:val="20"/>
                <w:szCs w:val="20"/>
              </w:rPr>
              <w:t>0,34</w:t>
            </w:r>
          </w:p>
        </w:tc>
        <w:tc>
          <w:tcPr>
            <w:tcW w:w="1701" w:type="dxa"/>
            <w:shd w:val="clear" w:color="auto" w:fill="FFFFFF"/>
            <w:vAlign w:val="center"/>
          </w:tcPr>
          <w:p w:rsidR="00FD5412" w:rsidRPr="00E941D7" w:rsidRDefault="00C26FF7" w:rsidP="00E941D7">
            <w:pPr>
              <w:spacing w:after="0" w:line="240" w:lineRule="auto"/>
              <w:jc w:val="center"/>
              <w:rPr>
                <w:rFonts w:ascii="Times New Roman" w:hAnsi="Times New Roman"/>
                <w:sz w:val="20"/>
                <w:szCs w:val="20"/>
                <w:lang w:eastAsia="ru-RU"/>
              </w:rPr>
            </w:pPr>
            <w:r w:rsidRPr="00E941D7">
              <w:rPr>
                <w:rFonts w:ascii="Times New Roman" w:hAnsi="Times New Roman"/>
                <w:sz w:val="20"/>
                <w:szCs w:val="20"/>
              </w:rPr>
              <w:t>0,</w:t>
            </w:r>
            <w:r w:rsidR="00E941D7" w:rsidRPr="00E941D7">
              <w:rPr>
                <w:rFonts w:ascii="Times New Roman" w:hAnsi="Times New Roman"/>
                <w:sz w:val="20"/>
                <w:szCs w:val="20"/>
              </w:rPr>
              <w:t>287</w:t>
            </w:r>
          </w:p>
        </w:tc>
        <w:tc>
          <w:tcPr>
            <w:tcW w:w="1842" w:type="dxa"/>
            <w:shd w:val="clear" w:color="auto" w:fill="FFFFFF"/>
            <w:vAlign w:val="center"/>
          </w:tcPr>
          <w:p w:rsidR="00FD5412" w:rsidRPr="00C26FF7" w:rsidRDefault="00C26FF7" w:rsidP="00A010E5">
            <w:pPr>
              <w:spacing w:after="0" w:line="240" w:lineRule="auto"/>
              <w:jc w:val="center"/>
              <w:rPr>
                <w:rFonts w:ascii="Times New Roman" w:hAnsi="Times New Roman"/>
                <w:sz w:val="20"/>
                <w:szCs w:val="20"/>
                <w:lang w:eastAsia="ru-RU"/>
              </w:rPr>
            </w:pPr>
            <w:r w:rsidRPr="00C26FF7">
              <w:rPr>
                <w:rFonts w:ascii="Times New Roman" w:hAnsi="Times New Roman"/>
                <w:sz w:val="20"/>
                <w:szCs w:val="20"/>
                <w:lang w:eastAsia="ru-RU"/>
              </w:rPr>
              <w:t>202</w:t>
            </w:r>
            <w:r w:rsidR="00A010E5">
              <w:rPr>
                <w:rFonts w:ascii="Times New Roman" w:hAnsi="Times New Roman"/>
                <w:sz w:val="20"/>
                <w:szCs w:val="20"/>
                <w:lang w:eastAsia="ru-RU"/>
              </w:rPr>
              <w:t>7</w:t>
            </w:r>
          </w:p>
        </w:tc>
      </w:tr>
      <w:tr w:rsidR="00FD5412" w:rsidRPr="00C26FF7" w:rsidTr="0006380E">
        <w:tc>
          <w:tcPr>
            <w:tcW w:w="2235" w:type="dxa"/>
            <w:shd w:val="clear" w:color="auto" w:fill="FFFFFF"/>
            <w:vAlign w:val="center"/>
          </w:tcPr>
          <w:p w:rsidR="00FD5412" w:rsidRPr="00C26FF7" w:rsidRDefault="00FD5412" w:rsidP="008960A6">
            <w:pPr>
              <w:spacing w:after="0" w:line="240" w:lineRule="auto"/>
              <w:rPr>
                <w:rFonts w:ascii="Times New Roman" w:hAnsi="Times New Roman"/>
                <w:sz w:val="20"/>
                <w:szCs w:val="20"/>
              </w:rPr>
            </w:pPr>
            <w:r w:rsidRPr="00C26FF7">
              <w:rPr>
                <w:rFonts w:ascii="Times New Roman" w:hAnsi="Times New Roman"/>
                <w:sz w:val="20"/>
                <w:szCs w:val="20"/>
              </w:rPr>
              <w:t xml:space="preserve">Котельная </w:t>
            </w:r>
            <w:r w:rsidR="008960A6" w:rsidRPr="00C26FF7">
              <w:rPr>
                <w:rFonts w:ascii="Times New Roman" w:hAnsi="Times New Roman"/>
                <w:sz w:val="20"/>
                <w:szCs w:val="20"/>
              </w:rPr>
              <w:t>№ 12</w:t>
            </w:r>
            <w:r w:rsidRPr="00C26FF7">
              <w:rPr>
                <w:rFonts w:ascii="Times New Roman" w:hAnsi="Times New Roman"/>
                <w:sz w:val="20"/>
                <w:szCs w:val="20"/>
              </w:rPr>
              <w:t xml:space="preserve"> (с.</w:t>
            </w:r>
            <w:r w:rsidR="008960A6" w:rsidRPr="00C26FF7">
              <w:rPr>
                <w:rFonts w:ascii="Times New Roman" w:hAnsi="Times New Roman"/>
                <w:sz w:val="20"/>
                <w:szCs w:val="20"/>
              </w:rPr>
              <w:t xml:space="preserve"> </w:t>
            </w:r>
            <w:r w:rsidRPr="00C26FF7">
              <w:rPr>
                <w:rFonts w:ascii="Times New Roman" w:hAnsi="Times New Roman"/>
                <w:sz w:val="20"/>
                <w:szCs w:val="20"/>
              </w:rPr>
              <w:t>К</w:t>
            </w:r>
            <w:r w:rsidR="008960A6" w:rsidRPr="00C26FF7">
              <w:rPr>
                <w:rFonts w:ascii="Times New Roman" w:hAnsi="Times New Roman"/>
                <w:sz w:val="20"/>
                <w:szCs w:val="20"/>
              </w:rPr>
              <w:t xml:space="preserve">оноково, ул. </w:t>
            </w:r>
            <w:r w:rsidRPr="00C26FF7">
              <w:rPr>
                <w:rFonts w:ascii="Times New Roman" w:hAnsi="Times New Roman"/>
                <w:sz w:val="20"/>
                <w:szCs w:val="20"/>
              </w:rPr>
              <w:t xml:space="preserve"> Российская, </w:t>
            </w:r>
            <w:r w:rsidR="008960A6" w:rsidRPr="00C26FF7">
              <w:rPr>
                <w:rFonts w:ascii="Times New Roman" w:hAnsi="Times New Roman"/>
                <w:sz w:val="20"/>
                <w:szCs w:val="20"/>
              </w:rPr>
              <w:t>23</w:t>
            </w:r>
            <w:r w:rsidRPr="00C26FF7">
              <w:rPr>
                <w:rFonts w:ascii="Times New Roman" w:hAnsi="Times New Roman"/>
                <w:sz w:val="20"/>
                <w:szCs w:val="20"/>
              </w:rPr>
              <w:t>)</w:t>
            </w:r>
          </w:p>
        </w:tc>
        <w:tc>
          <w:tcPr>
            <w:tcW w:w="1701" w:type="dxa"/>
            <w:shd w:val="clear" w:color="auto" w:fill="FFFFFF"/>
            <w:vAlign w:val="center"/>
          </w:tcPr>
          <w:p w:rsidR="00FD5412" w:rsidRPr="00C26FF7" w:rsidRDefault="00FD5412" w:rsidP="00C26FF7">
            <w:pPr>
              <w:spacing w:after="0" w:line="240" w:lineRule="auto"/>
              <w:jc w:val="center"/>
              <w:rPr>
                <w:rFonts w:ascii="Times New Roman" w:eastAsia="Times New Roman" w:hAnsi="Times New Roman"/>
                <w:sz w:val="20"/>
                <w:szCs w:val="20"/>
                <w:lang w:eastAsia="ru-RU"/>
              </w:rPr>
            </w:pPr>
            <w:r w:rsidRPr="00C26FF7">
              <w:rPr>
                <w:rFonts w:ascii="Times New Roman" w:eastAsia="Times New Roman" w:hAnsi="Times New Roman"/>
                <w:sz w:val="20"/>
                <w:szCs w:val="20"/>
                <w:lang w:eastAsia="ru-RU"/>
              </w:rPr>
              <w:t>0,</w:t>
            </w:r>
            <w:r w:rsidR="00C26FF7" w:rsidRPr="00C26FF7">
              <w:rPr>
                <w:rFonts w:ascii="Times New Roman" w:eastAsia="Times New Roman" w:hAnsi="Times New Roman"/>
                <w:sz w:val="20"/>
                <w:szCs w:val="20"/>
                <w:lang w:eastAsia="ru-RU"/>
              </w:rPr>
              <w:t>15</w:t>
            </w:r>
          </w:p>
        </w:tc>
        <w:tc>
          <w:tcPr>
            <w:tcW w:w="1702" w:type="dxa"/>
            <w:shd w:val="clear" w:color="auto" w:fill="FFFFFF"/>
            <w:vAlign w:val="center"/>
          </w:tcPr>
          <w:p w:rsidR="00FD5412" w:rsidRPr="00C26FF7" w:rsidRDefault="00C26FF7" w:rsidP="006B72A7">
            <w:pPr>
              <w:spacing w:after="0" w:line="240" w:lineRule="auto"/>
              <w:jc w:val="center"/>
              <w:rPr>
                <w:rFonts w:ascii="Times New Roman" w:hAnsi="Times New Roman"/>
                <w:sz w:val="20"/>
                <w:szCs w:val="20"/>
              </w:rPr>
            </w:pPr>
            <w:r w:rsidRPr="00C26FF7">
              <w:rPr>
                <w:rFonts w:ascii="Times New Roman" w:hAnsi="Times New Roman"/>
                <w:sz w:val="20"/>
                <w:szCs w:val="20"/>
              </w:rPr>
              <w:t>0,12</w:t>
            </w:r>
          </w:p>
        </w:tc>
        <w:tc>
          <w:tcPr>
            <w:tcW w:w="1701" w:type="dxa"/>
            <w:shd w:val="clear" w:color="auto" w:fill="FFFFFF"/>
            <w:vAlign w:val="center"/>
          </w:tcPr>
          <w:p w:rsidR="00FD5412" w:rsidRPr="00E941D7" w:rsidRDefault="00C26FF7" w:rsidP="00E941D7">
            <w:pPr>
              <w:spacing w:after="0" w:line="240" w:lineRule="auto"/>
              <w:jc w:val="center"/>
              <w:rPr>
                <w:rFonts w:ascii="Times New Roman" w:hAnsi="Times New Roman"/>
                <w:sz w:val="20"/>
                <w:szCs w:val="20"/>
              </w:rPr>
            </w:pPr>
            <w:r w:rsidRPr="00E941D7">
              <w:rPr>
                <w:rFonts w:ascii="Times New Roman" w:hAnsi="Times New Roman"/>
                <w:sz w:val="20"/>
                <w:szCs w:val="20"/>
              </w:rPr>
              <w:t>0,</w:t>
            </w:r>
            <w:r w:rsidR="00E941D7" w:rsidRPr="00E941D7">
              <w:rPr>
                <w:rFonts w:ascii="Times New Roman" w:hAnsi="Times New Roman"/>
                <w:sz w:val="20"/>
                <w:szCs w:val="20"/>
              </w:rPr>
              <w:t>074</w:t>
            </w:r>
          </w:p>
        </w:tc>
        <w:tc>
          <w:tcPr>
            <w:tcW w:w="1842" w:type="dxa"/>
            <w:shd w:val="clear" w:color="auto" w:fill="FFFFFF"/>
            <w:vAlign w:val="center"/>
          </w:tcPr>
          <w:p w:rsidR="00FD5412" w:rsidRPr="00C26FF7" w:rsidRDefault="00C26FF7" w:rsidP="00A010E5">
            <w:pPr>
              <w:spacing w:after="0" w:line="240" w:lineRule="auto"/>
              <w:jc w:val="center"/>
              <w:rPr>
                <w:rFonts w:ascii="Times New Roman" w:hAnsi="Times New Roman"/>
                <w:sz w:val="20"/>
                <w:szCs w:val="20"/>
                <w:lang w:eastAsia="ru-RU"/>
              </w:rPr>
            </w:pPr>
            <w:r w:rsidRPr="00C26FF7">
              <w:rPr>
                <w:rFonts w:ascii="Times New Roman" w:hAnsi="Times New Roman"/>
                <w:sz w:val="20"/>
                <w:szCs w:val="20"/>
                <w:lang w:eastAsia="ru-RU"/>
              </w:rPr>
              <w:t>202</w:t>
            </w:r>
            <w:r w:rsidR="00A010E5">
              <w:rPr>
                <w:rFonts w:ascii="Times New Roman" w:hAnsi="Times New Roman"/>
                <w:sz w:val="20"/>
                <w:szCs w:val="20"/>
                <w:lang w:eastAsia="ru-RU"/>
              </w:rPr>
              <w:t>8</w:t>
            </w:r>
          </w:p>
        </w:tc>
      </w:tr>
      <w:tr w:rsidR="00FD5412" w:rsidRPr="00C26FF7" w:rsidTr="0006380E">
        <w:tc>
          <w:tcPr>
            <w:tcW w:w="2235" w:type="dxa"/>
            <w:shd w:val="clear" w:color="auto" w:fill="FFFFFF"/>
            <w:vAlign w:val="center"/>
          </w:tcPr>
          <w:p w:rsidR="00FD5412" w:rsidRPr="00C26FF7" w:rsidRDefault="008960A6" w:rsidP="008960A6">
            <w:pPr>
              <w:spacing w:after="0" w:line="240" w:lineRule="auto"/>
              <w:rPr>
                <w:rFonts w:ascii="Times New Roman" w:hAnsi="Times New Roman"/>
                <w:sz w:val="20"/>
                <w:szCs w:val="20"/>
              </w:rPr>
            </w:pPr>
            <w:r w:rsidRPr="00C26FF7">
              <w:rPr>
                <w:rFonts w:ascii="Times New Roman" w:hAnsi="Times New Roman"/>
                <w:sz w:val="20"/>
                <w:szCs w:val="20"/>
              </w:rPr>
              <w:t xml:space="preserve">Котельная № 13 </w:t>
            </w:r>
            <w:r w:rsidR="00FD5412" w:rsidRPr="00C26FF7">
              <w:rPr>
                <w:rFonts w:ascii="Times New Roman" w:hAnsi="Times New Roman"/>
                <w:sz w:val="20"/>
                <w:szCs w:val="20"/>
              </w:rPr>
              <w:t xml:space="preserve"> (с.К</w:t>
            </w:r>
            <w:r w:rsidRPr="00C26FF7">
              <w:rPr>
                <w:rFonts w:ascii="Times New Roman" w:hAnsi="Times New Roman"/>
                <w:sz w:val="20"/>
                <w:szCs w:val="20"/>
              </w:rPr>
              <w:t>оноково, ул. Ленина, 42</w:t>
            </w:r>
            <w:r w:rsidR="00FD5412" w:rsidRPr="00C26FF7">
              <w:rPr>
                <w:rFonts w:ascii="Times New Roman" w:hAnsi="Times New Roman"/>
                <w:sz w:val="20"/>
                <w:szCs w:val="20"/>
              </w:rPr>
              <w:t>)</w:t>
            </w:r>
          </w:p>
        </w:tc>
        <w:tc>
          <w:tcPr>
            <w:tcW w:w="1701" w:type="dxa"/>
            <w:shd w:val="clear" w:color="auto" w:fill="FFFFFF"/>
            <w:vAlign w:val="center"/>
          </w:tcPr>
          <w:p w:rsidR="00FD5412" w:rsidRPr="00C26FF7" w:rsidRDefault="00C26FF7" w:rsidP="006B72A7">
            <w:pPr>
              <w:spacing w:after="0" w:line="240" w:lineRule="auto"/>
              <w:jc w:val="center"/>
              <w:rPr>
                <w:rFonts w:ascii="Times New Roman" w:eastAsia="Times New Roman" w:hAnsi="Times New Roman"/>
                <w:sz w:val="20"/>
                <w:szCs w:val="20"/>
                <w:lang w:eastAsia="ru-RU"/>
              </w:rPr>
            </w:pPr>
            <w:r w:rsidRPr="00C26FF7">
              <w:rPr>
                <w:rFonts w:ascii="Times New Roman" w:eastAsia="Times New Roman" w:hAnsi="Times New Roman"/>
                <w:sz w:val="20"/>
                <w:szCs w:val="20"/>
                <w:lang w:eastAsia="ru-RU"/>
              </w:rPr>
              <w:t>0,43</w:t>
            </w:r>
          </w:p>
        </w:tc>
        <w:tc>
          <w:tcPr>
            <w:tcW w:w="1702" w:type="dxa"/>
            <w:shd w:val="clear" w:color="auto" w:fill="FFFFFF"/>
            <w:vAlign w:val="center"/>
          </w:tcPr>
          <w:p w:rsidR="00FD5412" w:rsidRPr="00C26FF7" w:rsidRDefault="00C26FF7" w:rsidP="006B72A7">
            <w:pPr>
              <w:spacing w:after="0" w:line="240" w:lineRule="auto"/>
              <w:jc w:val="center"/>
              <w:rPr>
                <w:rFonts w:ascii="Times New Roman" w:hAnsi="Times New Roman"/>
                <w:sz w:val="20"/>
                <w:szCs w:val="20"/>
              </w:rPr>
            </w:pPr>
            <w:r w:rsidRPr="00C26FF7">
              <w:rPr>
                <w:rFonts w:ascii="Times New Roman" w:hAnsi="Times New Roman"/>
                <w:sz w:val="20"/>
                <w:szCs w:val="20"/>
              </w:rPr>
              <w:t>0,34</w:t>
            </w:r>
          </w:p>
        </w:tc>
        <w:tc>
          <w:tcPr>
            <w:tcW w:w="1701" w:type="dxa"/>
            <w:shd w:val="clear" w:color="auto" w:fill="FFFFFF"/>
            <w:vAlign w:val="center"/>
          </w:tcPr>
          <w:p w:rsidR="00FD5412" w:rsidRPr="00E941D7" w:rsidRDefault="00C26FF7" w:rsidP="00E941D7">
            <w:pPr>
              <w:spacing w:after="0" w:line="240" w:lineRule="auto"/>
              <w:jc w:val="center"/>
              <w:rPr>
                <w:rFonts w:ascii="Times New Roman" w:hAnsi="Times New Roman"/>
                <w:sz w:val="20"/>
                <w:szCs w:val="20"/>
              </w:rPr>
            </w:pPr>
            <w:r w:rsidRPr="00E941D7">
              <w:rPr>
                <w:rFonts w:ascii="Times New Roman" w:hAnsi="Times New Roman"/>
                <w:sz w:val="20"/>
                <w:szCs w:val="20"/>
              </w:rPr>
              <w:t>0,3</w:t>
            </w:r>
            <w:r w:rsidR="00E941D7" w:rsidRPr="00E941D7">
              <w:rPr>
                <w:rFonts w:ascii="Times New Roman" w:hAnsi="Times New Roman"/>
                <w:sz w:val="20"/>
                <w:szCs w:val="20"/>
              </w:rPr>
              <w:t>23</w:t>
            </w:r>
          </w:p>
        </w:tc>
        <w:tc>
          <w:tcPr>
            <w:tcW w:w="1842" w:type="dxa"/>
            <w:shd w:val="clear" w:color="auto" w:fill="FFFFFF"/>
            <w:vAlign w:val="center"/>
          </w:tcPr>
          <w:p w:rsidR="00FD5412" w:rsidRPr="00C26FF7" w:rsidRDefault="00C26FF7" w:rsidP="006B72A7">
            <w:pPr>
              <w:spacing w:after="0" w:line="240" w:lineRule="auto"/>
              <w:jc w:val="center"/>
              <w:rPr>
                <w:rFonts w:ascii="Times New Roman" w:hAnsi="Times New Roman"/>
                <w:sz w:val="20"/>
                <w:szCs w:val="20"/>
                <w:lang w:eastAsia="ru-RU"/>
              </w:rPr>
            </w:pPr>
            <w:r w:rsidRPr="00C26FF7">
              <w:rPr>
                <w:rFonts w:ascii="Times New Roman" w:hAnsi="Times New Roman"/>
                <w:sz w:val="20"/>
                <w:szCs w:val="20"/>
                <w:lang w:eastAsia="ru-RU"/>
              </w:rPr>
              <w:t>2031</w:t>
            </w:r>
          </w:p>
        </w:tc>
      </w:tr>
    </w:tbl>
    <w:p w:rsidR="0006380E" w:rsidRDefault="0006380E" w:rsidP="006B72A7">
      <w:pPr>
        <w:widowControl w:val="0"/>
        <w:spacing w:after="0" w:line="240" w:lineRule="auto"/>
        <w:ind w:firstLine="709"/>
        <w:jc w:val="center"/>
        <w:rPr>
          <w:rFonts w:ascii="Times New Roman" w:eastAsia="Times New Roman" w:hAnsi="Times New Roman"/>
          <w:b/>
          <w:bCs/>
          <w:iCs/>
          <w:sz w:val="28"/>
          <w:szCs w:val="28"/>
          <w:lang w:eastAsia="ru-RU"/>
        </w:rPr>
        <w:sectPr w:rsidR="0006380E" w:rsidSect="00023645">
          <w:type w:val="continuous"/>
          <w:pgSz w:w="11907" w:h="16840"/>
          <w:pgMar w:top="567" w:right="851" w:bottom="567" w:left="1701" w:header="720" w:footer="720" w:gutter="0"/>
          <w:cols w:space="720"/>
        </w:sectPr>
      </w:pPr>
    </w:p>
    <w:p w:rsidR="00B877C4" w:rsidRDefault="00B877C4" w:rsidP="00432626">
      <w:pPr>
        <w:pStyle w:val="2"/>
      </w:pPr>
      <w:bookmarkStart w:id="95" w:name="_Toc64279828"/>
      <w:r>
        <w:lastRenderedPageBreak/>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95"/>
    </w:p>
    <w:p w:rsidR="00B877C4" w:rsidRDefault="00B877C4" w:rsidP="006B72A7">
      <w:pPr>
        <w:pStyle w:val="af9"/>
        <w:shd w:val="clear" w:color="auto" w:fill="FFFFFF"/>
        <w:spacing w:before="0" w:beforeAutospacing="0" w:after="0" w:afterAutospacing="0"/>
        <w:jc w:val="both"/>
        <w:rPr>
          <w:color w:val="000000"/>
          <w:sz w:val="28"/>
          <w:szCs w:val="28"/>
        </w:rPr>
      </w:pPr>
      <w:r>
        <w:rPr>
          <w:color w:val="000000"/>
          <w:sz w:val="28"/>
          <w:szCs w:val="28"/>
        </w:rPr>
        <w:tab/>
        <w:t xml:space="preserve">В </w:t>
      </w:r>
      <w:r w:rsidR="00B82CE3">
        <w:rPr>
          <w:color w:val="000000"/>
          <w:sz w:val="28"/>
          <w:szCs w:val="28"/>
        </w:rPr>
        <w:t>К</w:t>
      </w:r>
      <w:r w:rsidR="0006380E">
        <w:rPr>
          <w:color w:val="000000"/>
          <w:sz w:val="28"/>
          <w:szCs w:val="28"/>
        </w:rPr>
        <w:t>оноко</w:t>
      </w:r>
      <w:r w:rsidR="00B76513">
        <w:rPr>
          <w:color w:val="000000"/>
          <w:sz w:val="28"/>
          <w:szCs w:val="28"/>
        </w:rPr>
        <w:t>вском</w:t>
      </w:r>
      <w:r>
        <w:rPr>
          <w:color w:val="000000"/>
          <w:sz w:val="28"/>
          <w:szCs w:val="28"/>
        </w:rPr>
        <w:t xml:space="preserve"> сельском поселении ввод новых источников теплоснабжения не планируется. Котельные работают на природном газе. </w:t>
      </w:r>
    </w:p>
    <w:p w:rsidR="000E676F" w:rsidRDefault="00B877C4" w:rsidP="000E676F">
      <w:pPr>
        <w:pStyle w:val="af9"/>
        <w:shd w:val="clear" w:color="auto" w:fill="FFFFFF"/>
        <w:spacing w:before="0" w:beforeAutospacing="0" w:after="0" w:afterAutospacing="0"/>
        <w:jc w:val="both"/>
        <w:rPr>
          <w:color w:val="000000"/>
          <w:sz w:val="28"/>
          <w:szCs w:val="28"/>
          <w:shd w:val="clear" w:color="auto" w:fill="FFFFFF"/>
        </w:rPr>
      </w:pPr>
      <w:r>
        <w:rPr>
          <w:color w:val="000000"/>
          <w:sz w:val="28"/>
          <w:szCs w:val="28"/>
        </w:rPr>
        <w:tab/>
        <w:t xml:space="preserve">В качестве альтернативного источника энергии можно использовать солнечный модуль (установка, преобразующая солнечную энергию в тепловую энергию). </w:t>
      </w:r>
      <w:r>
        <w:rPr>
          <w:color w:val="000000"/>
          <w:sz w:val="28"/>
          <w:szCs w:val="28"/>
          <w:shd w:val="clear" w:color="auto" w:fill="FFFFFF"/>
        </w:rPr>
        <w:t>Процедура перехода на солнечный модуль  является д</w:t>
      </w:r>
      <w:r w:rsidR="0006380E">
        <w:rPr>
          <w:color w:val="000000"/>
          <w:sz w:val="28"/>
          <w:szCs w:val="28"/>
          <w:shd w:val="clear" w:color="auto" w:fill="FFFFFF"/>
        </w:rPr>
        <w:t>овольно сложной и дорогостоящей.</w:t>
      </w:r>
    </w:p>
    <w:p w:rsidR="000E676F" w:rsidRDefault="000E676F" w:rsidP="000E676F">
      <w:pPr>
        <w:pStyle w:val="af9"/>
        <w:shd w:val="clear" w:color="auto" w:fill="FFFFFF"/>
        <w:spacing w:before="0" w:beforeAutospacing="0" w:after="0" w:afterAutospacing="0"/>
        <w:jc w:val="both"/>
        <w:rPr>
          <w:color w:val="000000"/>
          <w:sz w:val="28"/>
          <w:szCs w:val="28"/>
          <w:shd w:val="clear" w:color="auto" w:fill="FFFFFF"/>
        </w:rPr>
        <w:sectPr w:rsidR="000E676F" w:rsidSect="0006380E">
          <w:pgSz w:w="11907" w:h="16840"/>
          <w:pgMar w:top="567" w:right="851" w:bottom="567" w:left="1701" w:header="720" w:footer="720" w:gutter="0"/>
          <w:cols w:space="720"/>
        </w:sectPr>
      </w:pPr>
    </w:p>
    <w:p w:rsidR="00B877C4" w:rsidRDefault="00B877C4" w:rsidP="002D5D46">
      <w:pPr>
        <w:pStyle w:val="af9"/>
        <w:shd w:val="clear" w:color="auto" w:fill="FFFFFF"/>
        <w:spacing w:before="0" w:beforeAutospacing="0" w:after="0" w:afterAutospacing="0"/>
        <w:jc w:val="both"/>
        <w:outlineLvl w:val="0"/>
        <w:rPr>
          <w:b/>
          <w:sz w:val="28"/>
          <w:szCs w:val="28"/>
        </w:rPr>
      </w:pPr>
      <w:bookmarkStart w:id="96" w:name="_Toc64279829"/>
      <w:r>
        <w:rPr>
          <w:b/>
          <w:sz w:val="28"/>
          <w:szCs w:val="28"/>
        </w:rPr>
        <w:lastRenderedPageBreak/>
        <w:t>РАЗДЕЛ 6. ПРЕДЛОЖЕНИЯ ПО СТРОИТЕЛЬСТВУ,  РЕКОНСТРУКЦИИ И (ИЛИ) МОДЕРНИЗАЦИИ  ТЕПЛОВЫХ СЕТЕЙ</w:t>
      </w:r>
      <w:bookmarkEnd w:id="96"/>
    </w:p>
    <w:p w:rsidR="002D5D46" w:rsidRDefault="002D5D46" w:rsidP="002D5D46">
      <w:pPr>
        <w:pStyle w:val="af9"/>
        <w:shd w:val="clear" w:color="auto" w:fill="FFFFFF"/>
        <w:spacing w:before="0" w:beforeAutospacing="0" w:after="0" w:afterAutospacing="0"/>
        <w:jc w:val="both"/>
        <w:outlineLvl w:val="0"/>
        <w:rPr>
          <w:b/>
          <w:sz w:val="28"/>
          <w:szCs w:val="28"/>
        </w:rPr>
      </w:pPr>
    </w:p>
    <w:p w:rsidR="00B877C4" w:rsidRDefault="00B877C4" w:rsidP="00432626">
      <w:pPr>
        <w:pStyle w:val="2"/>
      </w:pPr>
      <w:bookmarkStart w:id="97" w:name="_Toc64279830"/>
      <w: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энергии(использование существующих резервов)</w:t>
      </w:r>
      <w:bookmarkEnd w:id="97"/>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6B72A7">
        <w:rPr>
          <w:rFonts w:ascii="Times New Roman" w:eastAsia="Times New Roman" w:hAnsi="Times New Roman"/>
          <w:sz w:val="28"/>
          <w:szCs w:val="28"/>
          <w:lang w:eastAsia="ru-RU"/>
        </w:rPr>
        <w:t>Коноковского сельского поселения</w:t>
      </w:r>
      <w:r>
        <w:rPr>
          <w:rFonts w:ascii="Times New Roman" w:eastAsia="Times New Roman" w:hAnsi="Times New Roman"/>
          <w:sz w:val="28"/>
          <w:szCs w:val="28"/>
          <w:lang w:eastAsia="ru-RU"/>
        </w:rPr>
        <w:t xml:space="preserve"> в существующих источниках теплоснабжения наблюдается резерв мощности. </w:t>
      </w:r>
    </w:p>
    <w:p w:rsidR="0006380E" w:rsidRDefault="0006380E" w:rsidP="006B72A7">
      <w:pPr>
        <w:widowControl w:val="0"/>
        <w:spacing w:after="0" w:line="240" w:lineRule="auto"/>
        <w:jc w:val="center"/>
        <w:rPr>
          <w:rFonts w:ascii="Times New Roman" w:eastAsia="Times New Roman" w:hAnsi="Times New Roman"/>
          <w:b/>
          <w:sz w:val="28"/>
          <w:szCs w:val="28"/>
          <w:lang w:eastAsia="ru-RU"/>
        </w:rPr>
        <w:sectPr w:rsidR="0006380E" w:rsidSect="0006380E">
          <w:pgSz w:w="11907" w:h="16840"/>
          <w:pgMar w:top="567" w:right="851" w:bottom="567" w:left="1701" w:header="720" w:footer="720" w:gutter="0"/>
          <w:cols w:space="720"/>
        </w:sectPr>
      </w:pPr>
    </w:p>
    <w:p w:rsidR="00B877C4" w:rsidRDefault="00B877C4" w:rsidP="00432626">
      <w:pPr>
        <w:pStyle w:val="2"/>
      </w:pPr>
      <w:bookmarkStart w:id="98" w:name="_Toc64279831"/>
      <w:r>
        <w:lastRenderedPageBreak/>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bookmarkEnd w:id="98"/>
    </w:p>
    <w:p w:rsidR="00B877C4" w:rsidRDefault="00B877C4" w:rsidP="006B72A7">
      <w:pPr>
        <w:widowControl w:val="0"/>
        <w:spacing w:after="0" w:line="240" w:lineRule="auto"/>
        <w:jc w:val="both"/>
        <w:rPr>
          <w:sz w:val="28"/>
          <w:szCs w:val="28"/>
        </w:rPr>
      </w:pPr>
    </w:p>
    <w:p w:rsidR="00B877C4" w:rsidRDefault="00B877C4" w:rsidP="006B72A7">
      <w:pPr>
        <w:widowControl w:val="0"/>
        <w:spacing w:after="0" w:line="240" w:lineRule="auto"/>
        <w:jc w:val="both"/>
        <w:rPr>
          <w:rFonts w:ascii="Times New Roman" w:eastAsia="Times New Roman" w:hAnsi="Times New Roman"/>
          <w:sz w:val="28"/>
          <w:szCs w:val="28"/>
          <w:lang w:eastAsia="ru-RU"/>
        </w:rPr>
      </w:pPr>
      <w:r>
        <w:rPr>
          <w:sz w:val="28"/>
          <w:szCs w:val="28"/>
        </w:rPr>
        <w:tab/>
      </w:r>
      <w:r>
        <w:rPr>
          <w:rFonts w:ascii="Times New Roman" w:hAnsi="Times New Roman"/>
          <w:sz w:val="28"/>
          <w:szCs w:val="28"/>
        </w:rPr>
        <w:t xml:space="preserve">Строительство многоквартирного жилищного фонда не планируется. Застройщики индивидуального жилищного фонда использует автономные источники теплоснабжения. 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 росте тепловой нагрузки для целей отопления, горячего водоснабжения нет, т.к. фактическая мощность котельных используется потребителями на </w:t>
      </w:r>
      <w:r w:rsidR="0006380E">
        <w:rPr>
          <w:rFonts w:ascii="Times New Roman" w:hAnsi="Times New Roman"/>
          <w:sz w:val="28"/>
          <w:szCs w:val="28"/>
        </w:rPr>
        <w:t>50</w:t>
      </w:r>
      <w:r>
        <w:rPr>
          <w:rFonts w:ascii="Times New Roman" w:hAnsi="Times New Roman"/>
          <w:sz w:val="28"/>
          <w:szCs w:val="28"/>
        </w:rPr>
        <w:t>%.</w:t>
      </w:r>
    </w:p>
    <w:p w:rsidR="0006380E" w:rsidRDefault="0006380E" w:rsidP="006B72A7">
      <w:pPr>
        <w:widowControl w:val="0"/>
        <w:spacing w:after="0" w:line="240" w:lineRule="auto"/>
        <w:ind w:firstLine="708"/>
        <w:jc w:val="center"/>
        <w:rPr>
          <w:rFonts w:ascii="Times New Roman" w:eastAsia="Times New Roman" w:hAnsi="Times New Roman"/>
          <w:b/>
          <w:sz w:val="28"/>
          <w:szCs w:val="28"/>
          <w:lang w:eastAsia="ru-RU"/>
        </w:rPr>
        <w:sectPr w:rsidR="0006380E" w:rsidSect="0006380E">
          <w:type w:val="continuous"/>
          <w:pgSz w:w="11907" w:h="16840"/>
          <w:pgMar w:top="567" w:right="851" w:bottom="567" w:left="1701" w:header="720" w:footer="720" w:gutter="0"/>
          <w:cols w:space="720"/>
        </w:sectPr>
      </w:pPr>
    </w:p>
    <w:p w:rsidR="00B877C4" w:rsidRDefault="00B877C4" w:rsidP="00432626">
      <w:pPr>
        <w:pStyle w:val="2"/>
      </w:pPr>
      <w:bookmarkStart w:id="99" w:name="_Toc64279832"/>
      <w:r>
        <w:lastRenderedPageBreak/>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99"/>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Учитывая, что генеральным планом  </w:t>
      </w:r>
      <w:r w:rsidR="006B72A7">
        <w:rPr>
          <w:rFonts w:ascii="Times New Roman" w:eastAsia="Times New Roman" w:hAnsi="Times New Roman"/>
          <w:sz w:val="28"/>
          <w:szCs w:val="28"/>
          <w:lang w:eastAsia="ru-RU"/>
        </w:rPr>
        <w:t>Коноковского сельского поселения</w:t>
      </w:r>
      <w:r>
        <w:rPr>
          <w:rFonts w:ascii="Times New Roman" w:eastAsia="Times New Roman" w:hAnsi="Times New Roman"/>
          <w:sz w:val="28"/>
          <w:szCs w:val="28"/>
          <w:lang w:eastAsia="ru-RU"/>
        </w:rPr>
        <w:t xml:space="preserve"> не предусмотрено изменение схемы теплоснабжения, поэтому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предусмотрены.</w:t>
      </w:r>
    </w:p>
    <w:p w:rsidR="0006380E" w:rsidRDefault="0006380E" w:rsidP="006B72A7">
      <w:pPr>
        <w:widowControl w:val="0"/>
        <w:spacing w:after="0" w:line="240" w:lineRule="auto"/>
        <w:ind w:firstLine="708"/>
        <w:jc w:val="center"/>
        <w:rPr>
          <w:rFonts w:ascii="Times New Roman" w:eastAsia="Times New Roman" w:hAnsi="Times New Roman"/>
          <w:b/>
          <w:sz w:val="28"/>
          <w:szCs w:val="28"/>
          <w:lang w:eastAsia="ru-RU"/>
        </w:rPr>
        <w:sectPr w:rsidR="0006380E" w:rsidSect="0006380E">
          <w:type w:val="continuous"/>
          <w:pgSz w:w="11907" w:h="16840"/>
          <w:pgMar w:top="567" w:right="851" w:bottom="567" w:left="1701" w:header="720" w:footer="720" w:gutter="0"/>
          <w:cols w:space="720"/>
        </w:sectPr>
      </w:pPr>
    </w:p>
    <w:p w:rsidR="00B877C4" w:rsidRDefault="00B877C4" w:rsidP="00432626">
      <w:pPr>
        <w:pStyle w:val="2"/>
      </w:pPr>
      <w:bookmarkStart w:id="100" w:name="_Toc64279833"/>
      <w:r>
        <w:lastRenderedPageBreak/>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bookmarkEnd w:id="100"/>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Строительство, реконструкция 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06380E" w:rsidRDefault="0006380E" w:rsidP="006B72A7">
      <w:pPr>
        <w:widowControl w:val="0"/>
        <w:spacing w:after="0" w:line="240" w:lineRule="auto"/>
        <w:jc w:val="center"/>
        <w:rPr>
          <w:rFonts w:ascii="Times New Roman" w:eastAsia="Times New Roman" w:hAnsi="Times New Roman"/>
          <w:b/>
          <w:sz w:val="28"/>
          <w:szCs w:val="28"/>
          <w:lang w:eastAsia="ru-RU"/>
        </w:rPr>
        <w:sectPr w:rsidR="0006380E" w:rsidSect="0006380E">
          <w:type w:val="continuous"/>
          <w:pgSz w:w="11907" w:h="16840"/>
          <w:pgMar w:top="567" w:right="851" w:bottom="567" w:left="1701" w:header="720" w:footer="720" w:gutter="0"/>
          <w:cols w:space="720"/>
        </w:sectPr>
      </w:pPr>
    </w:p>
    <w:p w:rsidR="00B877C4" w:rsidRDefault="00B877C4" w:rsidP="00432626">
      <w:pPr>
        <w:pStyle w:val="2"/>
      </w:pPr>
      <w:bookmarkStart w:id="101" w:name="_Toc64279834"/>
      <w:r>
        <w:lastRenderedPageBreak/>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bookmarkEnd w:id="101"/>
    </w:p>
    <w:p w:rsidR="00B877C4" w:rsidRDefault="00B877C4" w:rsidP="006B72A7">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06380E">
        <w:rPr>
          <w:rFonts w:ascii="Times New Roman" w:eastAsia="Times New Roman" w:hAnsi="Times New Roman"/>
          <w:sz w:val="28"/>
          <w:szCs w:val="28"/>
          <w:lang w:eastAsia="ru-RU"/>
        </w:rPr>
        <w:t>4</w:t>
      </w:r>
    </w:p>
    <w:tbl>
      <w:tblPr>
        <w:tblW w:w="9105" w:type="dxa"/>
        <w:tblInd w:w="113" w:type="dxa"/>
        <w:tblLook w:val="04A0" w:firstRow="1" w:lastRow="0" w:firstColumn="1" w:lastColumn="0" w:noHBand="0" w:noVBand="1"/>
      </w:tblPr>
      <w:tblGrid>
        <w:gridCol w:w="486"/>
        <w:gridCol w:w="1820"/>
        <w:gridCol w:w="1439"/>
        <w:gridCol w:w="2155"/>
        <w:gridCol w:w="1512"/>
        <w:gridCol w:w="560"/>
        <w:gridCol w:w="574"/>
        <w:gridCol w:w="559"/>
      </w:tblGrid>
      <w:tr w:rsidR="002C26A8" w:rsidRPr="00C26FF7" w:rsidTr="007723BA">
        <w:trPr>
          <w:trHeight w:val="64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 п/п</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Наименование мероприятий</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Обоснование необходимости ( цель реализации)</w:t>
            </w:r>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Описание и место расположения</w:t>
            </w:r>
          </w:p>
        </w:tc>
        <w:tc>
          <w:tcPr>
            <w:tcW w:w="3205" w:type="dxa"/>
            <w:gridSpan w:val="4"/>
            <w:tcBorders>
              <w:top w:val="single" w:sz="4" w:space="0" w:color="auto"/>
              <w:left w:val="nil"/>
              <w:bottom w:val="single" w:sz="4" w:space="0" w:color="auto"/>
              <w:right w:val="single" w:sz="4" w:space="0" w:color="auto"/>
            </w:tcBorders>
            <w:shd w:val="clear" w:color="auto" w:fill="auto"/>
            <w:noWrap/>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Основные технические характеристики</w:t>
            </w:r>
          </w:p>
        </w:tc>
      </w:tr>
      <w:tr w:rsidR="002C26A8" w:rsidRPr="00C26FF7" w:rsidTr="007723BA">
        <w:trPr>
          <w:trHeight w:val="11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1512" w:type="dxa"/>
            <w:vMerge w:val="restart"/>
            <w:tcBorders>
              <w:top w:val="nil"/>
              <w:left w:val="single" w:sz="4" w:space="0" w:color="auto"/>
              <w:bottom w:val="single" w:sz="4" w:space="0" w:color="auto"/>
              <w:right w:val="single" w:sz="4" w:space="0" w:color="auto"/>
            </w:tcBorders>
            <w:shd w:val="clear" w:color="auto" w:fill="auto"/>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Наименование показателя (мощность, протяженность, диаметр и т.п.)</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Ед. изм.</w:t>
            </w:r>
          </w:p>
        </w:tc>
        <w:tc>
          <w:tcPr>
            <w:tcW w:w="1133" w:type="dxa"/>
            <w:gridSpan w:val="2"/>
            <w:tcBorders>
              <w:top w:val="single" w:sz="4" w:space="0" w:color="auto"/>
              <w:left w:val="nil"/>
              <w:bottom w:val="single" w:sz="4" w:space="0" w:color="auto"/>
              <w:right w:val="single" w:sz="4" w:space="0" w:color="auto"/>
            </w:tcBorders>
            <w:shd w:val="clear" w:color="auto" w:fill="auto"/>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Значение показателя</w:t>
            </w:r>
          </w:p>
        </w:tc>
      </w:tr>
      <w:tr w:rsidR="002C26A8" w:rsidRPr="00C26FF7" w:rsidTr="007723BA">
        <w:trPr>
          <w:trHeight w:val="78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1512" w:type="dxa"/>
            <w:vMerge/>
            <w:tcBorders>
              <w:top w:val="nil"/>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560" w:type="dxa"/>
            <w:vMerge/>
            <w:tcBorders>
              <w:top w:val="nil"/>
              <w:left w:val="single" w:sz="4" w:space="0" w:color="auto"/>
              <w:bottom w:val="single" w:sz="4" w:space="0" w:color="auto"/>
              <w:right w:val="single" w:sz="4" w:space="0" w:color="auto"/>
            </w:tcBorders>
            <w:vAlign w:val="center"/>
            <w:hideMark/>
          </w:tcPr>
          <w:p w:rsidR="002C26A8" w:rsidRPr="00C26FF7" w:rsidRDefault="002C26A8" w:rsidP="006B72A7">
            <w:pPr>
              <w:spacing w:after="0" w:line="240" w:lineRule="auto"/>
              <w:rPr>
                <w:rFonts w:ascii="Times New Roman" w:eastAsia="Times New Roman" w:hAnsi="Times New Roman"/>
                <w:b/>
                <w:bCs/>
                <w:sz w:val="18"/>
                <w:szCs w:val="18"/>
                <w:lang w:eastAsia="ru-RU"/>
              </w:rPr>
            </w:pPr>
          </w:p>
        </w:tc>
        <w:tc>
          <w:tcPr>
            <w:tcW w:w="57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до реализации мероприятия</w:t>
            </w:r>
          </w:p>
        </w:tc>
        <w:tc>
          <w:tcPr>
            <w:tcW w:w="55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C26A8" w:rsidRPr="00C26FF7" w:rsidRDefault="002C26A8" w:rsidP="006B72A7">
            <w:pPr>
              <w:spacing w:after="0" w:line="240" w:lineRule="auto"/>
              <w:jc w:val="center"/>
              <w:rPr>
                <w:rFonts w:ascii="Times New Roman" w:eastAsia="Times New Roman" w:hAnsi="Times New Roman"/>
                <w:b/>
                <w:bCs/>
                <w:sz w:val="18"/>
                <w:szCs w:val="18"/>
                <w:lang w:eastAsia="ru-RU"/>
              </w:rPr>
            </w:pPr>
            <w:r w:rsidRPr="00C26FF7">
              <w:rPr>
                <w:rFonts w:ascii="Times New Roman" w:eastAsia="Times New Roman" w:hAnsi="Times New Roman"/>
                <w:b/>
                <w:bCs/>
                <w:sz w:val="18"/>
                <w:szCs w:val="18"/>
                <w:lang w:eastAsia="ru-RU"/>
              </w:rPr>
              <w:t>после реализации мероприятия</w:t>
            </w:r>
          </w:p>
        </w:tc>
      </w:tr>
      <w:tr w:rsidR="0006380E" w:rsidRPr="00C26FF7" w:rsidTr="007723BA">
        <w:trPr>
          <w:trHeight w:val="57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06380E" w:rsidRPr="00C26FF7" w:rsidRDefault="0006380E" w:rsidP="006B72A7">
            <w:pPr>
              <w:spacing w:after="0" w:line="240" w:lineRule="auto"/>
              <w:rPr>
                <w:rFonts w:ascii="Times New Roman" w:eastAsia="Times New Roman" w:hAnsi="Times New Roman"/>
                <w:b/>
                <w:bCs/>
                <w:sz w:val="18"/>
                <w:szCs w:val="18"/>
                <w:lang w:eastAsia="ru-RU"/>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06380E" w:rsidRPr="00C26FF7" w:rsidRDefault="0006380E" w:rsidP="006B72A7">
            <w:pPr>
              <w:spacing w:after="0" w:line="240" w:lineRule="auto"/>
              <w:rPr>
                <w:rFonts w:ascii="Times New Roman" w:eastAsia="Times New Roman" w:hAnsi="Times New Roman"/>
                <w:b/>
                <w:bCs/>
                <w:sz w:val="18"/>
                <w:szCs w:val="18"/>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06380E" w:rsidRPr="00C26FF7" w:rsidRDefault="0006380E" w:rsidP="006B72A7">
            <w:pPr>
              <w:spacing w:after="0" w:line="240" w:lineRule="auto"/>
              <w:rPr>
                <w:rFonts w:ascii="Times New Roman" w:eastAsia="Times New Roman" w:hAnsi="Times New Roman"/>
                <w:b/>
                <w:bCs/>
                <w:sz w:val="18"/>
                <w:szCs w:val="18"/>
                <w:lang w:eastAsia="ru-RU"/>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06380E" w:rsidRPr="00C26FF7" w:rsidRDefault="0006380E" w:rsidP="006B72A7">
            <w:pPr>
              <w:spacing w:after="0" w:line="240" w:lineRule="auto"/>
              <w:rPr>
                <w:rFonts w:ascii="Times New Roman" w:eastAsia="Times New Roman" w:hAnsi="Times New Roman"/>
                <w:b/>
                <w:bCs/>
                <w:sz w:val="18"/>
                <w:szCs w:val="18"/>
                <w:lang w:eastAsia="ru-RU"/>
              </w:rPr>
            </w:pPr>
          </w:p>
        </w:tc>
        <w:tc>
          <w:tcPr>
            <w:tcW w:w="1512" w:type="dxa"/>
            <w:vMerge/>
            <w:tcBorders>
              <w:top w:val="nil"/>
              <w:left w:val="single" w:sz="4" w:space="0" w:color="auto"/>
              <w:bottom w:val="single" w:sz="4" w:space="0" w:color="auto"/>
              <w:right w:val="single" w:sz="4" w:space="0" w:color="auto"/>
            </w:tcBorders>
            <w:vAlign w:val="center"/>
            <w:hideMark/>
          </w:tcPr>
          <w:p w:rsidR="0006380E" w:rsidRPr="00C26FF7" w:rsidRDefault="0006380E" w:rsidP="006B72A7">
            <w:pPr>
              <w:spacing w:after="0" w:line="240" w:lineRule="auto"/>
              <w:rPr>
                <w:rFonts w:ascii="Times New Roman" w:eastAsia="Times New Roman" w:hAnsi="Times New Roman"/>
                <w:b/>
                <w:bCs/>
                <w:sz w:val="18"/>
                <w:szCs w:val="18"/>
                <w:lang w:eastAsia="ru-RU"/>
              </w:rPr>
            </w:pPr>
          </w:p>
        </w:tc>
        <w:tc>
          <w:tcPr>
            <w:tcW w:w="560" w:type="dxa"/>
            <w:vMerge/>
            <w:tcBorders>
              <w:top w:val="nil"/>
              <w:left w:val="single" w:sz="4" w:space="0" w:color="auto"/>
              <w:bottom w:val="single" w:sz="4" w:space="0" w:color="auto"/>
              <w:right w:val="single" w:sz="4" w:space="0" w:color="auto"/>
            </w:tcBorders>
            <w:vAlign w:val="center"/>
            <w:hideMark/>
          </w:tcPr>
          <w:p w:rsidR="0006380E" w:rsidRPr="00C26FF7" w:rsidRDefault="0006380E" w:rsidP="006B72A7">
            <w:pPr>
              <w:spacing w:after="0" w:line="240" w:lineRule="auto"/>
              <w:rPr>
                <w:rFonts w:ascii="Times New Roman" w:eastAsia="Times New Roman" w:hAnsi="Times New Roman"/>
                <w:b/>
                <w:bCs/>
                <w:sz w:val="18"/>
                <w:szCs w:val="18"/>
                <w:lang w:eastAsia="ru-RU"/>
              </w:rPr>
            </w:pPr>
          </w:p>
        </w:tc>
        <w:tc>
          <w:tcPr>
            <w:tcW w:w="574" w:type="dxa"/>
            <w:vMerge/>
            <w:tcBorders>
              <w:top w:val="nil"/>
              <w:left w:val="single" w:sz="4" w:space="0" w:color="auto"/>
              <w:bottom w:val="single" w:sz="4" w:space="0" w:color="auto"/>
              <w:right w:val="single" w:sz="4" w:space="0" w:color="auto"/>
            </w:tcBorders>
            <w:vAlign w:val="center"/>
            <w:hideMark/>
          </w:tcPr>
          <w:p w:rsidR="0006380E" w:rsidRPr="00C26FF7" w:rsidRDefault="0006380E" w:rsidP="006B72A7">
            <w:pPr>
              <w:spacing w:after="0" w:line="240" w:lineRule="auto"/>
              <w:rPr>
                <w:rFonts w:ascii="Times New Roman" w:eastAsia="Times New Roman" w:hAnsi="Times New Roman"/>
                <w:b/>
                <w:bCs/>
                <w:sz w:val="18"/>
                <w:szCs w:val="18"/>
                <w:lang w:eastAsia="ru-RU"/>
              </w:rPr>
            </w:pPr>
          </w:p>
        </w:tc>
        <w:tc>
          <w:tcPr>
            <w:tcW w:w="559" w:type="dxa"/>
            <w:vMerge/>
            <w:tcBorders>
              <w:top w:val="nil"/>
              <w:left w:val="single" w:sz="4" w:space="0" w:color="auto"/>
              <w:bottom w:val="single" w:sz="4" w:space="0" w:color="auto"/>
              <w:right w:val="single" w:sz="4" w:space="0" w:color="auto"/>
            </w:tcBorders>
            <w:vAlign w:val="center"/>
            <w:hideMark/>
          </w:tcPr>
          <w:p w:rsidR="0006380E" w:rsidRPr="00C26FF7" w:rsidRDefault="0006380E" w:rsidP="006B72A7">
            <w:pPr>
              <w:spacing w:after="0" w:line="240" w:lineRule="auto"/>
              <w:rPr>
                <w:rFonts w:ascii="Times New Roman" w:eastAsia="Times New Roman" w:hAnsi="Times New Roman"/>
                <w:b/>
                <w:bCs/>
                <w:sz w:val="18"/>
                <w:szCs w:val="18"/>
                <w:lang w:eastAsia="ru-RU"/>
              </w:rPr>
            </w:pPr>
          </w:p>
        </w:tc>
      </w:tr>
      <w:tr w:rsidR="0006380E" w:rsidRPr="00C26FF7" w:rsidTr="007723BA">
        <w:trPr>
          <w:trHeight w:val="1155"/>
        </w:trPr>
        <w:tc>
          <w:tcPr>
            <w:tcW w:w="486" w:type="dxa"/>
            <w:tcBorders>
              <w:top w:val="nil"/>
              <w:left w:val="single" w:sz="4" w:space="0" w:color="auto"/>
              <w:bottom w:val="single" w:sz="4" w:space="0" w:color="auto"/>
              <w:right w:val="single" w:sz="4" w:space="0" w:color="auto"/>
            </w:tcBorders>
            <w:shd w:val="clear" w:color="FFFFCC" w:fill="FFFFFF"/>
            <w:noWrap/>
            <w:vAlign w:val="center"/>
            <w:hideMark/>
          </w:tcPr>
          <w:p w:rsidR="0006380E" w:rsidRPr="00C26FF7" w:rsidRDefault="0006380E" w:rsidP="006B72A7">
            <w:pPr>
              <w:spacing w:after="0" w:line="240" w:lineRule="auto"/>
              <w:jc w:val="center"/>
              <w:rPr>
                <w:rFonts w:ascii="Times New Roman" w:eastAsia="Times New Roman" w:hAnsi="Times New Roman"/>
                <w:sz w:val="18"/>
                <w:szCs w:val="18"/>
                <w:lang w:eastAsia="ru-RU"/>
              </w:rPr>
            </w:pPr>
            <w:r w:rsidRPr="00C26FF7">
              <w:rPr>
                <w:rFonts w:ascii="Times New Roman" w:eastAsia="Times New Roman" w:hAnsi="Times New Roman"/>
                <w:sz w:val="18"/>
                <w:szCs w:val="18"/>
                <w:lang w:eastAsia="ru-RU"/>
              </w:rPr>
              <w:t>1</w:t>
            </w:r>
          </w:p>
        </w:tc>
        <w:tc>
          <w:tcPr>
            <w:tcW w:w="1820" w:type="dxa"/>
            <w:tcBorders>
              <w:top w:val="nil"/>
              <w:left w:val="nil"/>
              <w:bottom w:val="single" w:sz="4" w:space="0" w:color="auto"/>
              <w:right w:val="single" w:sz="4" w:space="0" w:color="auto"/>
            </w:tcBorders>
            <w:shd w:val="clear" w:color="FFFFCC" w:fill="FFFFFF"/>
            <w:vAlign w:val="center"/>
            <w:hideMark/>
          </w:tcPr>
          <w:p w:rsidR="0006380E" w:rsidRPr="00C26FF7" w:rsidRDefault="00C26FF7" w:rsidP="006B72A7">
            <w:pPr>
              <w:spacing w:after="0" w:line="240" w:lineRule="auto"/>
              <w:jc w:val="center"/>
              <w:rPr>
                <w:rFonts w:ascii="Times New Roman" w:eastAsia="Times New Roman" w:hAnsi="Times New Roman"/>
                <w:sz w:val="18"/>
                <w:szCs w:val="18"/>
                <w:lang w:eastAsia="ru-RU"/>
              </w:rPr>
            </w:pPr>
            <w:r w:rsidRPr="00C26FF7">
              <w:rPr>
                <w:rFonts w:ascii="Times New Roman" w:eastAsia="Times New Roman" w:hAnsi="Times New Roman"/>
                <w:sz w:val="18"/>
                <w:szCs w:val="18"/>
                <w:lang w:eastAsia="ru-RU"/>
              </w:rPr>
              <w:t>-</w:t>
            </w:r>
          </w:p>
        </w:tc>
        <w:tc>
          <w:tcPr>
            <w:tcW w:w="1439" w:type="dxa"/>
            <w:tcBorders>
              <w:top w:val="nil"/>
              <w:left w:val="nil"/>
              <w:bottom w:val="single" w:sz="4" w:space="0" w:color="auto"/>
              <w:right w:val="single" w:sz="4" w:space="0" w:color="auto"/>
            </w:tcBorders>
            <w:shd w:val="clear" w:color="FFFFCC" w:fill="FFFFFF"/>
            <w:vAlign w:val="center"/>
            <w:hideMark/>
          </w:tcPr>
          <w:p w:rsidR="0006380E" w:rsidRPr="00C26FF7" w:rsidRDefault="00C26FF7" w:rsidP="006B72A7">
            <w:pPr>
              <w:spacing w:after="0" w:line="240" w:lineRule="auto"/>
              <w:jc w:val="center"/>
              <w:rPr>
                <w:rFonts w:ascii="Times New Roman" w:eastAsia="Times New Roman" w:hAnsi="Times New Roman"/>
                <w:sz w:val="18"/>
                <w:szCs w:val="18"/>
                <w:lang w:eastAsia="ru-RU"/>
              </w:rPr>
            </w:pPr>
            <w:r w:rsidRPr="00C26FF7">
              <w:rPr>
                <w:rFonts w:ascii="Times New Roman" w:eastAsia="Times New Roman" w:hAnsi="Times New Roman"/>
                <w:sz w:val="18"/>
                <w:szCs w:val="18"/>
                <w:lang w:eastAsia="ru-RU"/>
              </w:rPr>
              <w:t>-</w:t>
            </w:r>
          </w:p>
        </w:tc>
        <w:tc>
          <w:tcPr>
            <w:tcW w:w="2155" w:type="dxa"/>
            <w:tcBorders>
              <w:top w:val="nil"/>
              <w:left w:val="nil"/>
              <w:bottom w:val="single" w:sz="4" w:space="0" w:color="auto"/>
              <w:right w:val="single" w:sz="4" w:space="0" w:color="auto"/>
            </w:tcBorders>
            <w:shd w:val="clear" w:color="FFFFCC" w:fill="FFFFFF"/>
            <w:vAlign w:val="center"/>
            <w:hideMark/>
          </w:tcPr>
          <w:p w:rsidR="0006380E" w:rsidRPr="00C26FF7" w:rsidRDefault="00C26FF7" w:rsidP="006B72A7">
            <w:pPr>
              <w:spacing w:after="0" w:line="240" w:lineRule="auto"/>
              <w:jc w:val="center"/>
              <w:rPr>
                <w:rFonts w:ascii="Times New Roman" w:eastAsia="Times New Roman" w:hAnsi="Times New Roman"/>
                <w:sz w:val="18"/>
                <w:szCs w:val="18"/>
                <w:lang w:eastAsia="ru-RU"/>
              </w:rPr>
            </w:pPr>
            <w:r w:rsidRPr="00C26FF7">
              <w:rPr>
                <w:rFonts w:ascii="Times New Roman" w:eastAsia="Times New Roman" w:hAnsi="Times New Roman"/>
                <w:sz w:val="18"/>
                <w:szCs w:val="18"/>
                <w:lang w:eastAsia="ru-RU"/>
              </w:rPr>
              <w:t>-</w:t>
            </w:r>
          </w:p>
        </w:tc>
        <w:tc>
          <w:tcPr>
            <w:tcW w:w="1512" w:type="dxa"/>
            <w:tcBorders>
              <w:top w:val="nil"/>
              <w:left w:val="nil"/>
              <w:bottom w:val="single" w:sz="4" w:space="0" w:color="auto"/>
              <w:right w:val="single" w:sz="4" w:space="0" w:color="auto"/>
            </w:tcBorders>
            <w:shd w:val="clear" w:color="FFFFCC" w:fill="FFFFFF"/>
            <w:vAlign w:val="center"/>
            <w:hideMark/>
          </w:tcPr>
          <w:p w:rsidR="0006380E" w:rsidRPr="00C26FF7" w:rsidRDefault="00C26FF7" w:rsidP="006B72A7">
            <w:pPr>
              <w:spacing w:after="0" w:line="240" w:lineRule="auto"/>
              <w:jc w:val="center"/>
              <w:rPr>
                <w:rFonts w:ascii="Times New Roman" w:eastAsia="Times New Roman" w:hAnsi="Times New Roman"/>
                <w:sz w:val="18"/>
                <w:szCs w:val="18"/>
                <w:lang w:eastAsia="ru-RU"/>
              </w:rPr>
            </w:pPr>
            <w:r w:rsidRPr="00C26FF7">
              <w:rPr>
                <w:rFonts w:ascii="Times New Roman" w:eastAsia="Times New Roman" w:hAnsi="Times New Roman"/>
                <w:sz w:val="18"/>
                <w:szCs w:val="18"/>
                <w:lang w:eastAsia="ru-RU"/>
              </w:rPr>
              <w:t>-</w:t>
            </w:r>
          </w:p>
        </w:tc>
        <w:tc>
          <w:tcPr>
            <w:tcW w:w="560" w:type="dxa"/>
            <w:tcBorders>
              <w:top w:val="nil"/>
              <w:left w:val="nil"/>
              <w:bottom w:val="single" w:sz="4" w:space="0" w:color="auto"/>
              <w:right w:val="single" w:sz="4" w:space="0" w:color="auto"/>
            </w:tcBorders>
            <w:shd w:val="clear" w:color="FFFFCC" w:fill="FFFFFF"/>
            <w:vAlign w:val="center"/>
            <w:hideMark/>
          </w:tcPr>
          <w:p w:rsidR="0006380E" w:rsidRPr="00C26FF7" w:rsidRDefault="00C26FF7" w:rsidP="006B72A7">
            <w:pPr>
              <w:spacing w:after="0" w:line="240" w:lineRule="auto"/>
              <w:jc w:val="center"/>
              <w:rPr>
                <w:rFonts w:ascii="Times New Roman" w:eastAsia="Times New Roman" w:hAnsi="Times New Roman"/>
                <w:sz w:val="18"/>
                <w:szCs w:val="18"/>
                <w:lang w:eastAsia="ru-RU"/>
              </w:rPr>
            </w:pPr>
            <w:r w:rsidRPr="00C26FF7">
              <w:rPr>
                <w:rFonts w:ascii="Times New Roman" w:eastAsia="Times New Roman" w:hAnsi="Times New Roman"/>
                <w:sz w:val="18"/>
                <w:szCs w:val="18"/>
                <w:lang w:eastAsia="ru-RU"/>
              </w:rPr>
              <w:t>-</w:t>
            </w:r>
          </w:p>
        </w:tc>
        <w:tc>
          <w:tcPr>
            <w:tcW w:w="574" w:type="dxa"/>
            <w:tcBorders>
              <w:top w:val="nil"/>
              <w:left w:val="nil"/>
              <w:bottom w:val="single" w:sz="4" w:space="0" w:color="auto"/>
              <w:right w:val="single" w:sz="4" w:space="0" w:color="auto"/>
            </w:tcBorders>
            <w:shd w:val="clear" w:color="FFFFCC" w:fill="FFFFFF"/>
            <w:vAlign w:val="center"/>
            <w:hideMark/>
          </w:tcPr>
          <w:p w:rsidR="0006380E" w:rsidRPr="00C26FF7" w:rsidRDefault="00C26FF7" w:rsidP="006B72A7">
            <w:pPr>
              <w:spacing w:after="0" w:line="240" w:lineRule="auto"/>
              <w:jc w:val="center"/>
              <w:rPr>
                <w:rFonts w:ascii="Times New Roman" w:eastAsia="Times New Roman" w:hAnsi="Times New Roman"/>
                <w:sz w:val="18"/>
                <w:szCs w:val="18"/>
                <w:lang w:eastAsia="ru-RU"/>
              </w:rPr>
            </w:pPr>
            <w:r w:rsidRPr="00C26FF7">
              <w:rPr>
                <w:rFonts w:ascii="Times New Roman" w:eastAsia="Times New Roman" w:hAnsi="Times New Roman"/>
                <w:sz w:val="18"/>
                <w:szCs w:val="18"/>
                <w:lang w:eastAsia="ru-RU"/>
              </w:rPr>
              <w:t>-</w:t>
            </w:r>
          </w:p>
        </w:tc>
        <w:tc>
          <w:tcPr>
            <w:tcW w:w="559" w:type="dxa"/>
            <w:tcBorders>
              <w:top w:val="nil"/>
              <w:left w:val="nil"/>
              <w:bottom w:val="single" w:sz="4" w:space="0" w:color="auto"/>
              <w:right w:val="single" w:sz="4" w:space="0" w:color="auto"/>
            </w:tcBorders>
            <w:shd w:val="clear" w:color="FFFFCC" w:fill="FFFFFF"/>
            <w:vAlign w:val="center"/>
            <w:hideMark/>
          </w:tcPr>
          <w:p w:rsidR="0006380E" w:rsidRPr="00C26FF7" w:rsidRDefault="00C26FF7" w:rsidP="006B72A7">
            <w:pPr>
              <w:spacing w:after="0" w:line="240" w:lineRule="auto"/>
              <w:jc w:val="center"/>
              <w:rPr>
                <w:rFonts w:ascii="Times New Roman" w:eastAsia="Times New Roman" w:hAnsi="Times New Roman"/>
                <w:sz w:val="18"/>
                <w:szCs w:val="18"/>
                <w:lang w:eastAsia="ru-RU"/>
              </w:rPr>
            </w:pPr>
            <w:r w:rsidRPr="00C26FF7">
              <w:rPr>
                <w:rFonts w:ascii="Times New Roman" w:eastAsia="Times New Roman" w:hAnsi="Times New Roman"/>
                <w:sz w:val="18"/>
                <w:szCs w:val="18"/>
                <w:lang w:eastAsia="ru-RU"/>
              </w:rPr>
              <w:t>-</w:t>
            </w:r>
          </w:p>
        </w:tc>
      </w:tr>
    </w:tbl>
    <w:p w:rsidR="002C26A8" w:rsidRDefault="002C26A8" w:rsidP="006B72A7">
      <w:pPr>
        <w:widowControl w:val="0"/>
        <w:spacing w:after="0" w:line="240" w:lineRule="auto"/>
        <w:jc w:val="both"/>
        <w:rPr>
          <w:rFonts w:ascii="Times New Roman" w:eastAsia="Times New Roman" w:hAnsi="Times New Roman"/>
          <w:sz w:val="28"/>
          <w:szCs w:val="28"/>
          <w:lang w:eastAsia="ru-RU"/>
        </w:rPr>
      </w:pPr>
    </w:p>
    <w:p w:rsidR="007723BA" w:rsidRDefault="007723BA" w:rsidP="006B72A7">
      <w:pPr>
        <w:widowControl w:val="0"/>
        <w:spacing w:after="0" w:line="240" w:lineRule="auto"/>
        <w:jc w:val="both"/>
        <w:rPr>
          <w:rFonts w:ascii="Times New Roman" w:eastAsia="Times New Roman" w:hAnsi="Times New Roman"/>
          <w:sz w:val="28"/>
          <w:szCs w:val="28"/>
          <w:lang w:eastAsia="ru-RU"/>
        </w:rPr>
        <w:sectPr w:rsidR="007723BA" w:rsidSect="0006380E">
          <w:type w:val="continuous"/>
          <w:pgSz w:w="11907" w:h="16840"/>
          <w:pgMar w:top="567" w:right="851" w:bottom="567" w:left="1701" w:header="720" w:footer="720" w:gutter="0"/>
          <w:cols w:space="720"/>
        </w:sectPr>
      </w:pPr>
    </w:p>
    <w:p w:rsidR="00B877C4" w:rsidRPr="002D5D46" w:rsidRDefault="00B877C4" w:rsidP="00CD306A">
      <w:pPr>
        <w:pStyle w:val="1"/>
      </w:pPr>
      <w:bookmarkStart w:id="102" w:name="_Toc64279835"/>
      <w:r w:rsidRPr="002D5D46">
        <w:lastRenderedPageBreak/>
        <w:t>РАЗДЕЛ 7. ПРЕДЛОЖЕНИЯ ПО ПЕРЕВОДУ ОТКРЫТЫХ СИСТЕМ ТЕПЛОСНАБЖЕНИЯ ГОРЯЧЕГО ВОДОСНАБЖЕНИЯ В ЗАКРЫТЫЕ СИСТЕМЫ ГОРЯЧЕГО ВОДОСНАБЖЕНИЯ</w:t>
      </w:r>
      <w:bookmarkEnd w:id="102"/>
    </w:p>
    <w:p w:rsidR="00B877C4" w:rsidRDefault="00B877C4" w:rsidP="00432626">
      <w:pPr>
        <w:pStyle w:val="2"/>
      </w:pPr>
      <w:bookmarkStart w:id="103" w:name="_Toc64279836"/>
      <w: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03"/>
    </w:p>
    <w:p w:rsidR="007C4101" w:rsidRDefault="00B877C4" w:rsidP="0064538E">
      <w:pPr>
        <w:spacing w:after="0" w:line="240" w:lineRule="auto"/>
        <w:ind w:firstLine="708"/>
        <w:jc w:val="both"/>
        <w:rPr>
          <w:rFonts w:ascii="Times New Roman" w:hAnsi="Times New Roman"/>
          <w:sz w:val="28"/>
          <w:szCs w:val="28"/>
          <w:lang w:eastAsia="ru-RU"/>
        </w:rPr>
        <w:sectPr w:rsidR="007C4101" w:rsidSect="007723BA">
          <w:pgSz w:w="11907" w:h="16840"/>
          <w:pgMar w:top="567" w:right="851" w:bottom="567" w:left="1701" w:header="720" w:footer="720" w:gutter="0"/>
          <w:cols w:space="720"/>
        </w:sectPr>
      </w:pPr>
      <w:r>
        <w:rPr>
          <w:rFonts w:ascii="Times New Roman" w:hAnsi="Times New Roman"/>
          <w:sz w:val="28"/>
          <w:szCs w:val="28"/>
          <w:lang w:eastAsia="ru-RU"/>
        </w:rPr>
        <w:t xml:space="preserve">На территории </w:t>
      </w:r>
      <w:r w:rsidR="006B72A7">
        <w:rPr>
          <w:rFonts w:ascii="Times New Roman" w:hAnsi="Times New Roman"/>
          <w:sz w:val="28"/>
          <w:szCs w:val="28"/>
          <w:lang w:eastAsia="ru-RU"/>
        </w:rPr>
        <w:t>Коноковского сельского поселения</w:t>
      </w:r>
      <w:r>
        <w:rPr>
          <w:rFonts w:ascii="Times New Roman" w:hAnsi="Times New Roman"/>
          <w:sz w:val="28"/>
          <w:szCs w:val="28"/>
          <w:lang w:eastAsia="ru-RU"/>
        </w:rPr>
        <w:t xml:space="preserve"> централизованное горячее водоснабжение </w:t>
      </w:r>
      <w:r w:rsidR="00B90662">
        <w:rPr>
          <w:rFonts w:ascii="Times New Roman" w:hAnsi="Times New Roman"/>
          <w:sz w:val="28"/>
          <w:szCs w:val="28"/>
          <w:lang w:eastAsia="ru-RU"/>
        </w:rPr>
        <w:t>от</w:t>
      </w:r>
      <w:r w:rsidR="00EE5B46">
        <w:rPr>
          <w:rFonts w:ascii="Times New Roman" w:hAnsi="Times New Roman"/>
          <w:sz w:val="28"/>
          <w:szCs w:val="28"/>
          <w:lang w:eastAsia="ru-RU"/>
        </w:rPr>
        <w:t>сутствует</w:t>
      </w:r>
      <w:r w:rsidR="0064538E">
        <w:rPr>
          <w:rFonts w:ascii="Times New Roman" w:hAnsi="Times New Roman"/>
          <w:sz w:val="28"/>
          <w:szCs w:val="28"/>
          <w:lang w:eastAsia="ru-RU"/>
        </w:rPr>
        <w:t>.</w:t>
      </w:r>
    </w:p>
    <w:p w:rsidR="00B877C4" w:rsidRDefault="00B877C4" w:rsidP="00432626">
      <w:pPr>
        <w:pStyle w:val="2"/>
        <w:rPr>
          <w:rFonts w:eastAsia="Times New Roman"/>
        </w:rPr>
      </w:pPr>
      <w:bookmarkStart w:id="104" w:name="_Toc64279837"/>
      <w:r>
        <w:rPr>
          <w:rFonts w:eastAsia="Times New Roman"/>
        </w:rPr>
        <w:lastRenderedPageBreak/>
        <w:t xml:space="preserve">7.2. </w:t>
      </w:r>
      <w:r>
        <w:rPr>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04"/>
    </w:p>
    <w:p w:rsidR="00B877C4" w:rsidRDefault="00B877C4" w:rsidP="006B72A7">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На территории </w:t>
      </w:r>
      <w:r w:rsidR="006B72A7">
        <w:rPr>
          <w:rFonts w:ascii="Times New Roman" w:hAnsi="Times New Roman"/>
          <w:sz w:val="28"/>
          <w:szCs w:val="28"/>
          <w:lang w:eastAsia="ru-RU"/>
        </w:rPr>
        <w:t>Коноковского сельского поселения</w:t>
      </w:r>
      <w:r>
        <w:rPr>
          <w:rFonts w:ascii="Times New Roman" w:hAnsi="Times New Roman"/>
          <w:sz w:val="28"/>
          <w:szCs w:val="28"/>
          <w:lang w:eastAsia="ru-RU"/>
        </w:rPr>
        <w:t xml:space="preserve"> централи</w:t>
      </w:r>
      <w:r w:rsidR="000C3DE2">
        <w:rPr>
          <w:rFonts w:ascii="Times New Roman" w:hAnsi="Times New Roman"/>
          <w:sz w:val="28"/>
          <w:szCs w:val="28"/>
          <w:lang w:eastAsia="ru-RU"/>
        </w:rPr>
        <w:t>зо</w:t>
      </w:r>
      <w:r w:rsidR="00B90662">
        <w:rPr>
          <w:rFonts w:ascii="Times New Roman" w:hAnsi="Times New Roman"/>
          <w:sz w:val="28"/>
          <w:szCs w:val="28"/>
          <w:lang w:eastAsia="ru-RU"/>
        </w:rPr>
        <w:t>ванное горячее водоснабжение от</w:t>
      </w:r>
      <w:r w:rsidR="000C3DE2">
        <w:rPr>
          <w:rFonts w:ascii="Times New Roman" w:hAnsi="Times New Roman"/>
          <w:sz w:val="28"/>
          <w:szCs w:val="28"/>
          <w:lang w:eastAsia="ru-RU"/>
        </w:rPr>
        <w:t>сутствует</w:t>
      </w:r>
      <w:r>
        <w:rPr>
          <w:rFonts w:ascii="Times New Roman" w:hAnsi="Times New Roman"/>
          <w:sz w:val="28"/>
          <w:szCs w:val="28"/>
          <w:lang w:eastAsia="ru-RU"/>
        </w:rPr>
        <w:t>.</w:t>
      </w:r>
    </w:p>
    <w:p w:rsidR="00B877C4" w:rsidRDefault="00B877C4" w:rsidP="006B72A7">
      <w:pPr>
        <w:spacing w:after="0" w:line="240" w:lineRule="auto"/>
        <w:ind w:firstLine="708"/>
        <w:jc w:val="both"/>
        <w:rPr>
          <w:rFonts w:ascii="Times New Roman" w:hAnsi="Times New Roman"/>
          <w:sz w:val="28"/>
          <w:szCs w:val="28"/>
          <w:lang w:eastAsia="ru-RU"/>
        </w:rPr>
      </w:pPr>
    </w:p>
    <w:p w:rsidR="00B877C4" w:rsidRDefault="00B877C4" w:rsidP="006B72A7">
      <w:pPr>
        <w:spacing w:after="0" w:line="240" w:lineRule="auto"/>
        <w:ind w:firstLine="708"/>
        <w:jc w:val="both"/>
        <w:rPr>
          <w:rFonts w:ascii="Times New Roman" w:eastAsia="Times New Roman" w:hAnsi="Times New Roman"/>
          <w:b/>
          <w:sz w:val="28"/>
          <w:szCs w:val="28"/>
          <w:lang w:eastAsia="ru-RU"/>
        </w:rPr>
        <w:sectPr w:rsidR="00B877C4" w:rsidSect="007C4101">
          <w:type w:val="continuous"/>
          <w:pgSz w:w="11907" w:h="16840"/>
          <w:pgMar w:top="567" w:right="851" w:bottom="567" w:left="1701" w:header="720" w:footer="720" w:gutter="0"/>
          <w:cols w:space="720"/>
        </w:sectPr>
      </w:pPr>
    </w:p>
    <w:p w:rsidR="00B877C4" w:rsidRPr="002D5D46" w:rsidRDefault="00B877C4" w:rsidP="00CD306A">
      <w:pPr>
        <w:pStyle w:val="1"/>
      </w:pPr>
      <w:bookmarkStart w:id="105" w:name="_Toc64279838"/>
      <w:r w:rsidRPr="002D5D46">
        <w:lastRenderedPageBreak/>
        <w:t>РАЗДЕЛ 8. ПЕРСПЕКТИВНЫЕ ТОПЛИВНЫЕ БАЛАНСЫ</w:t>
      </w:r>
      <w:bookmarkEnd w:id="105"/>
    </w:p>
    <w:p w:rsidR="00B877C4" w:rsidRDefault="00B877C4" w:rsidP="00432626">
      <w:pPr>
        <w:pStyle w:val="2"/>
      </w:pPr>
      <w:bookmarkStart w:id="106" w:name="_Toc64279839"/>
      <w:r>
        <w:t>8.1. Перспективные топливные балансы для каждого источника тепловой энергии по видам основного, резервного и аварийного топлива</w:t>
      </w:r>
      <w:bookmarkEnd w:id="106"/>
    </w:p>
    <w:p w:rsidR="00B877C4" w:rsidRDefault="00B877C4" w:rsidP="006B72A7">
      <w:pPr>
        <w:spacing w:after="0" w:line="240" w:lineRule="auto"/>
        <w:ind w:firstLine="708"/>
        <w:jc w:val="both"/>
        <w:rPr>
          <w:rFonts w:ascii="Times New Roman" w:eastAsia="Times New Roman" w:hAnsi="Times New Roman"/>
          <w:sz w:val="28"/>
          <w:szCs w:val="28"/>
          <w:lang w:eastAsia="ru-RU"/>
        </w:rPr>
      </w:pPr>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Основной вид топлива является природный газ. Годовой расход топлива определяется по формуле:</w:t>
      </w:r>
    </w:p>
    <w:p w:rsidR="00B877C4" w:rsidRDefault="00B877C4" w:rsidP="006B72A7">
      <w:pPr>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B</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10</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w:t>
      </w:r>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где: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28"/>
          <w:szCs w:val="28"/>
          <w:lang w:eastAsia="ru-RU"/>
        </w:rPr>
        <w:t>- годовая выработка тепла;</w:t>
      </w:r>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28"/>
          <w:szCs w:val="28"/>
          <w:lang w:eastAsia="ru-RU"/>
        </w:rPr>
        <w:t>- теплотворная способность топлива (природный газ – 7900,0 ккал/м</w:t>
      </w:r>
      <w:r>
        <w:rPr>
          <w:rFonts w:ascii="Times New Roman" w:eastAsia="Times New Roman" w:hAnsi="Times New Roman"/>
          <w:sz w:val="28"/>
          <w:szCs w:val="28"/>
          <w:vertAlign w:val="superscript"/>
          <w:lang w:eastAsia="ru-RU"/>
        </w:rPr>
        <w:t xml:space="preserve">3 </w:t>
      </w:r>
      <w:r>
        <w:rPr>
          <w:rFonts w:ascii="Times New Roman" w:eastAsia="Times New Roman" w:hAnsi="Times New Roman"/>
          <w:sz w:val="28"/>
          <w:szCs w:val="28"/>
          <w:lang w:eastAsia="ru-RU"/>
        </w:rPr>
        <w:t>(0,0079 Гкал/м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rsidR="00B877C4" w:rsidRDefault="00B877C4" w:rsidP="006B72A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 кпд котлоагрегата.</w:t>
      </w:r>
    </w:p>
    <w:p w:rsidR="00B877C4" w:rsidRDefault="00B877C4" w:rsidP="006B72A7">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E5A07">
        <w:rPr>
          <w:rFonts w:ascii="Times New Roman" w:eastAsia="Times New Roman" w:hAnsi="Times New Roman"/>
          <w:sz w:val="28"/>
          <w:szCs w:val="28"/>
          <w:lang w:eastAsia="ru-RU"/>
        </w:rPr>
        <w:t>5</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1276"/>
        <w:gridCol w:w="992"/>
        <w:gridCol w:w="709"/>
        <w:gridCol w:w="1055"/>
        <w:gridCol w:w="787"/>
        <w:gridCol w:w="851"/>
        <w:gridCol w:w="1134"/>
      </w:tblGrid>
      <w:tr w:rsidR="00B877C4" w:rsidTr="008D1248">
        <w:trPr>
          <w:jc w:val="center"/>
        </w:trPr>
        <w:tc>
          <w:tcPr>
            <w:tcW w:w="1526" w:type="dxa"/>
            <w:vMerge w:val="restart"/>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Наименование источника теплоснабжения</w:t>
            </w:r>
          </w:p>
        </w:tc>
        <w:tc>
          <w:tcPr>
            <w:tcW w:w="1134" w:type="dxa"/>
            <w:vMerge w:val="restart"/>
            <w:vAlign w:val="center"/>
          </w:tcPr>
          <w:p w:rsidR="00B877C4" w:rsidRPr="00CD306A" w:rsidRDefault="00B877C4" w:rsidP="006B72A7">
            <w:pPr>
              <w:spacing w:after="0" w:line="240" w:lineRule="auto"/>
              <w:jc w:val="center"/>
              <w:rPr>
                <w:rFonts w:ascii="Times New Roman" w:eastAsia="Times New Roman" w:hAnsi="Times New Roman"/>
                <w:b/>
                <w:sz w:val="16"/>
                <w:szCs w:val="16"/>
                <w:lang w:eastAsia="ru-RU"/>
              </w:rPr>
            </w:pPr>
            <w:r w:rsidRPr="00CD306A">
              <w:rPr>
                <w:rFonts w:ascii="Times New Roman" w:eastAsia="Times New Roman" w:hAnsi="Times New Roman"/>
                <w:b/>
                <w:sz w:val="16"/>
                <w:szCs w:val="16"/>
                <w:lang w:eastAsia="ru-RU"/>
              </w:rPr>
              <w:t>КПД основного оборудования сущ./персп.</w:t>
            </w:r>
          </w:p>
        </w:tc>
        <w:tc>
          <w:tcPr>
            <w:tcW w:w="1276" w:type="dxa"/>
            <w:vMerge w:val="restart"/>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Годовая выработка тепла, Гкал/год</w:t>
            </w:r>
          </w:p>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сущ./персп.</w:t>
            </w:r>
          </w:p>
        </w:tc>
        <w:tc>
          <w:tcPr>
            <w:tcW w:w="2756" w:type="dxa"/>
            <w:gridSpan w:val="3"/>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Существующее</w:t>
            </w:r>
          </w:p>
        </w:tc>
        <w:tc>
          <w:tcPr>
            <w:tcW w:w="2772" w:type="dxa"/>
            <w:gridSpan w:val="3"/>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Перспективное</w:t>
            </w:r>
          </w:p>
        </w:tc>
      </w:tr>
      <w:tr w:rsidR="006A4307" w:rsidTr="008D1248">
        <w:trPr>
          <w:jc w:val="center"/>
        </w:trPr>
        <w:tc>
          <w:tcPr>
            <w:tcW w:w="1526" w:type="dxa"/>
            <w:vMerge/>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p>
        </w:tc>
        <w:tc>
          <w:tcPr>
            <w:tcW w:w="1134" w:type="dxa"/>
            <w:vMerge/>
            <w:vAlign w:val="center"/>
          </w:tcPr>
          <w:p w:rsidR="00B877C4" w:rsidRPr="00CD306A" w:rsidRDefault="00B877C4" w:rsidP="006B72A7">
            <w:pPr>
              <w:spacing w:after="0" w:line="240" w:lineRule="auto"/>
              <w:jc w:val="center"/>
              <w:rPr>
                <w:rFonts w:ascii="Times New Roman" w:eastAsia="Times New Roman" w:hAnsi="Times New Roman"/>
                <w:b/>
                <w:sz w:val="16"/>
                <w:szCs w:val="16"/>
                <w:lang w:eastAsia="ru-RU"/>
              </w:rPr>
            </w:pPr>
          </w:p>
        </w:tc>
        <w:tc>
          <w:tcPr>
            <w:tcW w:w="1276" w:type="dxa"/>
            <w:vMerge/>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p>
        </w:tc>
        <w:tc>
          <w:tcPr>
            <w:tcW w:w="992" w:type="dxa"/>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природного газа, тыс. м</w:t>
            </w:r>
            <w:r w:rsidRPr="006A4307">
              <w:rPr>
                <w:rFonts w:ascii="Times New Roman" w:eastAsia="Times New Roman" w:hAnsi="Times New Roman"/>
                <w:b/>
                <w:sz w:val="16"/>
                <w:szCs w:val="16"/>
                <w:vertAlign w:val="superscript"/>
                <w:lang w:eastAsia="ru-RU"/>
              </w:rPr>
              <w:t>3</w:t>
            </w:r>
            <w:r w:rsidR="007C4101">
              <w:rPr>
                <w:rFonts w:ascii="Times New Roman" w:eastAsia="Times New Roman" w:hAnsi="Times New Roman"/>
                <w:b/>
                <w:sz w:val="16"/>
                <w:szCs w:val="16"/>
                <w:vertAlign w:val="superscript"/>
                <w:lang w:eastAsia="ru-RU"/>
              </w:rPr>
              <w:t>/год</w:t>
            </w:r>
          </w:p>
        </w:tc>
        <w:tc>
          <w:tcPr>
            <w:tcW w:w="709" w:type="dxa"/>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печного топлива, т</w:t>
            </w:r>
          </w:p>
        </w:tc>
        <w:tc>
          <w:tcPr>
            <w:tcW w:w="1055" w:type="dxa"/>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дизельного топлива, т</w:t>
            </w:r>
          </w:p>
        </w:tc>
        <w:tc>
          <w:tcPr>
            <w:tcW w:w="787" w:type="dxa"/>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природного газа, тыс. м</w:t>
            </w:r>
            <w:r w:rsidRPr="006A4307">
              <w:rPr>
                <w:rFonts w:ascii="Times New Roman" w:eastAsia="Times New Roman" w:hAnsi="Times New Roman"/>
                <w:b/>
                <w:sz w:val="16"/>
                <w:szCs w:val="16"/>
                <w:vertAlign w:val="superscript"/>
                <w:lang w:eastAsia="ru-RU"/>
              </w:rPr>
              <w:t>3</w:t>
            </w:r>
          </w:p>
        </w:tc>
        <w:tc>
          <w:tcPr>
            <w:tcW w:w="851" w:type="dxa"/>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сжиженного газа, т</w:t>
            </w:r>
          </w:p>
        </w:tc>
        <w:tc>
          <w:tcPr>
            <w:tcW w:w="1134" w:type="dxa"/>
            <w:vAlign w:val="center"/>
          </w:tcPr>
          <w:p w:rsidR="00B877C4" w:rsidRPr="006A4307" w:rsidRDefault="00B877C4" w:rsidP="006B72A7">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дизельного топлива, т</w:t>
            </w:r>
          </w:p>
        </w:tc>
      </w:tr>
      <w:tr w:rsidR="007C4101" w:rsidTr="008D1248">
        <w:trPr>
          <w:trHeight w:val="562"/>
          <w:jc w:val="center"/>
        </w:trPr>
        <w:tc>
          <w:tcPr>
            <w:tcW w:w="1526" w:type="dxa"/>
            <w:shd w:val="clear" w:color="auto" w:fill="FFFFFF"/>
            <w:vAlign w:val="center"/>
          </w:tcPr>
          <w:p w:rsidR="007C4101" w:rsidRPr="00645F86" w:rsidRDefault="007C4101" w:rsidP="000504CC">
            <w:pPr>
              <w:rPr>
                <w:rFonts w:ascii="Times New Roman" w:hAnsi="Times New Roman"/>
                <w:sz w:val="16"/>
                <w:szCs w:val="16"/>
                <w:lang w:eastAsia="ru-RU"/>
              </w:rPr>
            </w:pPr>
            <w:r w:rsidRPr="00645F86">
              <w:rPr>
                <w:rFonts w:ascii="Times New Roman" w:hAnsi="Times New Roman"/>
                <w:sz w:val="16"/>
                <w:szCs w:val="16"/>
              </w:rPr>
              <w:t xml:space="preserve">Котельная </w:t>
            </w:r>
            <w:r>
              <w:rPr>
                <w:rFonts w:ascii="Times New Roman" w:hAnsi="Times New Roman"/>
                <w:sz w:val="16"/>
                <w:szCs w:val="16"/>
              </w:rPr>
              <w:t>№ 8</w:t>
            </w:r>
            <w:r w:rsidRPr="00645F86">
              <w:rPr>
                <w:rFonts w:ascii="Times New Roman" w:hAnsi="Times New Roman"/>
                <w:sz w:val="16"/>
                <w:szCs w:val="16"/>
              </w:rPr>
              <w:t>,</w:t>
            </w:r>
            <w:r>
              <w:rPr>
                <w:rFonts w:ascii="Times New Roman" w:hAnsi="Times New Roman"/>
                <w:sz w:val="16"/>
                <w:szCs w:val="16"/>
              </w:rPr>
              <w:t xml:space="preserve"> (с</w:t>
            </w:r>
            <w:r w:rsidRPr="00645F86">
              <w:rPr>
                <w:rFonts w:ascii="Times New Roman" w:hAnsi="Times New Roman"/>
                <w:sz w:val="16"/>
                <w:szCs w:val="16"/>
              </w:rPr>
              <w:t>.</w:t>
            </w:r>
            <w:r>
              <w:rPr>
                <w:rFonts w:ascii="Times New Roman" w:hAnsi="Times New Roman"/>
                <w:sz w:val="16"/>
                <w:szCs w:val="16"/>
              </w:rPr>
              <w:t xml:space="preserve"> </w:t>
            </w:r>
            <w:r w:rsidRPr="00645F86">
              <w:rPr>
                <w:rFonts w:ascii="Times New Roman" w:hAnsi="Times New Roman"/>
                <w:sz w:val="16"/>
                <w:szCs w:val="16"/>
              </w:rPr>
              <w:t>К</w:t>
            </w:r>
            <w:r>
              <w:rPr>
                <w:rFonts w:ascii="Times New Roman" w:hAnsi="Times New Roman"/>
                <w:sz w:val="16"/>
                <w:szCs w:val="16"/>
              </w:rPr>
              <w:t>оноково, ул. Калинина, 51</w:t>
            </w:r>
            <w:r w:rsidRPr="00645F86">
              <w:rPr>
                <w:rFonts w:ascii="Times New Roman" w:hAnsi="Times New Roman"/>
                <w:sz w:val="16"/>
                <w:szCs w:val="16"/>
              </w:rPr>
              <w:t>)</w:t>
            </w:r>
          </w:p>
        </w:tc>
        <w:tc>
          <w:tcPr>
            <w:tcW w:w="1134" w:type="dxa"/>
            <w:vAlign w:val="center"/>
          </w:tcPr>
          <w:p w:rsidR="007C4101" w:rsidRPr="00CD306A" w:rsidRDefault="007C4101" w:rsidP="00432626">
            <w:pPr>
              <w:rPr>
                <w:rFonts w:ascii="Times New Roman" w:eastAsia="Times New Roman" w:hAnsi="Times New Roman"/>
                <w:sz w:val="16"/>
                <w:szCs w:val="16"/>
                <w:lang w:val="en-US" w:eastAsia="ru-RU"/>
              </w:rPr>
            </w:pPr>
            <w:r w:rsidRPr="00CD306A">
              <w:rPr>
                <w:rFonts w:ascii="Times New Roman" w:eastAsia="Times New Roman" w:hAnsi="Times New Roman"/>
                <w:sz w:val="16"/>
                <w:szCs w:val="16"/>
                <w:lang w:eastAsia="ru-RU"/>
              </w:rPr>
              <w:t>0,8</w:t>
            </w:r>
            <w:r w:rsidR="00432626" w:rsidRPr="00CD306A">
              <w:rPr>
                <w:rFonts w:ascii="Times New Roman" w:eastAsia="Times New Roman" w:hAnsi="Times New Roman"/>
                <w:sz w:val="16"/>
                <w:szCs w:val="16"/>
                <w:lang w:eastAsia="ru-RU"/>
              </w:rPr>
              <w:t>5</w:t>
            </w:r>
            <w:r w:rsidRPr="00CD306A">
              <w:rPr>
                <w:rFonts w:ascii="Times New Roman" w:eastAsia="Times New Roman" w:hAnsi="Times New Roman"/>
                <w:sz w:val="16"/>
                <w:szCs w:val="16"/>
                <w:lang w:eastAsia="ru-RU"/>
              </w:rPr>
              <w:t>/0,8</w:t>
            </w:r>
            <w:r w:rsidR="00CD306A">
              <w:rPr>
                <w:rFonts w:ascii="Times New Roman" w:eastAsia="Times New Roman" w:hAnsi="Times New Roman"/>
                <w:sz w:val="16"/>
                <w:szCs w:val="16"/>
                <w:lang w:eastAsia="ru-RU"/>
              </w:rPr>
              <w:t>5</w:t>
            </w:r>
          </w:p>
        </w:tc>
        <w:tc>
          <w:tcPr>
            <w:tcW w:w="1276" w:type="dxa"/>
            <w:vAlign w:val="center"/>
          </w:tcPr>
          <w:p w:rsidR="007C4101" w:rsidRPr="007C4101" w:rsidRDefault="007C4101" w:rsidP="000504CC">
            <w:pPr>
              <w:rPr>
                <w:rFonts w:ascii="Times New Roman" w:hAnsi="Times New Roman"/>
                <w:sz w:val="16"/>
                <w:szCs w:val="16"/>
              </w:rPr>
            </w:pPr>
            <w:r w:rsidRPr="007C4101">
              <w:rPr>
                <w:rFonts w:ascii="Times New Roman" w:hAnsi="Times New Roman"/>
                <w:sz w:val="16"/>
                <w:szCs w:val="16"/>
              </w:rPr>
              <w:t>304,1</w:t>
            </w:r>
          </w:p>
        </w:tc>
        <w:tc>
          <w:tcPr>
            <w:tcW w:w="992" w:type="dxa"/>
            <w:vAlign w:val="center"/>
          </w:tcPr>
          <w:p w:rsidR="007C4101" w:rsidRPr="00645F86" w:rsidRDefault="007C4101" w:rsidP="000504CC">
            <w:pPr>
              <w:jc w:val="center"/>
              <w:rPr>
                <w:rFonts w:ascii="Times New Roman" w:hAnsi="Times New Roman"/>
                <w:sz w:val="16"/>
                <w:szCs w:val="16"/>
              </w:rPr>
            </w:pPr>
            <w:r>
              <w:rPr>
                <w:rFonts w:ascii="Times New Roman" w:hAnsi="Times New Roman"/>
                <w:sz w:val="16"/>
                <w:szCs w:val="16"/>
              </w:rPr>
              <w:t>142,3</w:t>
            </w:r>
          </w:p>
        </w:tc>
        <w:tc>
          <w:tcPr>
            <w:tcW w:w="709"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1055"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787" w:type="dxa"/>
            <w:vAlign w:val="center"/>
          </w:tcPr>
          <w:p w:rsidR="007C4101" w:rsidRPr="00645F86" w:rsidRDefault="007C4101" w:rsidP="000504CC">
            <w:pPr>
              <w:jc w:val="center"/>
              <w:rPr>
                <w:rFonts w:ascii="Times New Roman" w:hAnsi="Times New Roman"/>
                <w:sz w:val="16"/>
                <w:szCs w:val="16"/>
              </w:rPr>
            </w:pPr>
            <w:r>
              <w:rPr>
                <w:rFonts w:ascii="Times New Roman" w:hAnsi="Times New Roman"/>
                <w:sz w:val="16"/>
                <w:szCs w:val="16"/>
              </w:rPr>
              <w:t>142,3</w:t>
            </w:r>
          </w:p>
        </w:tc>
        <w:tc>
          <w:tcPr>
            <w:tcW w:w="851"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1134"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r>
      <w:tr w:rsidR="007C4101" w:rsidTr="008D1248">
        <w:trPr>
          <w:trHeight w:val="562"/>
          <w:jc w:val="center"/>
        </w:trPr>
        <w:tc>
          <w:tcPr>
            <w:tcW w:w="1526" w:type="dxa"/>
            <w:shd w:val="clear" w:color="auto" w:fill="FFFFFF"/>
            <w:vAlign w:val="center"/>
          </w:tcPr>
          <w:p w:rsidR="007C4101" w:rsidRPr="00645F86" w:rsidRDefault="007C4101" w:rsidP="00C26FF7">
            <w:pPr>
              <w:rPr>
                <w:rFonts w:ascii="Times New Roman" w:hAnsi="Times New Roman"/>
                <w:sz w:val="16"/>
                <w:szCs w:val="16"/>
              </w:rPr>
            </w:pPr>
            <w:r w:rsidRPr="00645F86">
              <w:rPr>
                <w:rFonts w:ascii="Times New Roman" w:hAnsi="Times New Roman"/>
                <w:sz w:val="16"/>
                <w:szCs w:val="16"/>
              </w:rPr>
              <w:t xml:space="preserve">Котельная </w:t>
            </w:r>
            <w:r>
              <w:rPr>
                <w:rFonts w:ascii="Times New Roman" w:hAnsi="Times New Roman"/>
                <w:sz w:val="16"/>
                <w:szCs w:val="16"/>
              </w:rPr>
              <w:t>№ 12,</w:t>
            </w:r>
            <w:r w:rsidR="00C26FF7">
              <w:rPr>
                <w:rFonts w:ascii="Times New Roman" w:hAnsi="Times New Roman"/>
                <w:sz w:val="16"/>
                <w:szCs w:val="16"/>
              </w:rPr>
              <w:t xml:space="preserve"> (с</w:t>
            </w:r>
            <w:r w:rsidRPr="00645F86">
              <w:rPr>
                <w:rFonts w:ascii="Times New Roman" w:hAnsi="Times New Roman"/>
                <w:sz w:val="16"/>
                <w:szCs w:val="16"/>
              </w:rPr>
              <w:t>.</w:t>
            </w:r>
            <w:r w:rsidR="00C26FF7">
              <w:rPr>
                <w:rFonts w:ascii="Times New Roman" w:hAnsi="Times New Roman"/>
                <w:sz w:val="16"/>
                <w:szCs w:val="16"/>
              </w:rPr>
              <w:t xml:space="preserve"> </w:t>
            </w:r>
            <w:r w:rsidRPr="00645F86">
              <w:rPr>
                <w:rFonts w:ascii="Times New Roman" w:hAnsi="Times New Roman"/>
                <w:sz w:val="16"/>
                <w:szCs w:val="16"/>
              </w:rPr>
              <w:t>К</w:t>
            </w:r>
            <w:r w:rsidR="00C26FF7">
              <w:rPr>
                <w:rFonts w:ascii="Times New Roman" w:hAnsi="Times New Roman"/>
                <w:sz w:val="16"/>
                <w:szCs w:val="16"/>
              </w:rPr>
              <w:t>оноково, ул. Российская, 23</w:t>
            </w:r>
            <w:r w:rsidRPr="00645F86">
              <w:rPr>
                <w:rFonts w:ascii="Times New Roman" w:hAnsi="Times New Roman"/>
                <w:sz w:val="16"/>
                <w:szCs w:val="16"/>
              </w:rPr>
              <w:t>)</w:t>
            </w:r>
          </w:p>
        </w:tc>
        <w:tc>
          <w:tcPr>
            <w:tcW w:w="1134" w:type="dxa"/>
            <w:vAlign w:val="center"/>
          </w:tcPr>
          <w:p w:rsidR="007C4101" w:rsidRPr="00CD306A" w:rsidRDefault="007C4101" w:rsidP="00A23BD9">
            <w:pPr>
              <w:rPr>
                <w:rFonts w:ascii="Times New Roman" w:eastAsia="Times New Roman" w:hAnsi="Times New Roman"/>
                <w:sz w:val="16"/>
                <w:szCs w:val="16"/>
                <w:lang w:eastAsia="ru-RU"/>
              </w:rPr>
            </w:pPr>
            <w:r w:rsidRPr="00CD306A">
              <w:rPr>
                <w:rFonts w:ascii="Times New Roman" w:eastAsia="Times New Roman" w:hAnsi="Times New Roman"/>
                <w:sz w:val="16"/>
                <w:szCs w:val="16"/>
                <w:lang w:eastAsia="ru-RU"/>
              </w:rPr>
              <w:t>0,89/0,</w:t>
            </w:r>
            <w:r w:rsidR="00A23BD9" w:rsidRPr="00CD306A">
              <w:rPr>
                <w:rFonts w:ascii="Times New Roman" w:eastAsia="Times New Roman" w:hAnsi="Times New Roman"/>
                <w:sz w:val="16"/>
                <w:szCs w:val="16"/>
                <w:lang w:eastAsia="ru-RU"/>
              </w:rPr>
              <w:t>89</w:t>
            </w:r>
          </w:p>
        </w:tc>
        <w:tc>
          <w:tcPr>
            <w:tcW w:w="1276" w:type="dxa"/>
            <w:vAlign w:val="center"/>
          </w:tcPr>
          <w:p w:rsidR="007C4101" w:rsidRPr="007C4101" w:rsidRDefault="007C4101" w:rsidP="000504CC">
            <w:pPr>
              <w:rPr>
                <w:rFonts w:ascii="Times New Roman" w:hAnsi="Times New Roman"/>
                <w:sz w:val="16"/>
                <w:szCs w:val="16"/>
              </w:rPr>
            </w:pPr>
            <w:r w:rsidRPr="007C4101">
              <w:rPr>
                <w:rFonts w:ascii="Times New Roman" w:hAnsi="Times New Roman"/>
                <w:sz w:val="16"/>
                <w:szCs w:val="16"/>
              </w:rPr>
              <w:t>132,7</w:t>
            </w:r>
          </w:p>
        </w:tc>
        <w:tc>
          <w:tcPr>
            <w:tcW w:w="992" w:type="dxa"/>
            <w:vAlign w:val="center"/>
          </w:tcPr>
          <w:p w:rsidR="007C4101" w:rsidRPr="00645F86" w:rsidRDefault="007C4101" w:rsidP="000504CC">
            <w:pPr>
              <w:jc w:val="center"/>
              <w:rPr>
                <w:rFonts w:ascii="Times New Roman" w:hAnsi="Times New Roman"/>
                <w:sz w:val="16"/>
                <w:szCs w:val="16"/>
              </w:rPr>
            </w:pPr>
            <w:r>
              <w:rPr>
                <w:rFonts w:ascii="Times New Roman" w:hAnsi="Times New Roman"/>
                <w:sz w:val="16"/>
                <w:szCs w:val="16"/>
              </w:rPr>
              <w:t>15,8</w:t>
            </w:r>
          </w:p>
        </w:tc>
        <w:tc>
          <w:tcPr>
            <w:tcW w:w="709"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1055"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787" w:type="dxa"/>
            <w:vAlign w:val="center"/>
          </w:tcPr>
          <w:p w:rsidR="007C4101" w:rsidRPr="00645F86" w:rsidRDefault="007C4101" w:rsidP="000504CC">
            <w:pPr>
              <w:jc w:val="center"/>
              <w:rPr>
                <w:rFonts w:ascii="Times New Roman" w:hAnsi="Times New Roman"/>
                <w:sz w:val="16"/>
                <w:szCs w:val="16"/>
              </w:rPr>
            </w:pPr>
            <w:r>
              <w:rPr>
                <w:rFonts w:ascii="Times New Roman" w:hAnsi="Times New Roman"/>
                <w:sz w:val="16"/>
                <w:szCs w:val="16"/>
              </w:rPr>
              <w:t>15,8</w:t>
            </w:r>
          </w:p>
        </w:tc>
        <w:tc>
          <w:tcPr>
            <w:tcW w:w="851"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1134"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r>
      <w:tr w:rsidR="007C4101" w:rsidTr="008D1248">
        <w:trPr>
          <w:trHeight w:val="562"/>
          <w:jc w:val="center"/>
        </w:trPr>
        <w:tc>
          <w:tcPr>
            <w:tcW w:w="1526" w:type="dxa"/>
            <w:shd w:val="clear" w:color="auto" w:fill="FFFFFF"/>
            <w:vAlign w:val="center"/>
          </w:tcPr>
          <w:p w:rsidR="007C4101" w:rsidRPr="00645F86" w:rsidRDefault="007C4101" w:rsidP="00C26FF7">
            <w:pPr>
              <w:rPr>
                <w:rFonts w:ascii="Times New Roman" w:hAnsi="Times New Roman"/>
                <w:sz w:val="16"/>
                <w:szCs w:val="16"/>
              </w:rPr>
            </w:pPr>
            <w:r w:rsidRPr="00645F86">
              <w:rPr>
                <w:rFonts w:ascii="Times New Roman" w:hAnsi="Times New Roman"/>
                <w:sz w:val="16"/>
                <w:szCs w:val="16"/>
              </w:rPr>
              <w:t xml:space="preserve">Котельная </w:t>
            </w:r>
            <w:r w:rsidR="00C26FF7">
              <w:rPr>
                <w:rFonts w:ascii="Times New Roman" w:hAnsi="Times New Roman"/>
                <w:sz w:val="16"/>
                <w:szCs w:val="16"/>
              </w:rPr>
              <w:t>№ 13</w:t>
            </w:r>
            <w:r w:rsidRPr="00645F86">
              <w:rPr>
                <w:rFonts w:ascii="Times New Roman" w:hAnsi="Times New Roman"/>
                <w:sz w:val="16"/>
                <w:szCs w:val="16"/>
              </w:rPr>
              <w:t xml:space="preserve"> (с.К</w:t>
            </w:r>
            <w:r w:rsidR="00C26FF7">
              <w:rPr>
                <w:rFonts w:ascii="Times New Roman" w:hAnsi="Times New Roman"/>
                <w:sz w:val="16"/>
                <w:szCs w:val="16"/>
              </w:rPr>
              <w:t>оноково, ул.</w:t>
            </w:r>
            <w:r w:rsidRPr="00645F86">
              <w:rPr>
                <w:rFonts w:ascii="Times New Roman" w:hAnsi="Times New Roman"/>
                <w:sz w:val="16"/>
                <w:szCs w:val="16"/>
              </w:rPr>
              <w:t xml:space="preserve"> Ленина, 4</w:t>
            </w:r>
            <w:r w:rsidR="00AA11E1">
              <w:rPr>
                <w:rFonts w:ascii="Times New Roman" w:hAnsi="Times New Roman"/>
                <w:sz w:val="16"/>
                <w:szCs w:val="16"/>
              </w:rPr>
              <w:t>2</w:t>
            </w:r>
            <w:r w:rsidRPr="00645F86">
              <w:rPr>
                <w:rFonts w:ascii="Times New Roman" w:hAnsi="Times New Roman"/>
                <w:sz w:val="16"/>
                <w:szCs w:val="16"/>
              </w:rPr>
              <w:t>)</w:t>
            </w:r>
          </w:p>
        </w:tc>
        <w:tc>
          <w:tcPr>
            <w:tcW w:w="1134" w:type="dxa"/>
            <w:vAlign w:val="center"/>
          </w:tcPr>
          <w:p w:rsidR="007C4101" w:rsidRPr="00CD306A" w:rsidRDefault="007C4101" w:rsidP="00A23BD9">
            <w:pPr>
              <w:rPr>
                <w:rFonts w:ascii="Times New Roman" w:eastAsia="Times New Roman" w:hAnsi="Times New Roman"/>
                <w:sz w:val="16"/>
                <w:szCs w:val="16"/>
                <w:lang w:eastAsia="ru-RU"/>
              </w:rPr>
            </w:pPr>
            <w:r w:rsidRPr="00CD306A">
              <w:rPr>
                <w:rFonts w:ascii="Times New Roman" w:eastAsia="Times New Roman" w:hAnsi="Times New Roman"/>
                <w:sz w:val="16"/>
                <w:szCs w:val="16"/>
                <w:lang w:eastAsia="ru-RU"/>
              </w:rPr>
              <w:t>0,</w:t>
            </w:r>
            <w:r w:rsidR="00CD306A" w:rsidRPr="00CD306A">
              <w:rPr>
                <w:rFonts w:ascii="Times New Roman" w:eastAsia="Times New Roman" w:hAnsi="Times New Roman"/>
                <w:sz w:val="16"/>
                <w:szCs w:val="16"/>
                <w:lang w:eastAsia="ru-RU"/>
              </w:rPr>
              <w:t>88</w:t>
            </w:r>
            <w:r w:rsidRPr="00CD306A">
              <w:rPr>
                <w:rFonts w:ascii="Times New Roman" w:eastAsia="Times New Roman" w:hAnsi="Times New Roman"/>
                <w:sz w:val="16"/>
                <w:szCs w:val="16"/>
                <w:lang w:eastAsia="ru-RU"/>
              </w:rPr>
              <w:t>/0,</w:t>
            </w:r>
            <w:r w:rsidR="00A23BD9" w:rsidRPr="00CD306A">
              <w:rPr>
                <w:rFonts w:ascii="Times New Roman" w:eastAsia="Times New Roman" w:hAnsi="Times New Roman"/>
                <w:sz w:val="16"/>
                <w:szCs w:val="16"/>
                <w:lang w:eastAsia="ru-RU"/>
              </w:rPr>
              <w:t>8</w:t>
            </w:r>
            <w:r w:rsidR="00CD306A">
              <w:rPr>
                <w:rFonts w:ascii="Times New Roman" w:eastAsia="Times New Roman" w:hAnsi="Times New Roman"/>
                <w:sz w:val="16"/>
                <w:szCs w:val="16"/>
                <w:lang w:eastAsia="ru-RU"/>
              </w:rPr>
              <w:t>8</w:t>
            </w:r>
          </w:p>
        </w:tc>
        <w:tc>
          <w:tcPr>
            <w:tcW w:w="1276" w:type="dxa"/>
            <w:vAlign w:val="center"/>
          </w:tcPr>
          <w:p w:rsidR="007C4101" w:rsidRPr="007C4101" w:rsidRDefault="007C4101" w:rsidP="000504CC">
            <w:pPr>
              <w:rPr>
                <w:rFonts w:ascii="Times New Roman" w:hAnsi="Times New Roman"/>
                <w:sz w:val="16"/>
                <w:szCs w:val="16"/>
              </w:rPr>
            </w:pPr>
            <w:r w:rsidRPr="007C4101">
              <w:rPr>
                <w:rFonts w:ascii="Times New Roman" w:hAnsi="Times New Roman"/>
                <w:sz w:val="16"/>
                <w:szCs w:val="16"/>
              </w:rPr>
              <w:t>214,2</w:t>
            </w:r>
          </w:p>
        </w:tc>
        <w:tc>
          <w:tcPr>
            <w:tcW w:w="992" w:type="dxa"/>
            <w:vAlign w:val="center"/>
          </w:tcPr>
          <w:p w:rsidR="007C4101" w:rsidRPr="00645F86" w:rsidRDefault="007C4101" w:rsidP="000504CC">
            <w:pPr>
              <w:jc w:val="center"/>
              <w:rPr>
                <w:rFonts w:ascii="Times New Roman" w:hAnsi="Times New Roman"/>
                <w:sz w:val="16"/>
                <w:szCs w:val="16"/>
              </w:rPr>
            </w:pPr>
            <w:r>
              <w:rPr>
                <w:rFonts w:ascii="Times New Roman" w:hAnsi="Times New Roman"/>
                <w:sz w:val="16"/>
                <w:szCs w:val="16"/>
              </w:rPr>
              <w:t>28,5</w:t>
            </w:r>
          </w:p>
        </w:tc>
        <w:tc>
          <w:tcPr>
            <w:tcW w:w="709"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1055"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787" w:type="dxa"/>
            <w:vAlign w:val="center"/>
          </w:tcPr>
          <w:p w:rsidR="007C4101" w:rsidRPr="00645F86" w:rsidRDefault="007C4101" w:rsidP="000504CC">
            <w:pPr>
              <w:jc w:val="center"/>
              <w:rPr>
                <w:rFonts w:ascii="Times New Roman" w:hAnsi="Times New Roman"/>
                <w:sz w:val="16"/>
                <w:szCs w:val="16"/>
              </w:rPr>
            </w:pPr>
            <w:r>
              <w:rPr>
                <w:rFonts w:ascii="Times New Roman" w:hAnsi="Times New Roman"/>
                <w:sz w:val="16"/>
                <w:szCs w:val="16"/>
              </w:rPr>
              <w:t>28,5</w:t>
            </w:r>
          </w:p>
        </w:tc>
        <w:tc>
          <w:tcPr>
            <w:tcW w:w="851"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c>
          <w:tcPr>
            <w:tcW w:w="1134" w:type="dxa"/>
            <w:vAlign w:val="center"/>
          </w:tcPr>
          <w:p w:rsidR="007C4101" w:rsidRPr="00645F86" w:rsidRDefault="007C4101" w:rsidP="000504CC">
            <w:pPr>
              <w:jc w:val="center"/>
              <w:rPr>
                <w:rFonts w:ascii="Times New Roman" w:eastAsia="Times New Roman" w:hAnsi="Times New Roman"/>
                <w:sz w:val="16"/>
                <w:szCs w:val="16"/>
                <w:lang w:eastAsia="ru-RU"/>
              </w:rPr>
            </w:pPr>
            <w:r w:rsidRPr="00645F86">
              <w:rPr>
                <w:rFonts w:ascii="Times New Roman" w:eastAsia="Times New Roman" w:hAnsi="Times New Roman"/>
                <w:sz w:val="16"/>
                <w:szCs w:val="16"/>
                <w:lang w:eastAsia="ru-RU"/>
              </w:rPr>
              <w:t>-</w:t>
            </w:r>
          </w:p>
        </w:tc>
      </w:tr>
    </w:tbl>
    <w:p w:rsidR="00B877C4" w:rsidRDefault="00B877C4" w:rsidP="006B72A7">
      <w:pPr>
        <w:spacing w:after="0" w:line="240" w:lineRule="auto"/>
        <w:rPr>
          <w:rFonts w:ascii="Times New Roman" w:hAnsi="Times New Roman"/>
          <w:sz w:val="28"/>
          <w:szCs w:val="28"/>
          <w:highlight w:val="red"/>
          <w:lang w:eastAsia="ru-RU"/>
        </w:rPr>
      </w:pPr>
    </w:p>
    <w:p w:rsidR="00B877C4" w:rsidRDefault="00B877C4" w:rsidP="006B72A7">
      <w:pPr>
        <w:spacing w:after="0" w:line="240" w:lineRule="auto"/>
        <w:rPr>
          <w:rFonts w:ascii="Times New Roman" w:hAnsi="Times New Roman"/>
          <w:sz w:val="28"/>
          <w:szCs w:val="28"/>
          <w:highlight w:val="red"/>
          <w:lang w:eastAsia="ru-RU"/>
        </w:rPr>
        <w:sectPr w:rsidR="00B877C4" w:rsidSect="006A4307">
          <w:pgSz w:w="12240" w:h="15840"/>
          <w:pgMar w:top="851" w:right="851" w:bottom="567" w:left="1701" w:header="510" w:footer="510" w:gutter="0"/>
          <w:cols w:space="720"/>
          <w:docGrid w:linePitch="299"/>
        </w:sectPr>
      </w:pPr>
    </w:p>
    <w:p w:rsidR="00B877C4" w:rsidRDefault="00B877C4" w:rsidP="00432626">
      <w:pPr>
        <w:pStyle w:val="2"/>
      </w:pPr>
      <w:bookmarkStart w:id="107" w:name="_Toc64279840"/>
      <w:r>
        <w:lastRenderedPageBreak/>
        <w:t>8.2.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07"/>
    </w:p>
    <w:p w:rsidR="00B877C4" w:rsidRDefault="00B877C4" w:rsidP="006B72A7">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E5A07">
        <w:rPr>
          <w:rFonts w:ascii="Times New Roman" w:eastAsia="Times New Roman" w:hAnsi="Times New Roman"/>
          <w:sz w:val="28"/>
          <w:szCs w:val="28"/>
          <w:lang w:eastAsia="ru-RU"/>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190"/>
        <w:gridCol w:w="3191"/>
      </w:tblGrid>
      <w:tr w:rsidR="00B877C4">
        <w:trPr>
          <w:trHeight w:val="392"/>
        </w:trPr>
        <w:tc>
          <w:tcPr>
            <w:tcW w:w="3190" w:type="dxa"/>
            <w:vMerge w:val="restart"/>
            <w:vAlign w:val="center"/>
          </w:tcPr>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w:t>
            </w:r>
          </w:p>
          <w:p w:rsidR="00B877C4" w:rsidRDefault="00B877C4" w:rsidP="006B72A7">
            <w:pPr>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источника теплоснабжения</w:t>
            </w:r>
          </w:p>
        </w:tc>
        <w:tc>
          <w:tcPr>
            <w:tcW w:w="6381" w:type="dxa"/>
            <w:gridSpan w:val="2"/>
            <w:vAlign w:val="center"/>
          </w:tcPr>
          <w:p w:rsidR="00B877C4" w:rsidRDefault="00B877C4" w:rsidP="006B72A7">
            <w:pPr>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Вид топлива</w:t>
            </w:r>
          </w:p>
        </w:tc>
      </w:tr>
      <w:tr w:rsidR="00B877C4">
        <w:tc>
          <w:tcPr>
            <w:tcW w:w="3190" w:type="dxa"/>
            <w:vMerge/>
          </w:tcPr>
          <w:p w:rsidR="00B877C4" w:rsidRDefault="00B877C4" w:rsidP="006B72A7">
            <w:pPr>
              <w:spacing w:after="0" w:line="240" w:lineRule="auto"/>
              <w:jc w:val="right"/>
              <w:rPr>
                <w:rFonts w:ascii="Times New Roman" w:eastAsia="Times New Roman" w:hAnsi="Times New Roman"/>
                <w:lang w:eastAsia="ru-RU"/>
              </w:rPr>
            </w:pPr>
          </w:p>
        </w:tc>
        <w:tc>
          <w:tcPr>
            <w:tcW w:w="3190" w:type="dxa"/>
            <w:vAlign w:val="center"/>
          </w:tcPr>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Существующий</w:t>
            </w:r>
          </w:p>
        </w:tc>
        <w:tc>
          <w:tcPr>
            <w:tcW w:w="3191" w:type="dxa"/>
            <w:vAlign w:val="center"/>
          </w:tcPr>
          <w:p w:rsidR="00B877C4" w:rsidRDefault="00B877C4" w:rsidP="006B72A7">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Перспектива</w:t>
            </w:r>
          </w:p>
        </w:tc>
      </w:tr>
      <w:tr w:rsidR="00F84DA5" w:rsidTr="004A09B2">
        <w:tc>
          <w:tcPr>
            <w:tcW w:w="3190" w:type="dxa"/>
            <w:shd w:val="clear" w:color="auto" w:fill="FFFFFF"/>
            <w:vAlign w:val="center"/>
          </w:tcPr>
          <w:p w:rsidR="00F84DA5" w:rsidRPr="00645F86" w:rsidRDefault="00F84DA5" w:rsidP="00B7076C">
            <w:pPr>
              <w:spacing w:after="0" w:line="240" w:lineRule="auto"/>
              <w:rPr>
                <w:rFonts w:ascii="Times New Roman" w:hAnsi="Times New Roman"/>
                <w:sz w:val="20"/>
                <w:szCs w:val="20"/>
                <w:lang w:eastAsia="ru-RU"/>
              </w:rPr>
            </w:pPr>
            <w:r w:rsidRPr="00645F86">
              <w:rPr>
                <w:rFonts w:ascii="Times New Roman" w:hAnsi="Times New Roman"/>
                <w:sz w:val="20"/>
                <w:szCs w:val="20"/>
              </w:rPr>
              <w:t xml:space="preserve">Котельная </w:t>
            </w:r>
            <w:r w:rsidR="00B7076C">
              <w:rPr>
                <w:rFonts w:ascii="Times New Roman" w:hAnsi="Times New Roman"/>
                <w:sz w:val="20"/>
                <w:szCs w:val="20"/>
              </w:rPr>
              <w:t>№ 8</w:t>
            </w:r>
            <w:r w:rsidRPr="00645F86">
              <w:rPr>
                <w:rFonts w:ascii="Times New Roman" w:hAnsi="Times New Roman"/>
                <w:sz w:val="20"/>
                <w:szCs w:val="20"/>
              </w:rPr>
              <w:t xml:space="preserve"> (с.</w:t>
            </w:r>
            <w:r w:rsidR="00B7076C">
              <w:rPr>
                <w:rFonts w:ascii="Times New Roman" w:hAnsi="Times New Roman"/>
                <w:sz w:val="20"/>
                <w:szCs w:val="20"/>
              </w:rPr>
              <w:t xml:space="preserve"> Коноково, ул. Калинина, 51</w:t>
            </w:r>
            <w:r w:rsidRPr="00645F86">
              <w:rPr>
                <w:rFonts w:ascii="Times New Roman" w:hAnsi="Times New Roman"/>
                <w:sz w:val="20"/>
                <w:szCs w:val="20"/>
              </w:rPr>
              <w:t>)</w:t>
            </w:r>
          </w:p>
        </w:tc>
        <w:tc>
          <w:tcPr>
            <w:tcW w:w="3190" w:type="dxa"/>
            <w:vAlign w:val="center"/>
          </w:tcPr>
          <w:p w:rsidR="00F84DA5" w:rsidRPr="00645F86" w:rsidRDefault="00F84DA5" w:rsidP="006B72A7">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rsidR="00F84DA5" w:rsidRPr="00645F86" w:rsidRDefault="00F84DA5" w:rsidP="006B72A7">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r w:rsidR="00F84DA5" w:rsidTr="004A09B2">
        <w:tc>
          <w:tcPr>
            <w:tcW w:w="3190" w:type="dxa"/>
            <w:shd w:val="clear" w:color="auto" w:fill="FFFFFF"/>
            <w:vAlign w:val="center"/>
          </w:tcPr>
          <w:p w:rsidR="00F84DA5" w:rsidRPr="00645F86" w:rsidRDefault="00F84DA5" w:rsidP="00B7076C">
            <w:pPr>
              <w:spacing w:after="0" w:line="240" w:lineRule="auto"/>
              <w:rPr>
                <w:rFonts w:ascii="Times New Roman" w:hAnsi="Times New Roman"/>
                <w:sz w:val="20"/>
                <w:szCs w:val="20"/>
              </w:rPr>
            </w:pPr>
            <w:r w:rsidRPr="00645F86">
              <w:rPr>
                <w:rFonts w:ascii="Times New Roman" w:hAnsi="Times New Roman"/>
                <w:sz w:val="20"/>
                <w:szCs w:val="20"/>
              </w:rPr>
              <w:t xml:space="preserve">Котельная </w:t>
            </w:r>
            <w:r w:rsidR="00B7076C">
              <w:rPr>
                <w:rFonts w:ascii="Times New Roman" w:hAnsi="Times New Roman"/>
                <w:sz w:val="20"/>
                <w:szCs w:val="20"/>
              </w:rPr>
              <w:t>№ 12</w:t>
            </w:r>
            <w:r w:rsidRPr="00645F86">
              <w:rPr>
                <w:rFonts w:ascii="Times New Roman" w:hAnsi="Times New Roman"/>
                <w:sz w:val="20"/>
                <w:szCs w:val="20"/>
              </w:rPr>
              <w:t xml:space="preserve"> (с.</w:t>
            </w:r>
            <w:r w:rsidR="00B7076C">
              <w:rPr>
                <w:rFonts w:ascii="Times New Roman" w:hAnsi="Times New Roman"/>
                <w:sz w:val="20"/>
                <w:szCs w:val="20"/>
              </w:rPr>
              <w:t xml:space="preserve"> </w:t>
            </w:r>
            <w:r w:rsidRPr="00645F86">
              <w:rPr>
                <w:rFonts w:ascii="Times New Roman" w:hAnsi="Times New Roman"/>
                <w:sz w:val="20"/>
                <w:szCs w:val="20"/>
              </w:rPr>
              <w:t>К</w:t>
            </w:r>
            <w:r w:rsidR="00B7076C">
              <w:rPr>
                <w:rFonts w:ascii="Times New Roman" w:hAnsi="Times New Roman"/>
                <w:sz w:val="20"/>
                <w:szCs w:val="20"/>
              </w:rPr>
              <w:t>оноково, ул. Российская, 23</w:t>
            </w:r>
            <w:r w:rsidRPr="00645F86">
              <w:rPr>
                <w:rFonts w:ascii="Times New Roman" w:hAnsi="Times New Roman"/>
                <w:sz w:val="20"/>
                <w:szCs w:val="20"/>
              </w:rPr>
              <w:t>)</w:t>
            </w:r>
          </w:p>
        </w:tc>
        <w:tc>
          <w:tcPr>
            <w:tcW w:w="3190" w:type="dxa"/>
            <w:vAlign w:val="center"/>
          </w:tcPr>
          <w:p w:rsidR="00F84DA5" w:rsidRPr="00645F86" w:rsidRDefault="00F84DA5" w:rsidP="006B72A7">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rsidR="00F84DA5" w:rsidRPr="00645F86" w:rsidRDefault="00F84DA5" w:rsidP="006B72A7">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r w:rsidR="00F84DA5" w:rsidTr="004A09B2">
        <w:tc>
          <w:tcPr>
            <w:tcW w:w="3190" w:type="dxa"/>
            <w:shd w:val="clear" w:color="auto" w:fill="FFFFFF"/>
            <w:vAlign w:val="center"/>
          </w:tcPr>
          <w:p w:rsidR="00F84DA5" w:rsidRPr="00645F86" w:rsidRDefault="00F84DA5" w:rsidP="00B7076C">
            <w:pPr>
              <w:spacing w:after="0" w:line="240" w:lineRule="auto"/>
              <w:rPr>
                <w:rFonts w:ascii="Times New Roman" w:hAnsi="Times New Roman"/>
                <w:sz w:val="20"/>
                <w:szCs w:val="20"/>
              </w:rPr>
            </w:pPr>
            <w:r w:rsidRPr="00645F86">
              <w:rPr>
                <w:rFonts w:ascii="Times New Roman" w:hAnsi="Times New Roman"/>
                <w:sz w:val="20"/>
                <w:szCs w:val="20"/>
              </w:rPr>
              <w:t xml:space="preserve">Котельная </w:t>
            </w:r>
            <w:r w:rsidR="00B7076C">
              <w:rPr>
                <w:rFonts w:ascii="Times New Roman" w:hAnsi="Times New Roman"/>
                <w:sz w:val="20"/>
                <w:szCs w:val="20"/>
              </w:rPr>
              <w:t>№ 13</w:t>
            </w:r>
            <w:r w:rsidRPr="00645F86">
              <w:rPr>
                <w:rFonts w:ascii="Times New Roman" w:hAnsi="Times New Roman"/>
                <w:sz w:val="20"/>
                <w:szCs w:val="20"/>
              </w:rPr>
              <w:t xml:space="preserve"> (с.</w:t>
            </w:r>
            <w:r w:rsidR="00B7076C">
              <w:rPr>
                <w:rFonts w:ascii="Times New Roman" w:hAnsi="Times New Roman"/>
                <w:sz w:val="20"/>
                <w:szCs w:val="20"/>
              </w:rPr>
              <w:t xml:space="preserve"> </w:t>
            </w:r>
            <w:r w:rsidRPr="00645F86">
              <w:rPr>
                <w:rFonts w:ascii="Times New Roman" w:hAnsi="Times New Roman"/>
                <w:sz w:val="20"/>
                <w:szCs w:val="20"/>
              </w:rPr>
              <w:t>К</w:t>
            </w:r>
            <w:r w:rsidR="00B7076C">
              <w:rPr>
                <w:rFonts w:ascii="Times New Roman" w:hAnsi="Times New Roman"/>
                <w:sz w:val="20"/>
                <w:szCs w:val="20"/>
              </w:rPr>
              <w:t>оноково, ул.</w:t>
            </w:r>
            <w:r w:rsidRPr="00645F86">
              <w:rPr>
                <w:rFonts w:ascii="Times New Roman" w:hAnsi="Times New Roman"/>
                <w:sz w:val="20"/>
                <w:szCs w:val="20"/>
              </w:rPr>
              <w:t xml:space="preserve"> Ленина, 4</w:t>
            </w:r>
            <w:r w:rsidR="00B7076C">
              <w:rPr>
                <w:rFonts w:ascii="Times New Roman" w:hAnsi="Times New Roman"/>
                <w:sz w:val="20"/>
                <w:szCs w:val="20"/>
              </w:rPr>
              <w:t>2</w:t>
            </w:r>
            <w:r w:rsidRPr="00645F86">
              <w:rPr>
                <w:rFonts w:ascii="Times New Roman" w:hAnsi="Times New Roman"/>
                <w:sz w:val="20"/>
                <w:szCs w:val="20"/>
              </w:rPr>
              <w:t>)</w:t>
            </w:r>
          </w:p>
        </w:tc>
        <w:tc>
          <w:tcPr>
            <w:tcW w:w="3190" w:type="dxa"/>
            <w:vAlign w:val="center"/>
          </w:tcPr>
          <w:p w:rsidR="00F84DA5" w:rsidRPr="00645F86" w:rsidRDefault="00F84DA5" w:rsidP="006B72A7">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rsidR="00F84DA5" w:rsidRPr="00645F86" w:rsidRDefault="00F84DA5" w:rsidP="006B72A7">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bl>
    <w:p w:rsidR="00B877C4" w:rsidRPr="00B7076C" w:rsidRDefault="00B877C4" w:rsidP="006B72A7">
      <w:pPr>
        <w:spacing w:after="0" w:line="240" w:lineRule="auto"/>
        <w:jc w:val="right"/>
        <w:rPr>
          <w:rFonts w:ascii="Times New Roman" w:eastAsia="Times New Roman" w:hAnsi="Times New Roman"/>
          <w:sz w:val="16"/>
          <w:szCs w:val="16"/>
          <w:lang w:eastAsia="ru-RU"/>
        </w:rPr>
      </w:pPr>
    </w:p>
    <w:p w:rsidR="00B877C4" w:rsidRDefault="00B877C4" w:rsidP="002D5D46">
      <w:pPr>
        <w:spacing w:after="0"/>
        <w:jc w:val="both"/>
        <w:rPr>
          <w:rFonts w:ascii="Times New Roman" w:hAnsi="Times New Roman"/>
          <w:sz w:val="28"/>
          <w:szCs w:val="28"/>
          <w:lang w:eastAsia="ru-RU"/>
        </w:rPr>
      </w:pPr>
      <w:r>
        <w:rPr>
          <w:rFonts w:ascii="Times New Roman" w:hAnsi="Times New Roman"/>
          <w:sz w:val="28"/>
          <w:szCs w:val="28"/>
          <w:lang w:eastAsia="ru-RU"/>
        </w:rPr>
        <w:tab/>
        <w:t xml:space="preserve">Возобновляемые источники тепловой энергии на территории </w:t>
      </w:r>
      <w:r w:rsidR="006B72A7">
        <w:rPr>
          <w:rFonts w:ascii="Times New Roman" w:hAnsi="Times New Roman"/>
          <w:sz w:val="28"/>
          <w:szCs w:val="28"/>
          <w:lang w:eastAsia="ru-RU"/>
        </w:rPr>
        <w:t>Коноковского сельского поселения</w:t>
      </w:r>
      <w:r>
        <w:rPr>
          <w:rFonts w:ascii="Times New Roman" w:hAnsi="Times New Roman"/>
          <w:sz w:val="28"/>
          <w:szCs w:val="28"/>
          <w:lang w:eastAsia="ru-RU"/>
        </w:rPr>
        <w:t xml:space="preserve"> не используются.</w:t>
      </w:r>
    </w:p>
    <w:p w:rsidR="00B7076C" w:rsidRDefault="00B7076C" w:rsidP="006B72A7">
      <w:pPr>
        <w:spacing w:after="0" w:line="240" w:lineRule="auto"/>
        <w:jc w:val="center"/>
        <w:rPr>
          <w:rFonts w:ascii="Times New Roman" w:hAnsi="Times New Roman"/>
          <w:b/>
          <w:sz w:val="28"/>
          <w:szCs w:val="28"/>
          <w:lang w:eastAsia="ru-RU"/>
        </w:rPr>
        <w:sectPr w:rsidR="00B7076C">
          <w:pgSz w:w="11907" w:h="16840"/>
          <w:pgMar w:top="851" w:right="851" w:bottom="851" w:left="1701" w:header="720" w:footer="720" w:gutter="0"/>
          <w:cols w:space="720"/>
        </w:sectPr>
      </w:pPr>
    </w:p>
    <w:p w:rsidR="00B877C4" w:rsidRDefault="00B877C4" w:rsidP="006B72A7">
      <w:pPr>
        <w:spacing w:after="0" w:line="240" w:lineRule="auto"/>
        <w:jc w:val="center"/>
        <w:rPr>
          <w:rFonts w:ascii="Times New Roman" w:hAnsi="Times New Roman"/>
          <w:b/>
          <w:sz w:val="28"/>
          <w:szCs w:val="28"/>
          <w:lang w:eastAsia="ru-RU"/>
        </w:rPr>
      </w:pPr>
    </w:p>
    <w:p w:rsidR="00B877C4" w:rsidRDefault="00B877C4" w:rsidP="00432626">
      <w:pPr>
        <w:pStyle w:val="2"/>
      </w:pPr>
      <w:bookmarkStart w:id="108" w:name="_Toc64279841"/>
      <w: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bookmarkEnd w:id="108"/>
    </w:p>
    <w:p w:rsidR="00B877C4" w:rsidRDefault="00B877C4" w:rsidP="006B72A7">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E5A07">
        <w:rPr>
          <w:rFonts w:ascii="Times New Roman" w:eastAsia="Times New Roman" w:hAnsi="Times New Roman"/>
          <w:sz w:val="28"/>
          <w:szCs w:val="28"/>
          <w:lang w:eastAsia="ru-RU"/>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836"/>
        <w:gridCol w:w="1815"/>
        <w:gridCol w:w="1662"/>
        <w:gridCol w:w="1662"/>
      </w:tblGrid>
      <w:tr w:rsidR="00B877C4" w:rsidTr="00F84DA5">
        <w:trPr>
          <w:trHeight w:val="276"/>
          <w:jc w:val="center"/>
        </w:trPr>
        <w:tc>
          <w:tcPr>
            <w:tcW w:w="2596" w:type="dxa"/>
            <w:vMerge w:val="restart"/>
            <w:tcBorders>
              <w:top w:val="single" w:sz="4" w:space="0" w:color="auto"/>
              <w:left w:val="single" w:sz="4" w:space="0" w:color="auto"/>
              <w:right w:val="single" w:sz="4" w:space="0" w:color="auto"/>
            </w:tcBorders>
            <w:vAlign w:val="center"/>
          </w:tcPr>
          <w:p w:rsidR="00B877C4" w:rsidRDefault="00B877C4" w:rsidP="006B72A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источника теплоснабжения</w:t>
            </w:r>
          </w:p>
        </w:tc>
        <w:tc>
          <w:tcPr>
            <w:tcW w:w="1836" w:type="dxa"/>
            <w:vMerge w:val="restart"/>
            <w:tcBorders>
              <w:top w:val="single" w:sz="4" w:space="0" w:color="auto"/>
              <w:left w:val="single" w:sz="4" w:space="0" w:color="auto"/>
              <w:right w:val="single" w:sz="4" w:space="0" w:color="auto"/>
            </w:tcBorders>
            <w:vAlign w:val="center"/>
          </w:tcPr>
          <w:p w:rsidR="00B877C4" w:rsidRDefault="00B877C4" w:rsidP="006B72A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Вид топлива</w:t>
            </w:r>
          </w:p>
        </w:tc>
        <w:tc>
          <w:tcPr>
            <w:tcW w:w="1815" w:type="dxa"/>
            <w:vMerge w:val="restart"/>
            <w:tcBorders>
              <w:top w:val="single" w:sz="4" w:space="0" w:color="auto"/>
              <w:left w:val="single" w:sz="4" w:space="0" w:color="auto"/>
              <w:right w:val="single" w:sz="4" w:space="0" w:color="auto"/>
            </w:tcBorders>
            <w:vAlign w:val="center"/>
          </w:tcPr>
          <w:p w:rsidR="00B877C4" w:rsidRDefault="00B877C4" w:rsidP="006B72A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Доля, %</w:t>
            </w:r>
          </w:p>
        </w:tc>
        <w:tc>
          <w:tcPr>
            <w:tcW w:w="3324" w:type="dxa"/>
            <w:gridSpan w:val="2"/>
            <w:tcBorders>
              <w:top w:val="single" w:sz="4" w:space="0" w:color="auto"/>
              <w:left w:val="single" w:sz="4" w:space="0" w:color="auto"/>
              <w:right w:val="single" w:sz="4" w:space="0" w:color="auto"/>
            </w:tcBorders>
          </w:tcPr>
          <w:p w:rsidR="00B877C4" w:rsidRDefault="00B877C4" w:rsidP="006B72A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Низшая теплота сгорания топлива</w:t>
            </w:r>
          </w:p>
        </w:tc>
      </w:tr>
      <w:tr w:rsidR="00B877C4" w:rsidTr="00F84DA5">
        <w:trPr>
          <w:trHeight w:val="276"/>
          <w:jc w:val="center"/>
        </w:trPr>
        <w:tc>
          <w:tcPr>
            <w:tcW w:w="2596" w:type="dxa"/>
            <w:vMerge/>
            <w:tcBorders>
              <w:left w:val="single" w:sz="4" w:space="0" w:color="auto"/>
              <w:bottom w:val="single" w:sz="4" w:space="0" w:color="auto"/>
              <w:right w:val="single" w:sz="4" w:space="0" w:color="auto"/>
            </w:tcBorders>
            <w:vAlign w:val="center"/>
          </w:tcPr>
          <w:p w:rsidR="00B877C4" w:rsidRDefault="00B877C4" w:rsidP="006B72A7">
            <w:pPr>
              <w:spacing w:after="0" w:line="240" w:lineRule="auto"/>
              <w:jc w:val="center"/>
              <w:rPr>
                <w:rFonts w:ascii="Times New Roman" w:eastAsia="Times New Roman" w:hAnsi="Times New Roman"/>
                <w:b/>
                <w:sz w:val="24"/>
                <w:szCs w:val="24"/>
                <w:lang w:eastAsia="ru-RU"/>
              </w:rPr>
            </w:pPr>
          </w:p>
        </w:tc>
        <w:tc>
          <w:tcPr>
            <w:tcW w:w="1836" w:type="dxa"/>
            <w:vMerge/>
            <w:tcBorders>
              <w:left w:val="single" w:sz="4" w:space="0" w:color="auto"/>
              <w:bottom w:val="single" w:sz="4" w:space="0" w:color="auto"/>
              <w:right w:val="single" w:sz="4" w:space="0" w:color="auto"/>
            </w:tcBorders>
            <w:vAlign w:val="center"/>
          </w:tcPr>
          <w:p w:rsidR="00B877C4" w:rsidRDefault="00B877C4" w:rsidP="006B72A7">
            <w:pPr>
              <w:spacing w:after="0" w:line="240" w:lineRule="auto"/>
              <w:jc w:val="center"/>
              <w:rPr>
                <w:rFonts w:ascii="Times New Roman" w:eastAsia="Times New Roman" w:hAnsi="Times New Roman"/>
                <w:b/>
                <w:sz w:val="24"/>
                <w:szCs w:val="24"/>
                <w:lang w:eastAsia="ru-RU"/>
              </w:rPr>
            </w:pPr>
          </w:p>
        </w:tc>
        <w:tc>
          <w:tcPr>
            <w:tcW w:w="1815" w:type="dxa"/>
            <w:vMerge/>
            <w:tcBorders>
              <w:left w:val="single" w:sz="4" w:space="0" w:color="auto"/>
              <w:bottom w:val="single" w:sz="4" w:space="0" w:color="auto"/>
              <w:right w:val="single" w:sz="4" w:space="0" w:color="auto"/>
            </w:tcBorders>
            <w:vAlign w:val="center"/>
          </w:tcPr>
          <w:p w:rsidR="00B877C4" w:rsidRDefault="00B877C4" w:rsidP="006B72A7">
            <w:pPr>
              <w:spacing w:after="0" w:line="240" w:lineRule="auto"/>
              <w:jc w:val="center"/>
              <w:rPr>
                <w:rFonts w:ascii="Times New Roman" w:eastAsia="Times New Roman" w:hAnsi="Times New Roman"/>
                <w:b/>
                <w:sz w:val="24"/>
                <w:szCs w:val="24"/>
                <w:lang w:eastAsia="ru-RU"/>
              </w:rPr>
            </w:pPr>
          </w:p>
        </w:tc>
        <w:tc>
          <w:tcPr>
            <w:tcW w:w="1662" w:type="dxa"/>
            <w:tcBorders>
              <w:left w:val="single" w:sz="4" w:space="0" w:color="auto"/>
              <w:bottom w:val="single" w:sz="4" w:space="0" w:color="auto"/>
              <w:right w:val="single" w:sz="4" w:space="0" w:color="auto"/>
            </w:tcBorders>
          </w:tcPr>
          <w:p w:rsidR="00B877C4" w:rsidRDefault="00B877C4" w:rsidP="006B72A7">
            <w:pPr>
              <w:spacing w:after="0" w:line="240" w:lineRule="auto"/>
              <w:jc w:val="center"/>
              <w:rPr>
                <w:rFonts w:ascii="Times New Roman" w:eastAsia="Times New Roman" w:hAnsi="Times New Roman"/>
                <w:b/>
                <w:sz w:val="24"/>
                <w:szCs w:val="24"/>
                <w:vertAlign w:val="superscript"/>
                <w:lang w:eastAsia="ru-RU"/>
              </w:rPr>
            </w:pPr>
            <w:r>
              <w:rPr>
                <w:rFonts w:ascii="Times New Roman" w:eastAsia="Times New Roman" w:hAnsi="Times New Roman"/>
                <w:b/>
                <w:sz w:val="24"/>
                <w:szCs w:val="24"/>
                <w:lang w:eastAsia="ru-RU"/>
              </w:rPr>
              <w:t>МДж/м</w:t>
            </w:r>
            <w:r>
              <w:rPr>
                <w:rFonts w:ascii="Times New Roman" w:eastAsia="Times New Roman" w:hAnsi="Times New Roman"/>
                <w:b/>
                <w:sz w:val="24"/>
                <w:szCs w:val="24"/>
                <w:vertAlign w:val="superscript"/>
                <w:lang w:eastAsia="ru-RU"/>
              </w:rPr>
              <w:t>3</w:t>
            </w:r>
          </w:p>
        </w:tc>
        <w:tc>
          <w:tcPr>
            <w:tcW w:w="1662" w:type="dxa"/>
            <w:tcBorders>
              <w:left w:val="single" w:sz="4" w:space="0" w:color="auto"/>
              <w:bottom w:val="single" w:sz="4" w:space="0" w:color="auto"/>
              <w:right w:val="single" w:sz="4" w:space="0" w:color="auto"/>
            </w:tcBorders>
          </w:tcPr>
          <w:p w:rsidR="00B877C4" w:rsidRDefault="00B877C4" w:rsidP="006B72A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Ккал/м</w:t>
            </w:r>
            <w:r>
              <w:rPr>
                <w:rFonts w:ascii="Times New Roman" w:eastAsia="Times New Roman" w:hAnsi="Times New Roman"/>
                <w:b/>
                <w:sz w:val="24"/>
                <w:szCs w:val="24"/>
                <w:vertAlign w:val="superscript"/>
                <w:lang w:eastAsia="ru-RU"/>
              </w:rPr>
              <w:t>3</w:t>
            </w:r>
          </w:p>
        </w:tc>
      </w:tr>
      <w:tr w:rsidR="00B7076C" w:rsidTr="00EE5B46">
        <w:trPr>
          <w:trHeight w:val="543"/>
          <w:jc w:val="center"/>
        </w:trPr>
        <w:tc>
          <w:tcPr>
            <w:tcW w:w="2596" w:type="dxa"/>
            <w:shd w:val="clear" w:color="auto" w:fill="FFFFFF"/>
            <w:vAlign w:val="center"/>
          </w:tcPr>
          <w:p w:rsidR="00B7076C" w:rsidRDefault="00B7076C" w:rsidP="00BB7D52">
            <w:pPr>
              <w:spacing w:after="0" w:line="240" w:lineRule="auto"/>
              <w:rPr>
                <w:rFonts w:ascii="Times New Roman" w:hAnsi="Times New Roman"/>
                <w:sz w:val="20"/>
                <w:szCs w:val="20"/>
              </w:rPr>
            </w:pPr>
            <w:r w:rsidRPr="00645F86">
              <w:rPr>
                <w:rFonts w:ascii="Times New Roman" w:hAnsi="Times New Roman"/>
                <w:sz w:val="20"/>
                <w:szCs w:val="20"/>
              </w:rPr>
              <w:t xml:space="preserve">Котельная </w:t>
            </w:r>
            <w:r>
              <w:rPr>
                <w:rFonts w:ascii="Times New Roman" w:hAnsi="Times New Roman"/>
                <w:sz w:val="20"/>
                <w:szCs w:val="20"/>
              </w:rPr>
              <w:t>№ 8</w:t>
            </w:r>
            <w:r w:rsidRPr="00645F86">
              <w:rPr>
                <w:rFonts w:ascii="Times New Roman" w:hAnsi="Times New Roman"/>
                <w:sz w:val="20"/>
                <w:szCs w:val="20"/>
              </w:rPr>
              <w:t xml:space="preserve"> </w:t>
            </w:r>
          </w:p>
          <w:p w:rsidR="00B7076C" w:rsidRPr="00645F86" w:rsidRDefault="00B7076C" w:rsidP="00BB7D52">
            <w:pPr>
              <w:spacing w:after="0" w:line="240" w:lineRule="auto"/>
              <w:rPr>
                <w:rFonts w:ascii="Times New Roman" w:hAnsi="Times New Roman"/>
                <w:sz w:val="20"/>
                <w:szCs w:val="20"/>
                <w:lang w:eastAsia="ru-RU"/>
              </w:rPr>
            </w:pPr>
            <w:r w:rsidRPr="00645F86">
              <w:rPr>
                <w:rFonts w:ascii="Times New Roman" w:hAnsi="Times New Roman"/>
                <w:sz w:val="20"/>
                <w:szCs w:val="20"/>
              </w:rPr>
              <w:t>(с.</w:t>
            </w:r>
            <w:r>
              <w:rPr>
                <w:rFonts w:ascii="Times New Roman" w:hAnsi="Times New Roman"/>
                <w:sz w:val="20"/>
                <w:szCs w:val="20"/>
              </w:rPr>
              <w:t xml:space="preserve"> Коноково, ул. Калинина, 51</w:t>
            </w:r>
            <w:r w:rsidRPr="00645F86">
              <w:rPr>
                <w:rFonts w:ascii="Times New Roman" w:hAnsi="Times New Roman"/>
                <w:sz w:val="20"/>
                <w:szCs w:val="20"/>
              </w:rPr>
              <w:t>)</w:t>
            </w:r>
          </w:p>
        </w:tc>
        <w:tc>
          <w:tcPr>
            <w:tcW w:w="1836" w:type="dxa"/>
            <w:tcBorders>
              <w:top w:val="single" w:sz="4" w:space="0" w:color="auto"/>
              <w:left w:val="single" w:sz="4" w:space="0" w:color="auto"/>
              <w:bottom w:val="single" w:sz="4" w:space="0" w:color="auto"/>
              <w:right w:val="single" w:sz="4" w:space="0" w:color="auto"/>
            </w:tcBorders>
            <w:vAlign w:val="center"/>
          </w:tcPr>
          <w:p w:rsidR="00B7076C" w:rsidRPr="00645F86" w:rsidRDefault="00B7076C" w:rsidP="006B72A7">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rsidR="00B7076C" w:rsidRPr="008B77A0" w:rsidRDefault="00B7076C" w:rsidP="006B72A7">
            <w:pPr>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rsidR="00B7076C" w:rsidRPr="008B77A0" w:rsidRDefault="00B7076C" w:rsidP="006B72A7">
            <w:pPr>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rsidR="00B7076C" w:rsidRPr="008B77A0" w:rsidRDefault="00B7076C" w:rsidP="006B72A7">
            <w:pPr>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8570,0</w:t>
            </w:r>
          </w:p>
        </w:tc>
      </w:tr>
      <w:tr w:rsidR="00B7076C" w:rsidTr="00F84DA5">
        <w:trPr>
          <w:jc w:val="center"/>
        </w:trPr>
        <w:tc>
          <w:tcPr>
            <w:tcW w:w="2596" w:type="dxa"/>
            <w:shd w:val="clear" w:color="auto" w:fill="FFFFFF"/>
            <w:vAlign w:val="center"/>
          </w:tcPr>
          <w:p w:rsidR="00B7076C" w:rsidRDefault="00B7076C" w:rsidP="00BB7D52">
            <w:pPr>
              <w:spacing w:after="0" w:line="240" w:lineRule="auto"/>
              <w:rPr>
                <w:rFonts w:ascii="Times New Roman" w:hAnsi="Times New Roman"/>
                <w:sz w:val="20"/>
                <w:szCs w:val="20"/>
              </w:rPr>
            </w:pPr>
            <w:r w:rsidRPr="00645F86">
              <w:rPr>
                <w:rFonts w:ascii="Times New Roman" w:hAnsi="Times New Roman"/>
                <w:sz w:val="20"/>
                <w:szCs w:val="20"/>
              </w:rPr>
              <w:t xml:space="preserve">Котельная </w:t>
            </w:r>
            <w:r>
              <w:rPr>
                <w:rFonts w:ascii="Times New Roman" w:hAnsi="Times New Roman"/>
                <w:sz w:val="20"/>
                <w:szCs w:val="20"/>
              </w:rPr>
              <w:t>№ 12</w:t>
            </w:r>
            <w:r w:rsidRPr="00645F86">
              <w:rPr>
                <w:rFonts w:ascii="Times New Roman" w:hAnsi="Times New Roman"/>
                <w:sz w:val="20"/>
                <w:szCs w:val="20"/>
              </w:rPr>
              <w:t xml:space="preserve"> </w:t>
            </w:r>
          </w:p>
          <w:p w:rsidR="00B7076C" w:rsidRPr="00645F86" w:rsidRDefault="00B7076C" w:rsidP="00BB7D52">
            <w:pPr>
              <w:spacing w:after="0" w:line="240" w:lineRule="auto"/>
              <w:rPr>
                <w:rFonts w:ascii="Times New Roman" w:hAnsi="Times New Roman"/>
                <w:sz w:val="20"/>
                <w:szCs w:val="20"/>
              </w:rPr>
            </w:pPr>
            <w:r w:rsidRPr="00645F86">
              <w:rPr>
                <w:rFonts w:ascii="Times New Roman" w:hAnsi="Times New Roman"/>
                <w:sz w:val="20"/>
                <w:szCs w:val="20"/>
              </w:rPr>
              <w:t>(с.</w:t>
            </w:r>
            <w:r>
              <w:rPr>
                <w:rFonts w:ascii="Times New Roman" w:hAnsi="Times New Roman"/>
                <w:sz w:val="20"/>
                <w:szCs w:val="20"/>
              </w:rPr>
              <w:t xml:space="preserve"> </w:t>
            </w:r>
            <w:r w:rsidRPr="00645F86">
              <w:rPr>
                <w:rFonts w:ascii="Times New Roman" w:hAnsi="Times New Roman"/>
                <w:sz w:val="20"/>
                <w:szCs w:val="20"/>
              </w:rPr>
              <w:t>К</w:t>
            </w:r>
            <w:r>
              <w:rPr>
                <w:rFonts w:ascii="Times New Roman" w:hAnsi="Times New Roman"/>
                <w:sz w:val="20"/>
                <w:szCs w:val="20"/>
              </w:rPr>
              <w:t>оноково, ул. Российская, 23</w:t>
            </w:r>
            <w:r w:rsidRPr="00645F86">
              <w:rPr>
                <w:rFonts w:ascii="Times New Roman" w:hAnsi="Times New Roman"/>
                <w:sz w:val="20"/>
                <w:szCs w:val="20"/>
              </w:rPr>
              <w:t>)</w:t>
            </w:r>
          </w:p>
        </w:tc>
        <w:tc>
          <w:tcPr>
            <w:tcW w:w="1836" w:type="dxa"/>
            <w:tcBorders>
              <w:top w:val="single" w:sz="4" w:space="0" w:color="auto"/>
              <w:left w:val="single" w:sz="4" w:space="0" w:color="auto"/>
              <w:bottom w:val="single" w:sz="4" w:space="0" w:color="auto"/>
              <w:right w:val="single" w:sz="4" w:space="0" w:color="auto"/>
            </w:tcBorders>
            <w:vAlign w:val="center"/>
          </w:tcPr>
          <w:p w:rsidR="00B7076C" w:rsidRPr="00645F86" w:rsidRDefault="00B7076C" w:rsidP="006B72A7">
            <w:pPr>
              <w:spacing w:after="0" w:line="240" w:lineRule="auto"/>
              <w:rPr>
                <w:rFonts w:ascii="Times New Roman" w:hAnsi="Times New Roman"/>
                <w:sz w:val="20"/>
                <w:szCs w:val="20"/>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rsidR="00B7076C" w:rsidRPr="008B77A0" w:rsidRDefault="00B7076C" w:rsidP="006B72A7">
            <w:pPr>
              <w:spacing w:after="0" w:line="240" w:lineRule="auto"/>
              <w:jc w:val="center"/>
              <w:rPr>
                <w:rFonts w:ascii="Times New Roman" w:hAnsi="Times New Roman"/>
                <w:sz w:val="20"/>
                <w:szCs w:val="20"/>
              </w:rPr>
            </w:pPr>
            <w:r w:rsidRPr="008B77A0">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rsidR="00B7076C" w:rsidRPr="008B77A0" w:rsidRDefault="00B7076C" w:rsidP="006B72A7">
            <w:pPr>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rsidR="00B7076C" w:rsidRPr="008B77A0" w:rsidRDefault="00B7076C" w:rsidP="006B72A7">
            <w:pPr>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8570,0</w:t>
            </w:r>
          </w:p>
        </w:tc>
      </w:tr>
      <w:tr w:rsidR="00B7076C" w:rsidTr="00F84DA5">
        <w:trPr>
          <w:jc w:val="center"/>
        </w:trPr>
        <w:tc>
          <w:tcPr>
            <w:tcW w:w="2596" w:type="dxa"/>
            <w:shd w:val="clear" w:color="auto" w:fill="FFFFFF"/>
            <w:vAlign w:val="center"/>
          </w:tcPr>
          <w:p w:rsidR="00B7076C" w:rsidRDefault="00B7076C" w:rsidP="00BB7D52">
            <w:pPr>
              <w:spacing w:after="0" w:line="240" w:lineRule="auto"/>
              <w:rPr>
                <w:rFonts w:ascii="Times New Roman" w:hAnsi="Times New Roman"/>
                <w:sz w:val="20"/>
                <w:szCs w:val="20"/>
              </w:rPr>
            </w:pPr>
            <w:r w:rsidRPr="00645F86">
              <w:rPr>
                <w:rFonts w:ascii="Times New Roman" w:hAnsi="Times New Roman"/>
                <w:sz w:val="20"/>
                <w:szCs w:val="20"/>
              </w:rPr>
              <w:t xml:space="preserve">Котельная </w:t>
            </w:r>
            <w:r>
              <w:rPr>
                <w:rFonts w:ascii="Times New Roman" w:hAnsi="Times New Roman"/>
                <w:sz w:val="20"/>
                <w:szCs w:val="20"/>
              </w:rPr>
              <w:t>№ 13</w:t>
            </w:r>
            <w:r w:rsidRPr="00645F86">
              <w:rPr>
                <w:rFonts w:ascii="Times New Roman" w:hAnsi="Times New Roman"/>
                <w:sz w:val="20"/>
                <w:szCs w:val="20"/>
              </w:rPr>
              <w:t xml:space="preserve"> </w:t>
            </w:r>
          </w:p>
          <w:p w:rsidR="00B7076C" w:rsidRPr="00645F86" w:rsidRDefault="00B7076C" w:rsidP="00BB7D52">
            <w:pPr>
              <w:spacing w:after="0" w:line="240" w:lineRule="auto"/>
              <w:rPr>
                <w:rFonts w:ascii="Times New Roman" w:hAnsi="Times New Roman"/>
                <w:sz w:val="20"/>
                <w:szCs w:val="20"/>
              </w:rPr>
            </w:pPr>
            <w:r w:rsidRPr="00645F86">
              <w:rPr>
                <w:rFonts w:ascii="Times New Roman" w:hAnsi="Times New Roman"/>
                <w:sz w:val="20"/>
                <w:szCs w:val="20"/>
              </w:rPr>
              <w:t>(с.</w:t>
            </w:r>
            <w:r>
              <w:rPr>
                <w:rFonts w:ascii="Times New Roman" w:hAnsi="Times New Roman"/>
                <w:sz w:val="20"/>
                <w:szCs w:val="20"/>
              </w:rPr>
              <w:t xml:space="preserve"> </w:t>
            </w:r>
            <w:r w:rsidRPr="00645F86">
              <w:rPr>
                <w:rFonts w:ascii="Times New Roman" w:hAnsi="Times New Roman"/>
                <w:sz w:val="20"/>
                <w:szCs w:val="20"/>
              </w:rPr>
              <w:t>К</w:t>
            </w:r>
            <w:r>
              <w:rPr>
                <w:rFonts w:ascii="Times New Roman" w:hAnsi="Times New Roman"/>
                <w:sz w:val="20"/>
                <w:szCs w:val="20"/>
              </w:rPr>
              <w:t>оноково, ул.</w:t>
            </w:r>
            <w:r w:rsidRPr="00645F86">
              <w:rPr>
                <w:rFonts w:ascii="Times New Roman" w:hAnsi="Times New Roman"/>
                <w:sz w:val="20"/>
                <w:szCs w:val="20"/>
              </w:rPr>
              <w:t xml:space="preserve"> Ленина, 4</w:t>
            </w:r>
            <w:r>
              <w:rPr>
                <w:rFonts w:ascii="Times New Roman" w:hAnsi="Times New Roman"/>
                <w:sz w:val="20"/>
                <w:szCs w:val="20"/>
              </w:rPr>
              <w:t>2</w:t>
            </w:r>
            <w:r w:rsidRPr="00645F86">
              <w:rPr>
                <w:rFonts w:ascii="Times New Roman" w:hAnsi="Times New Roman"/>
                <w:sz w:val="20"/>
                <w:szCs w:val="20"/>
              </w:rPr>
              <w:t>)</w:t>
            </w:r>
          </w:p>
        </w:tc>
        <w:tc>
          <w:tcPr>
            <w:tcW w:w="1836" w:type="dxa"/>
            <w:tcBorders>
              <w:top w:val="single" w:sz="4" w:space="0" w:color="auto"/>
              <w:left w:val="single" w:sz="4" w:space="0" w:color="auto"/>
              <w:bottom w:val="single" w:sz="4" w:space="0" w:color="auto"/>
              <w:right w:val="single" w:sz="4" w:space="0" w:color="auto"/>
            </w:tcBorders>
            <w:vAlign w:val="center"/>
          </w:tcPr>
          <w:p w:rsidR="00B7076C" w:rsidRPr="00645F86" w:rsidRDefault="00B7076C" w:rsidP="006B72A7">
            <w:pPr>
              <w:spacing w:after="0" w:line="240" w:lineRule="auto"/>
              <w:rPr>
                <w:rFonts w:ascii="Times New Roman" w:hAnsi="Times New Roman"/>
                <w:sz w:val="20"/>
                <w:szCs w:val="20"/>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rsidR="00B7076C" w:rsidRPr="008B77A0" w:rsidRDefault="00B7076C" w:rsidP="006B72A7">
            <w:pPr>
              <w:spacing w:after="0" w:line="240" w:lineRule="auto"/>
              <w:jc w:val="center"/>
              <w:rPr>
                <w:rFonts w:ascii="Times New Roman" w:hAnsi="Times New Roman"/>
                <w:sz w:val="20"/>
                <w:szCs w:val="20"/>
              </w:rPr>
            </w:pPr>
            <w:r w:rsidRPr="008B77A0">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rsidR="00B7076C" w:rsidRPr="008B77A0" w:rsidRDefault="00B7076C" w:rsidP="006B72A7">
            <w:pPr>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rsidR="00B7076C" w:rsidRPr="008B77A0" w:rsidRDefault="00B7076C" w:rsidP="006B72A7">
            <w:pPr>
              <w:spacing w:after="0" w:line="240" w:lineRule="auto"/>
              <w:jc w:val="center"/>
              <w:rPr>
                <w:rFonts w:ascii="Times New Roman" w:eastAsia="Times New Roman" w:hAnsi="Times New Roman"/>
                <w:sz w:val="20"/>
                <w:szCs w:val="20"/>
                <w:lang w:eastAsia="ru-RU"/>
              </w:rPr>
            </w:pPr>
            <w:r w:rsidRPr="008B77A0">
              <w:rPr>
                <w:rFonts w:ascii="Times New Roman" w:eastAsia="Times New Roman" w:hAnsi="Times New Roman"/>
                <w:sz w:val="20"/>
                <w:szCs w:val="20"/>
                <w:lang w:eastAsia="ru-RU"/>
              </w:rPr>
              <w:t>8570,0</w:t>
            </w:r>
          </w:p>
        </w:tc>
      </w:tr>
    </w:tbl>
    <w:p w:rsidR="00B7076C" w:rsidRDefault="00B7076C" w:rsidP="006B72A7">
      <w:pPr>
        <w:spacing w:after="0" w:line="240" w:lineRule="auto"/>
        <w:jc w:val="center"/>
        <w:rPr>
          <w:rFonts w:ascii="Times New Roman" w:hAnsi="Times New Roman"/>
          <w:b/>
          <w:sz w:val="28"/>
          <w:szCs w:val="28"/>
          <w:highlight w:val="yellow"/>
          <w:lang w:eastAsia="ru-RU"/>
        </w:rPr>
        <w:sectPr w:rsidR="00B7076C" w:rsidSect="00B7076C">
          <w:type w:val="continuous"/>
          <w:pgSz w:w="11907" w:h="16840"/>
          <w:pgMar w:top="851" w:right="851" w:bottom="851" w:left="1701" w:header="720" w:footer="720" w:gutter="0"/>
          <w:cols w:space="720"/>
        </w:sectPr>
      </w:pPr>
    </w:p>
    <w:p w:rsidR="00B877C4" w:rsidRDefault="00B877C4" w:rsidP="00432626">
      <w:pPr>
        <w:pStyle w:val="2"/>
      </w:pPr>
      <w:bookmarkStart w:id="109" w:name="_Toc64279842"/>
      <w:r>
        <w:lastRenderedPageBreak/>
        <w:t>8.4. Преобладающий в поселении вид топлива, определяемый по совокупности всех систем теплоснабжения, находящихся в соответствующем поселении</w:t>
      </w:r>
      <w:bookmarkEnd w:id="109"/>
    </w:p>
    <w:p w:rsidR="00B877C4" w:rsidRPr="00B7076C" w:rsidRDefault="00B877C4" w:rsidP="006B72A7">
      <w:pPr>
        <w:spacing w:after="0" w:line="240" w:lineRule="auto"/>
        <w:jc w:val="both"/>
        <w:rPr>
          <w:rFonts w:ascii="Times New Roman" w:hAnsi="Times New Roman"/>
          <w:sz w:val="16"/>
          <w:szCs w:val="16"/>
          <w:lang w:eastAsia="ru-RU"/>
        </w:rPr>
      </w:pPr>
    </w:p>
    <w:p w:rsidR="00B877C4" w:rsidRPr="00B7076C" w:rsidRDefault="00B877C4" w:rsidP="006B72A7">
      <w:pPr>
        <w:spacing w:after="0" w:line="240" w:lineRule="auto"/>
        <w:jc w:val="both"/>
        <w:rPr>
          <w:rFonts w:ascii="Times New Roman" w:hAnsi="Times New Roman"/>
          <w:sz w:val="16"/>
          <w:szCs w:val="16"/>
          <w:lang w:eastAsia="ru-RU"/>
        </w:rPr>
      </w:pPr>
      <w:r>
        <w:rPr>
          <w:rFonts w:ascii="Times New Roman" w:hAnsi="Times New Roman"/>
          <w:sz w:val="28"/>
          <w:szCs w:val="28"/>
          <w:lang w:eastAsia="ru-RU"/>
        </w:rPr>
        <w:tab/>
        <w:t xml:space="preserve">В </w:t>
      </w:r>
      <w:r w:rsidR="00B82CE3">
        <w:rPr>
          <w:rFonts w:ascii="Times New Roman" w:hAnsi="Times New Roman"/>
          <w:sz w:val="28"/>
          <w:szCs w:val="28"/>
          <w:lang w:eastAsia="ru-RU"/>
        </w:rPr>
        <w:t>К</w:t>
      </w:r>
      <w:r w:rsidR="00B7076C">
        <w:rPr>
          <w:rFonts w:ascii="Times New Roman" w:hAnsi="Times New Roman"/>
          <w:sz w:val="28"/>
          <w:szCs w:val="28"/>
          <w:lang w:eastAsia="ru-RU"/>
        </w:rPr>
        <w:t>оноко</w:t>
      </w:r>
      <w:r w:rsidR="00F84DA5">
        <w:rPr>
          <w:rFonts w:ascii="Times New Roman" w:hAnsi="Times New Roman"/>
          <w:sz w:val="28"/>
          <w:szCs w:val="28"/>
          <w:lang w:eastAsia="ru-RU"/>
        </w:rPr>
        <w:t>вском</w:t>
      </w:r>
      <w:r>
        <w:rPr>
          <w:rFonts w:ascii="Times New Roman" w:hAnsi="Times New Roman"/>
          <w:sz w:val="28"/>
          <w:szCs w:val="28"/>
          <w:lang w:eastAsia="ru-RU"/>
        </w:rPr>
        <w:t xml:space="preserve"> сельском поселении на всех котельных используется природный газ.</w:t>
      </w:r>
    </w:p>
    <w:p w:rsidR="00B877C4" w:rsidRDefault="00B877C4" w:rsidP="00432626">
      <w:pPr>
        <w:pStyle w:val="2"/>
      </w:pPr>
      <w:bookmarkStart w:id="110" w:name="_Toc64279843"/>
      <w:r>
        <w:t>8.5. Приоритетное направление развития топливного баланса поселения</w:t>
      </w:r>
      <w:bookmarkEnd w:id="110"/>
    </w:p>
    <w:p w:rsidR="00B877C4" w:rsidRDefault="00B877C4" w:rsidP="006B72A7">
      <w:pPr>
        <w:spacing w:after="0" w:line="240" w:lineRule="auto"/>
        <w:jc w:val="right"/>
        <w:rPr>
          <w:rFonts w:ascii="Times New Roman" w:eastAsia="Times New Roman" w:hAnsi="Times New Roman"/>
          <w:sz w:val="28"/>
          <w:szCs w:val="28"/>
          <w:lang w:eastAsia="ru-RU"/>
        </w:rPr>
      </w:pPr>
      <w:r w:rsidRPr="00834E17">
        <w:rPr>
          <w:rFonts w:ascii="Times New Roman" w:eastAsia="Times New Roman" w:hAnsi="Times New Roman"/>
          <w:sz w:val="28"/>
          <w:szCs w:val="28"/>
          <w:lang w:eastAsia="ru-RU"/>
        </w:rPr>
        <w:t>Таблица 1</w:t>
      </w:r>
      <w:r w:rsidR="00DE5A07">
        <w:rPr>
          <w:rFonts w:ascii="Times New Roman" w:eastAsia="Times New Roman" w:hAnsi="Times New Roman"/>
          <w:sz w:val="28"/>
          <w:szCs w:val="28"/>
          <w:lang w:eastAsia="ru-RU"/>
        </w:rPr>
        <w:t>8</w:t>
      </w:r>
    </w:p>
    <w:p w:rsidR="0064538E" w:rsidRDefault="0064538E" w:rsidP="006B72A7">
      <w:pPr>
        <w:spacing w:after="0" w:line="240" w:lineRule="auto"/>
        <w:jc w:val="right"/>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6"/>
        <w:gridCol w:w="1218"/>
        <w:gridCol w:w="1023"/>
        <w:gridCol w:w="1023"/>
        <w:gridCol w:w="1023"/>
        <w:gridCol w:w="955"/>
        <w:gridCol w:w="955"/>
        <w:gridCol w:w="1488"/>
      </w:tblGrid>
      <w:tr w:rsidR="009D1619" w:rsidTr="0064538E">
        <w:trPr>
          <w:tblHeader/>
        </w:trPr>
        <w:tc>
          <w:tcPr>
            <w:tcW w:w="1886" w:type="dxa"/>
            <w:vMerge w:val="restart"/>
            <w:vAlign w:val="center"/>
          </w:tcPr>
          <w:p w:rsidR="00B877C4" w:rsidRPr="00BC29AA" w:rsidRDefault="00B877C4" w:rsidP="006B72A7">
            <w:pPr>
              <w:spacing w:after="0" w:line="240" w:lineRule="auto"/>
              <w:jc w:val="center"/>
              <w:rPr>
                <w:rFonts w:ascii="Times New Roman" w:eastAsia="Times New Roman" w:hAnsi="Times New Roman"/>
                <w:sz w:val="20"/>
                <w:szCs w:val="20"/>
                <w:lang w:eastAsia="ru-RU"/>
              </w:rPr>
            </w:pPr>
            <w:r w:rsidRPr="00BC29AA">
              <w:rPr>
                <w:rFonts w:ascii="Times New Roman" w:hAnsi="Times New Roman"/>
                <w:b/>
                <w:sz w:val="20"/>
                <w:szCs w:val="20"/>
                <w:lang w:eastAsia="ru-RU"/>
              </w:rPr>
              <w:t>Наименование вида топлива</w:t>
            </w:r>
          </w:p>
        </w:tc>
        <w:tc>
          <w:tcPr>
            <w:tcW w:w="7685" w:type="dxa"/>
            <w:gridSpan w:val="7"/>
          </w:tcPr>
          <w:p w:rsidR="00B877C4" w:rsidRPr="00BC29AA" w:rsidRDefault="00B877C4" w:rsidP="006B72A7">
            <w:pPr>
              <w:spacing w:after="0" w:line="240" w:lineRule="auto"/>
              <w:jc w:val="center"/>
              <w:rPr>
                <w:rFonts w:ascii="Times New Roman" w:eastAsia="Times New Roman" w:hAnsi="Times New Roman"/>
                <w:sz w:val="20"/>
                <w:szCs w:val="20"/>
                <w:lang w:eastAsia="ru-RU"/>
              </w:rPr>
            </w:pPr>
            <w:r w:rsidRPr="00BC29AA">
              <w:rPr>
                <w:rFonts w:ascii="Times New Roman" w:eastAsia="Times New Roman" w:hAnsi="Times New Roman"/>
                <w:b/>
                <w:color w:val="000000"/>
                <w:sz w:val="20"/>
                <w:szCs w:val="20"/>
                <w:lang w:bidi="ru-RU"/>
              </w:rPr>
              <w:t>Расход натурального топлива</w:t>
            </w:r>
            <w:r w:rsidR="006C109B" w:rsidRPr="00BC29AA">
              <w:rPr>
                <w:rFonts w:ascii="Times New Roman" w:eastAsia="Times New Roman" w:hAnsi="Times New Roman"/>
                <w:b/>
                <w:color w:val="000000"/>
                <w:sz w:val="20"/>
                <w:szCs w:val="20"/>
                <w:lang w:bidi="ru-RU"/>
              </w:rPr>
              <w:t xml:space="preserve"> тыс.м3</w:t>
            </w:r>
          </w:p>
        </w:tc>
      </w:tr>
      <w:tr w:rsidR="00B90662" w:rsidTr="0064538E">
        <w:trPr>
          <w:tblHeader/>
        </w:trPr>
        <w:tc>
          <w:tcPr>
            <w:tcW w:w="1886" w:type="dxa"/>
            <w:vMerge/>
          </w:tcPr>
          <w:p w:rsidR="00B90662" w:rsidRPr="00BC29AA" w:rsidRDefault="00B90662" w:rsidP="006B72A7">
            <w:pPr>
              <w:spacing w:after="0" w:line="240" w:lineRule="auto"/>
              <w:jc w:val="right"/>
              <w:rPr>
                <w:rFonts w:ascii="Times New Roman" w:eastAsia="Times New Roman" w:hAnsi="Times New Roman"/>
                <w:sz w:val="20"/>
                <w:szCs w:val="20"/>
                <w:lang w:eastAsia="ru-RU"/>
              </w:rPr>
            </w:pPr>
          </w:p>
        </w:tc>
        <w:tc>
          <w:tcPr>
            <w:tcW w:w="1218"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2025</w:t>
            </w:r>
          </w:p>
        </w:tc>
        <w:tc>
          <w:tcPr>
            <w:tcW w:w="1023"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2026</w:t>
            </w:r>
          </w:p>
        </w:tc>
        <w:tc>
          <w:tcPr>
            <w:tcW w:w="1023"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2027</w:t>
            </w:r>
          </w:p>
        </w:tc>
        <w:tc>
          <w:tcPr>
            <w:tcW w:w="1023"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2028</w:t>
            </w:r>
          </w:p>
        </w:tc>
        <w:tc>
          <w:tcPr>
            <w:tcW w:w="955"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2029</w:t>
            </w:r>
          </w:p>
        </w:tc>
        <w:tc>
          <w:tcPr>
            <w:tcW w:w="955"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2030</w:t>
            </w:r>
          </w:p>
        </w:tc>
        <w:tc>
          <w:tcPr>
            <w:tcW w:w="1488"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2031-2045</w:t>
            </w:r>
          </w:p>
        </w:tc>
      </w:tr>
      <w:tr w:rsidR="00B877C4" w:rsidRPr="00B7076C">
        <w:tc>
          <w:tcPr>
            <w:tcW w:w="9571" w:type="dxa"/>
            <w:gridSpan w:val="8"/>
          </w:tcPr>
          <w:p w:rsidR="00B877C4" w:rsidRPr="00B7076C" w:rsidRDefault="00B7076C" w:rsidP="00B7076C">
            <w:pPr>
              <w:spacing w:after="0" w:line="240" w:lineRule="auto"/>
              <w:jc w:val="center"/>
              <w:rPr>
                <w:rFonts w:ascii="Times New Roman" w:eastAsia="Times New Roman" w:hAnsi="Times New Roman"/>
                <w:b/>
                <w:sz w:val="20"/>
                <w:szCs w:val="20"/>
                <w:lang w:eastAsia="ru-RU"/>
              </w:rPr>
            </w:pPr>
            <w:r w:rsidRPr="00B7076C">
              <w:rPr>
                <w:rFonts w:ascii="Times New Roman" w:hAnsi="Times New Roman"/>
                <w:b/>
                <w:sz w:val="20"/>
                <w:szCs w:val="20"/>
              </w:rPr>
              <w:t>Котельная № 8 (с. Коноково, ул. Калинина, 51)</w:t>
            </w:r>
          </w:p>
        </w:tc>
      </w:tr>
      <w:tr w:rsidR="00B7076C" w:rsidTr="00B7076C">
        <w:tc>
          <w:tcPr>
            <w:tcW w:w="1886" w:type="dxa"/>
            <w:vAlign w:val="center"/>
          </w:tcPr>
          <w:p w:rsidR="00B7076C" w:rsidRPr="00BC29AA" w:rsidRDefault="00B7076C" w:rsidP="006B72A7">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t>Природный газ, тыс. м3/год</w:t>
            </w:r>
          </w:p>
        </w:tc>
        <w:tc>
          <w:tcPr>
            <w:tcW w:w="1218" w:type="dxa"/>
            <w:vAlign w:val="center"/>
          </w:tcPr>
          <w:p w:rsidR="00B7076C" w:rsidRPr="00BC29AA" w:rsidRDefault="00B7076C" w:rsidP="00B7076C">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142,3</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332C6E">
              <w:rPr>
                <w:rFonts w:ascii="Times New Roman" w:hAnsi="Times New Roman"/>
                <w:sz w:val="20"/>
                <w:szCs w:val="20"/>
              </w:rPr>
              <w:t>142,3</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332C6E">
              <w:rPr>
                <w:rFonts w:ascii="Times New Roman" w:hAnsi="Times New Roman"/>
                <w:sz w:val="20"/>
                <w:szCs w:val="20"/>
              </w:rPr>
              <w:t>142,3</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332C6E">
              <w:rPr>
                <w:rFonts w:ascii="Times New Roman" w:hAnsi="Times New Roman"/>
                <w:sz w:val="20"/>
                <w:szCs w:val="20"/>
              </w:rPr>
              <w:t>142,3</w:t>
            </w:r>
          </w:p>
        </w:tc>
        <w:tc>
          <w:tcPr>
            <w:tcW w:w="955" w:type="dxa"/>
            <w:vAlign w:val="center"/>
          </w:tcPr>
          <w:p w:rsidR="00B7076C" w:rsidRPr="00B7076C" w:rsidRDefault="00B7076C" w:rsidP="00B7076C">
            <w:pPr>
              <w:spacing w:after="0" w:line="240" w:lineRule="auto"/>
              <w:jc w:val="center"/>
              <w:rPr>
                <w:rFonts w:ascii="Times New Roman" w:hAnsi="Times New Roman"/>
                <w:sz w:val="20"/>
                <w:szCs w:val="20"/>
              </w:rPr>
            </w:pPr>
            <w:r w:rsidRPr="00332C6E">
              <w:rPr>
                <w:rFonts w:ascii="Times New Roman" w:hAnsi="Times New Roman"/>
                <w:sz w:val="20"/>
                <w:szCs w:val="20"/>
              </w:rPr>
              <w:t>142,3</w:t>
            </w:r>
          </w:p>
        </w:tc>
        <w:tc>
          <w:tcPr>
            <w:tcW w:w="955" w:type="dxa"/>
            <w:vAlign w:val="center"/>
          </w:tcPr>
          <w:p w:rsidR="00B7076C" w:rsidRPr="00B7076C" w:rsidRDefault="00B7076C" w:rsidP="00B7076C">
            <w:pPr>
              <w:spacing w:after="0" w:line="240" w:lineRule="auto"/>
              <w:jc w:val="center"/>
              <w:rPr>
                <w:rFonts w:ascii="Times New Roman" w:hAnsi="Times New Roman"/>
                <w:sz w:val="20"/>
                <w:szCs w:val="20"/>
              </w:rPr>
            </w:pPr>
            <w:r w:rsidRPr="00332C6E">
              <w:rPr>
                <w:rFonts w:ascii="Times New Roman" w:hAnsi="Times New Roman"/>
                <w:sz w:val="20"/>
                <w:szCs w:val="20"/>
              </w:rPr>
              <w:t>142,3</w:t>
            </w:r>
          </w:p>
        </w:tc>
        <w:tc>
          <w:tcPr>
            <w:tcW w:w="1488" w:type="dxa"/>
            <w:vAlign w:val="center"/>
          </w:tcPr>
          <w:p w:rsidR="00B7076C" w:rsidRPr="00B7076C" w:rsidRDefault="00B7076C" w:rsidP="00B7076C">
            <w:pPr>
              <w:spacing w:after="0" w:line="240" w:lineRule="auto"/>
              <w:jc w:val="center"/>
              <w:rPr>
                <w:rFonts w:ascii="Times New Roman" w:hAnsi="Times New Roman"/>
                <w:sz w:val="20"/>
                <w:szCs w:val="20"/>
              </w:rPr>
            </w:pPr>
            <w:r w:rsidRPr="00332C6E">
              <w:rPr>
                <w:rFonts w:ascii="Times New Roman" w:hAnsi="Times New Roman"/>
                <w:sz w:val="20"/>
                <w:szCs w:val="20"/>
              </w:rPr>
              <w:t>142,3</w:t>
            </w:r>
          </w:p>
        </w:tc>
      </w:tr>
      <w:tr w:rsidR="00B7076C" w:rsidRPr="00B7076C" w:rsidTr="00EE5B46">
        <w:tc>
          <w:tcPr>
            <w:tcW w:w="9571" w:type="dxa"/>
            <w:gridSpan w:val="8"/>
            <w:vAlign w:val="center"/>
          </w:tcPr>
          <w:p w:rsidR="00B7076C" w:rsidRPr="00B7076C" w:rsidRDefault="00B7076C" w:rsidP="00B7076C">
            <w:pPr>
              <w:spacing w:after="0" w:line="240" w:lineRule="auto"/>
              <w:jc w:val="center"/>
              <w:rPr>
                <w:rFonts w:ascii="Times New Roman" w:hAnsi="Times New Roman"/>
                <w:b/>
                <w:sz w:val="20"/>
                <w:szCs w:val="20"/>
              </w:rPr>
            </w:pPr>
            <w:r w:rsidRPr="00B7076C">
              <w:rPr>
                <w:rFonts w:ascii="Times New Roman" w:hAnsi="Times New Roman"/>
                <w:b/>
                <w:sz w:val="20"/>
                <w:szCs w:val="20"/>
              </w:rPr>
              <w:t>Котельная № 12 (с. Коноково, ул. Российская, 23)</w:t>
            </w:r>
          </w:p>
        </w:tc>
      </w:tr>
      <w:tr w:rsidR="00B7076C" w:rsidTr="00B7076C">
        <w:tc>
          <w:tcPr>
            <w:tcW w:w="1886" w:type="dxa"/>
            <w:vAlign w:val="center"/>
          </w:tcPr>
          <w:p w:rsidR="00B7076C" w:rsidRPr="00BC29AA" w:rsidRDefault="00B7076C" w:rsidP="006B72A7">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t>Природный газ, тыс. м3/год</w:t>
            </w:r>
          </w:p>
        </w:tc>
        <w:tc>
          <w:tcPr>
            <w:tcW w:w="1218" w:type="dxa"/>
            <w:vAlign w:val="center"/>
          </w:tcPr>
          <w:p w:rsidR="00B7076C" w:rsidRPr="00BC29AA" w:rsidRDefault="00B7076C" w:rsidP="006B72A7">
            <w:pPr>
              <w:spacing w:after="0" w:line="240" w:lineRule="auto"/>
              <w:jc w:val="center"/>
              <w:rPr>
                <w:rFonts w:ascii="Times New Roman" w:hAnsi="Times New Roman"/>
                <w:sz w:val="20"/>
                <w:szCs w:val="20"/>
                <w:lang w:eastAsia="ru-RU"/>
              </w:rPr>
            </w:pPr>
            <w:r>
              <w:rPr>
                <w:rFonts w:ascii="Times New Roman" w:hAnsi="Times New Roman"/>
                <w:sz w:val="20"/>
                <w:szCs w:val="20"/>
              </w:rPr>
              <w:t>15,8</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3B20B8">
              <w:rPr>
                <w:rFonts w:ascii="Times New Roman" w:hAnsi="Times New Roman"/>
                <w:sz w:val="20"/>
                <w:szCs w:val="20"/>
              </w:rPr>
              <w:t>15,8</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3B20B8">
              <w:rPr>
                <w:rFonts w:ascii="Times New Roman" w:hAnsi="Times New Roman"/>
                <w:sz w:val="20"/>
                <w:szCs w:val="20"/>
              </w:rPr>
              <w:t>15,8</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3B20B8">
              <w:rPr>
                <w:rFonts w:ascii="Times New Roman" w:hAnsi="Times New Roman"/>
                <w:sz w:val="20"/>
                <w:szCs w:val="20"/>
              </w:rPr>
              <w:t>15,8</w:t>
            </w:r>
          </w:p>
        </w:tc>
        <w:tc>
          <w:tcPr>
            <w:tcW w:w="955" w:type="dxa"/>
            <w:vAlign w:val="center"/>
          </w:tcPr>
          <w:p w:rsidR="00B7076C" w:rsidRPr="00B7076C" w:rsidRDefault="00B7076C" w:rsidP="00B7076C">
            <w:pPr>
              <w:spacing w:after="0" w:line="240" w:lineRule="auto"/>
              <w:jc w:val="center"/>
              <w:rPr>
                <w:rFonts w:ascii="Times New Roman" w:hAnsi="Times New Roman"/>
                <w:sz w:val="20"/>
                <w:szCs w:val="20"/>
              </w:rPr>
            </w:pPr>
            <w:r w:rsidRPr="003B20B8">
              <w:rPr>
                <w:rFonts w:ascii="Times New Roman" w:hAnsi="Times New Roman"/>
                <w:sz w:val="20"/>
                <w:szCs w:val="20"/>
              </w:rPr>
              <w:t>15,8</w:t>
            </w:r>
          </w:p>
        </w:tc>
        <w:tc>
          <w:tcPr>
            <w:tcW w:w="955" w:type="dxa"/>
            <w:vAlign w:val="center"/>
          </w:tcPr>
          <w:p w:rsidR="00B7076C" w:rsidRPr="00B7076C" w:rsidRDefault="00B7076C" w:rsidP="00B7076C">
            <w:pPr>
              <w:spacing w:after="0" w:line="240" w:lineRule="auto"/>
              <w:jc w:val="center"/>
              <w:rPr>
                <w:rFonts w:ascii="Times New Roman" w:hAnsi="Times New Roman"/>
                <w:sz w:val="20"/>
                <w:szCs w:val="20"/>
              </w:rPr>
            </w:pPr>
            <w:r w:rsidRPr="003B20B8">
              <w:rPr>
                <w:rFonts w:ascii="Times New Roman" w:hAnsi="Times New Roman"/>
                <w:sz w:val="20"/>
                <w:szCs w:val="20"/>
              </w:rPr>
              <w:t>15,8</w:t>
            </w:r>
          </w:p>
        </w:tc>
        <w:tc>
          <w:tcPr>
            <w:tcW w:w="1488" w:type="dxa"/>
            <w:vAlign w:val="center"/>
          </w:tcPr>
          <w:p w:rsidR="00B7076C" w:rsidRPr="00B7076C" w:rsidRDefault="00B7076C" w:rsidP="00B7076C">
            <w:pPr>
              <w:spacing w:after="0" w:line="240" w:lineRule="auto"/>
              <w:jc w:val="center"/>
              <w:rPr>
                <w:rFonts w:ascii="Times New Roman" w:hAnsi="Times New Roman"/>
                <w:sz w:val="20"/>
                <w:szCs w:val="20"/>
              </w:rPr>
            </w:pPr>
            <w:r w:rsidRPr="003B20B8">
              <w:rPr>
                <w:rFonts w:ascii="Times New Roman" w:hAnsi="Times New Roman"/>
                <w:sz w:val="20"/>
                <w:szCs w:val="20"/>
              </w:rPr>
              <w:t>15,8</w:t>
            </w:r>
          </w:p>
        </w:tc>
      </w:tr>
      <w:tr w:rsidR="00B7076C" w:rsidRPr="00B7076C" w:rsidTr="00EE5B46">
        <w:tc>
          <w:tcPr>
            <w:tcW w:w="9571" w:type="dxa"/>
            <w:gridSpan w:val="8"/>
            <w:vAlign w:val="center"/>
          </w:tcPr>
          <w:p w:rsidR="00B7076C" w:rsidRPr="00B7076C" w:rsidRDefault="00B7076C" w:rsidP="00B7076C">
            <w:pPr>
              <w:spacing w:after="0" w:line="240" w:lineRule="auto"/>
              <w:jc w:val="center"/>
              <w:rPr>
                <w:rFonts w:ascii="Times New Roman" w:eastAsia="Times New Roman" w:hAnsi="Times New Roman"/>
                <w:b/>
                <w:sz w:val="20"/>
                <w:szCs w:val="20"/>
                <w:lang w:eastAsia="ru-RU"/>
              </w:rPr>
            </w:pPr>
            <w:r w:rsidRPr="00B7076C">
              <w:rPr>
                <w:rFonts w:ascii="Times New Roman" w:hAnsi="Times New Roman"/>
                <w:b/>
                <w:sz w:val="20"/>
                <w:szCs w:val="20"/>
              </w:rPr>
              <w:t>Котельная № 13 (с. Коноково, ул. Ленина, 42)</w:t>
            </w:r>
          </w:p>
        </w:tc>
      </w:tr>
      <w:tr w:rsidR="00B7076C" w:rsidTr="00B7076C">
        <w:tc>
          <w:tcPr>
            <w:tcW w:w="1886" w:type="dxa"/>
            <w:vAlign w:val="center"/>
          </w:tcPr>
          <w:p w:rsidR="00B7076C" w:rsidRPr="00BC29AA" w:rsidRDefault="00B7076C" w:rsidP="006B72A7">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lastRenderedPageBreak/>
              <w:t>Природный газ, тыс. м3/год</w:t>
            </w:r>
          </w:p>
        </w:tc>
        <w:tc>
          <w:tcPr>
            <w:tcW w:w="1218" w:type="dxa"/>
            <w:vAlign w:val="center"/>
          </w:tcPr>
          <w:p w:rsidR="00B7076C" w:rsidRPr="00BC29AA" w:rsidRDefault="00B7076C" w:rsidP="006B72A7">
            <w:pPr>
              <w:spacing w:after="0" w:line="240" w:lineRule="auto"/>
              <w:jc w:val="center"/>
              <w:rPr>
                <w:rFonts w:ascii="Times New Roman" w:hAnsi="Times New Roman"/>
                <w:sz w:val="20"/>
                <w:szCs w:val="20"/>
                <w:lang w:eastAsia="ru-RU"/>
              </w:rPr>
            </w:pPr>
            <w:r>
              <w:rPr>
                <w:rFonts w:ascii="Times New Roman" w:hAnsi="Times New Roman"/>
                <w:sz w:val="20"/>
                <w:szCs w:val="20"/>
              </w:rPr>
              <w:t>28,5</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F86B76">
              <w:rPr>
                <w:rFonts w:ascii="Times New Roman" w:hAnsi="Times New Roman"/>
                <w:sz w:val="20"/>
                <w:szCs w:val="20"/>
              </w:rPr>
              <w:t>28,5</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F86B76">
              <w:rPr>
                <w:rFonts w:ascii="Times New Roman" w:hAnsi="Times New Roman"/>
                <w:sz w:val="20"/>
                <w:szCs w:val="20"/>
              </w:rPr>
              <w:t>28,5</w:t>
            </w:r>
          </w:p>
        </w:tc>
        <w:tc>
          <w:tcPr>
            <w:tcW w:w="1023" w:type="dxa"/>
            <w:vAlign w:val="center"/>
          </w:tcPr>
          <w:p w:rsidR="00B7076C" w:rsidRPr="00B7076C" w:rsidRDefault="00B7076C" w:rsidP="00B7076C">
            <w:pPr>
              <w:spacing w:after="0" w:line="240" w:lineRule="auto"/>
              <w:jc w:val="center"/>
              <w:rPr>
                <w:rFonts w:ascii="Times New Roman" w:hAnsi="Times New Roman"/>
                <w:sz w:val="20"/>
                <w:szCs w:val="20"/>
              </w:rPr>
            </w:pPr>
            <w:r w:rsidRPr="00F86B76">
              <w:rPr>
                <w:rFonts w:ascii="Times New Roman" w:hAnsi="Times New Roman"/>
                <w:sz w:val="20"/>
                <w:szCs w:val="20"/>
              </w:rPr>
              <w:t>28,5</w:t>
            </w:r>
          </w:p>
        </w:tc>
        <w:tc>
          <w:tcPr>
            <w:tcW w:w="955" w:type="dxa"/>
            <w:vAlign w:val="center"/>
          </w:tcPr>
          <w:p w:rsidR="00B7076C" w:rsidRPr="00B7076C" w:rsidRDefault="00B7076C" w:rsidP="00B7076C">
            <w:pPr>
              <w:spacing w:after="0" w:line="240" w:lineRule="auto"/>
              <w:jc w:val="center"/>
              <w:rPr>
                <w:rFonts w:ascii="Times New Roman" w:hAnsi="Times New Roman"/>
                <w:sz w:val="20"/>
                <w:szCs w:val="20"/>
              </w:rPr>
            </w:pPr>
            <w:r w:rsidRPr="00F86B76">
              <w:rPr>
                <w:rFonts w:ascii="Times New Roman" w:hAnsi="Times New Roman"/>
                <w:sz w:val="20"/>
                <w:szCs w:val="20"/>
              </w:rPr>
              <w:t>28,5</w:t>
            </w:r>
          </w:p>
        </w:tc>
        <w:tc>
          <w:tcPr>
            <w:tcW w:w="955" w:type="dxa"/>
            <w:vAlign w:val="center"/>
          </w:tcPr>
          <w:p w:rsidR="00B7076C" w:rsidRPr="00B7076C" w:rsidRDefault="00B7076C" w:rsidP="00B7076C">
            <w:pPr>
              <w:spacing w:after="0" w:line="240" w:lineRule="auto"/>
              <w:jc w:val="center"/>
              <w:rPr>
                <w:rFonts w:ascii="Times New Roman" w:hAnsi="Times New Roman"/>
                <w:sz w:val="20"/>
                <w:szCs w:val="20"/>
              </w:rPr>
            </w:pPr>
            <w:r w:rsidRPr="00F86B76">
              <w:rPr>
                <w:rFonts w:ascii="Times New Roman" w:hAnsi="Times New Roman"/>
                <w:sz w:val="20"/>
                <w:szCs w:val="20"/>
              </w:rPr>
              <w:t>28,5</w:t>
            </w:r>
          </w:p>
        </w:tc>
        <w:tc>
          <w:tcPr>
            <w:tcW w:w="1488" w:type="dxa"/>
            <w:vAlign w:val="center"/>
          </w:tcPr>
          <w:p w:rsidR="00B7076C" w:rsidRPr="00B7076C" w:rsidRDefault="00B7076C" w:rsidP="00B7076C">
            <w:pPr>
              <w:spacing w:after="0" w:line="240" w:lineRule="auto"/>
              <w:jc w:val="center"/>
              <w:rPr>
                <w:rFonts w:ascii="Times New Roman" w:hAnsi="Times New Roman"/>
                <w:sz w:val="20"/>
                <w:szCs w:val="20"/>
              </w:rPr>
            </w:pPr>
            <w:r w:rsidRPr="00F86B76">
              <w:rPr>
                <w:rFonts w:ascii="Times New Roman" w:hAnsi="Times New Roman"/>
                <w:sz w:val="20"/>
                <w:szCs w:val="20"/>
              </w:rPr>
              <w:t>28,5</w:t>
            </w:r>
          </w:p>
        </w:tc>
      </w:tr>
    </w:tbl>
    <w:p w:rsidR="00B877C4" w:rsidRDefault="00B877C4" w:rsidP="006B72A7">
      <w:pPr>
        <w:spacing w:after="0" w:line="240" w:lineRule="auto"/>
        <w:jc w:val="center"/>
        <w:rPr>
          <w:rFonts w:ascii="Times New Roman" w:hAnsi="Times New Roman"/>
          <w:b/>
          <w:sz w:val="28"/>
          <w:szCs w:val="28"/>
          <w:lang w:eastAsia="ru-RU"/>
        </w:rPr>
        <w:sectPr w:rsidR="00B877C4" w:rsidSect="00B7076C">
          <w:type w:val="continuous"/>
          <w:pgSz w:w="11907" w:h="16840"/>
          <w:pgMar w:top="851" w:right="851" w:bottom="851" w:left="1701" w:header="720" w:footer="720" w:gutter="0"/>
          <w:cols w:space="720"/>
        </w:sectPr>
      </w:pPr>
    </w:p>
    <w:p w:rsidR="00B877C4" w:rsidRPr="00DF2DF3" w:rsidRDefault="00B877C4" w:rsidP="00CD306A">
      <w:pPr>
        <w:pStyle w:val="1"/>
      </w:pPr>
      <w:bookmarkStart w:id="111" w:name="_Toc64279844"/>
      <w:r w:rsidRPr="00DF2DF3">
        <w:lastRenderedPageBreak/>
        <w:t>РАЗДЕЛ 9. ИНВЕСТИЦИИ В СТРОИТЕЛЬСТВО, РЕКОНСТРУКЦИЮ, ТЕХНИЧЕСКОЕ ПЕРЕВООРУЖЕНИЕ И (ИЛИ) МОДЕРНИЗАЦИЮ</w:t>
      </w:r>
      <w:bookmarkEnd w:id="111"/>
    </w:p>
    <w:p w:rsidR="00B877C4" w:rsidRDefault="00B877C4" w:rsidP="00432626">
      <w:pPr>
        <w:pStyle w:val="2"/>
      </w:pPr>
      <w:bookmarkStart w:id="112" w:name="_Toc64279845"/>
      <w: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bookmarkEnd w:id="112"/>
    </w:p>
    <w:p w:rsidR="00B877C4" w:rsidRDefault="00B877C4" w:rsidP="006B72A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Таблица </w:t>
      </w:r>
      <w:r w:rsidR="00DE5A07">
        <w:rPr>
          <w:rFonts w:ascii="Times New Roman" w:hAnsi="Times New Roman"/>
          <w:sz w:val="28"/>
          <w:szCs w:val="28"/>
          <w:lang w:eastAsia="ru-RU"/>
        </w:rPr>
        <w:t>19</w:t>
      </w:r>
    </w:p>
    <w:p w:rsidR="00C60120" w:rsidRDefault="00C60120" w:rsidP="006B72A7">
      <w:pPr>
        <w:spacing w:after="0" w:line="240" w:lineRule="auto"/>
        <w:jc w:val="right"/>
        <w:rPr>
          <w:rFonts w:ascii="Times New Roman" w:hAnsi="Times New Roman"/>
          <w:sz w:val="28"/>
          <w:szCs w:val="28"/>
          <w:lang w:eastAsia="ru-RU"/>
        </w:rPr>
      </w:pPr>
      <w:bookmarkStart w:id="113" w:name="_Hlk59993715"/>
    </w:p>
    <w:tbl>
      <w:tblPr>
        <w:tblW w:w="9498" w:type="dxa"/>
        <w:tblInd w:w="-176" w:type="dxa"/>
        <w:tblLayout w:type="fixed"/>
        <w:tblLook w:val="04A0" w:firstRow="1" w:lastRow="0" w:firstColumn="1" w:lastColumn="0" w:noHBand="0" w:noVBand="1"/>
      </w:tblPr>
      <w:tblGrid>
        <w:gridCol w:w="496"/>
        <w:gridCol w:w="1773"/>
        <w:gridCol w:w="1417"/>
        <w:gridCol w:w="1559"/>
        <w:gridCol w:w="851"/>
        <w:gridCol w:w="850"/>
        <w:gridCol w:w="1276"/>
        <w:gridCol w:w="1276"/>
      </w:tblGrid>
      <w:tr w:rsidR="00C60120" w:rsidRPr="00C60120" w:rsidTr="00982F3E">
        <w:trPr>
          <w:trHeight w:val="390"/>
        </w:trPr>
        <w:tc>
          <w:tcPr>
            <w:tcW w:w="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0120" w:rsidRPr="00C60120" w:rsidRDefault="00C60120" w:rsidP="006B72A7">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w:t>
            </w:r>
            <w:r w:rsidRPr="00C60120">
              <w:rPr>
                <w:rFonts w:ascii="Times New Roman" w:eastAsia="Times New Roman" w:hAnsi="Times New Roman"/>
                <w:b/>
                <w:bCs/>
                <w:sz w:val="18"/>
                <w:szCs w:val="18"/>
                <w:lang w:eastAsia="ru-RU"/>
              </w:rPr>
              <w:br/>
              <w:t>п/п</w:t>
            </w:r>
          </w:p>
        </w:tc>
        <w:tc>
          <w:tcPr>
            <w:tcW w:w="17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0120" w:rsidRPr="00C60120" w:rsidRDefault="00C60120" w:rsidP="00B7076C">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Наименование</w:t>
            </w:r>
            <w:r w:rsidR="00B7076C">
              <w:rPr>
                <w:rFonts w:ascii="Times New Roman" w:eastAsia="Times New Roman" w:hAnsi="Times New Roman"/>
                <w:b/>
                <w:bCs/>
                <w:sz w:val="18"/>
                <w:szCs w:val="18"/>
                <w:lang w:eastAsia="ru-RU"/>
              </w:rPr>
              <w:t xml:space="preserve"> </w:t>
            </w:r>
            <w:r w:rsidRPr="00C60120">
              <w:rPr>
                <w:rFonts w:ascii="Times New Roman" w:eastAsia="Times New Roman" w:hAnsi="Times New Roman"/>
                <w:b/>
                <w:bCs/>
                <w:sz w:val="18"/>
                <w:szCs w:val="18"/>
                <w:lang w:eastAsia="ru-RU"/>
              </w:rPr>
              <w:t>мероприятий</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0120" w:rsidRPr="00C60120" w:rsidRDefault="00C60120" w:rsidP="006B72A7">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Обоснование необходимости</w:t>
            </w:r>
            <w:r w:rsidRPr="00C60120">
              <w:rPr>
                <w:rFonts w:ascii="Times New Roman" w:eastAsia="Times New Roman" w:hAnsi="Times New Roman"/>
                <w:b/>
                <w:bCs/>
                <w:sz w:val="18"/>
                <w:szCs w:val="18"/>
                <w:lang w:eastAsia="ru-RU"/>
              </w:rPr>
              <w:br/>
              <w:t>(цель реализации)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0120" w:rsidRPr="00C60120" w:rsidRDefault="00C60120" w:rsidP="008B136E">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Описание и место расположения</w:t>
            </w:r>
            <w:r w:rsidR="008B136E">
              <w:rPr>
                <w:rFonts w:ascii="Times New Roman" w:eastAsia="Times New Roman" w:hAnsi="Times New Roman"/>
                <w:b/>
                <w:bCs/>
                <w:sz w:val="18"/>
                <w:szCs w:val="18"/>
                <w:lang w:eastAsia="ru-RU"/>
              </w:rPr>
              <w:t xml:space="preserve"> </w:t>
            </w:r>
            <w:r w:rsidRPr="00C60120">
              <w:rPr>
                <w:rFonts w:ascii="Times New Roman" w:eastAsia="Times New Roman" w:hAnsi="Times New Roman"/>
                <w:b/>
                <w:bCs/>
                <w:sz w:val="18"/>
                <w:szCs w:val="18"/>
                <w:lang w:eastAsia="ru-RU"/>
              </w:rPr>
              <w:t>объекта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60120" w:rsidRPr="00C60120" w:rsidRDefault="00C60120" w:rsidP="006B72A7">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Год начала реализации мероприятия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60120" w:rsidRPr="00C60120" w:rsidRDefault="00C60120" w:rsidP="006B72A7">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Год  окончания реализации мероприятия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60120" w:rsidRPr="00C60120" w:rsidRDefault="00C60120" w:rsidP="006B72A7">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60120" w:rsidRPr="00C60120" w:rsidRDefault="00C60120" w:rsidP="006B72A7">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Исполнитель</w:t>
            </w:r>
          </w:p>
        </w:tc>
      </w:tr>
      <w:tr w:rsidR="00B7076C" w:rsidRPr="00C60120" w:rsidTr="00982F3E">
        <w:trPr>
          <w:trHeight w:val="43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r>
      <w:tr w:rsidR="00B7076C" w:rsidRPr="00C60120" w:rsidTr="00982F3E">
        <w:trPr>
          <w:trHeight w:val="37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r>
      <w:tr w:rsidR="00B7076C" w:rsidRPr="00C60120" w:rsidTr="00982F3E">
        <w:trPr>
          <w:trHeight w:val="459"/>
        </w:trPr>
        <w:tc>
          <w:tcPr>
            <w:tcW w:w="49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7076C" w:rsidRPr="00C60120" w:rsidRDefault="00B7076C" w:rsidP="006B72A7">
            <w:pPr>
              <w:spacing w:after="0" w:line="240" w:lineRule="auto"/>
              <w:rPr>
                <w:rFonts w:ascii="Times New Roman" w:eastAsia="Times New Roman" w:hAnsi="Times New Roman"/>
                <w:b/>
                <w:bCs/>
                <w:sz w:val="18"/>
                <w:szCs w:val="18"/>
                <w:lang w:eastAsia="ru-RU"/>
              </w:rPr>
            </w:pPr>
          </w:p>
        </w:tc>
      </w:tr>
      <w:tr w:rsidR="00B7076C" w:rsidRPr="00C60120" w:rsidTr="00982F3E">
        <w:trPr>
          <w:trHeight w:val="1489"/>
        </w:trPr>
        <w:tc>
          <w:tcPr>
            <w:tcW w:w="496" w:type="dxa"/>
            <w:tcBorders>
              <w:top w:val="nil"/>
              <w:left w:val="single" w:sz="4" w:space="0" w:color="auto"/>
              <w:bottom w:val="single" w:sz="4" w:space="0" w:color="auto"/>
              <w:right w:val="single" w:sz="4" w:space="0" w:color="auto"/>
            </w:tcBorders>
            <w:shd w:val="clear" w:color="auto" w:fill="auto"/>
            <w:noWrap/>
            <w:vAlign w:val="center"/>
            <w:hideMark/>
          </w:tcPr>
          <w:p w:rsidR="00B7076C" w:rsidRPr="006838F5" w:rsidRDefault="00B7076C" w:rsidP="006B72A7">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1</w:t>
            </w:r>
          </w:p>
        </w:tc>
        <w:tc>
          <w:tcPr>
            <w:tcW w:w="1773" w:type="dxa"/>
            <w:tcBorders>
              <w:top w:val="nil"/>
              <w:left w:val="nil"/>
              <w:bottom w:val="single" w:sz="4" w:space="0" w:color="auto"/>
              <w:right w:val="single" w:sz="4" w:space="0" w:color="auto"/>
            </w:tcBorders>
            <w:shd w:val="clear" w:color="auto" w:fill="auto"/>
            <w:vAlign w:val="center"/>
            <w:hideMark/>
          </w:tcPr>
          <w:p w:rsidR="00B7076C" w:rsidRPr="006838F5" w:rsidRDefault="00B7076C" w:rsidP="008B136E">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 xml:space="preserve">Реконструкция </w:t>
            </w:r>
            <w:r w:rsidR="008B136E">
              <w:rPr>
                <w:rFonts w:ascii="Times New Roman" w:eastAsia="Times New Roman" w:hAnsi="Times New Roman"/>
                <w:sz w:val="20"/>
                <w:szCs w:val="20"/>
                <w:lang w:eastAsia="ru-RU"/>
              </w:rPr>
              <w:t>и модернизация основного и вспомогательного оборудования</w:t>
            </w:r>
            <w:r w:rsidRPr="006838F5">
              <w:rPr>
                <w:rFonts w:ascii="Times New Roman" w:eastAsia="Times New Roman" w:hAnsi="Times New Roman"/>
                <w:sz w:val="20"/>
                <w:szCs w:val="20"/>
                <w:lang w:eastAsia="ru-RU"/>
              </w:rPr>
              <w:t xml:space="preserve"> котельной</w:t>
            </w:r>
          </w:p>
        </w:tc>
        <w:tc>
          <w:tcPr>
            <w:tcW w:w="1417" w:type="dxa"/>
            <w:tcBorders>
              <w:top w:val="nil"/>
              <w:left w:val="nil"/>
              <w:bottom w:val="single" w:sz="4" w:space="0" w:color="auto"/>
              <w:right w:val="single" w:sz="4" w:space="0" w:color="auto"/>
            </w:tcBorders>
            <w:shd w:val="clear" w:color="auto" w:fill="auto"/>
            <w:vAlign w:val="center"/>
            <w:hideMark/>
          </w:tcPr>
          <w:p w:rsidR="00B7076C" w:rsidRPr="006838F5" w:rsidRDefault="00B7076C" w:rsidP="006B72A7">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Снижение уровня износа</w:t>
            </w:r>
          </w:p>
        </w:tc>
        <w:tc>
          <w:tcPr>
            <w:tcW w:w="1559" w:type="dxa"/>
            <w:tcBorders>
              <w:top w:val="nil"/>
              <w:left w:val="nil"/>
              <w:bottom w:val="single" w:sz="4" w:space="0" w:color="auto"/>
              <w:right w:val="single" w:sz="4" w:space="0" w:color="auto"/>
            </w:tcBorders>
            <w:shd w:val="clear" w:color="auto" w:fill="auto"/>
            <w:vAlign w:val="center"/>
            <w:hideMark/>
          </w:tcPr>
          <w:p w:rsidR="00B7076C" w:rsidRPr="008B136E" w:rsidRDefault="008B136E" w:rsidP="006B72A7">
            <w:pPr>
              <w:spacing w:after="0" w:line="240" w:lineRule="auto"/>
              <w:jc w:val="center"/>
              <w:rPr>
                <w:rFonts w:ascii="Times New Roman" w:eastAsia="Times New Roman" w:hAnsi="Times New Roman"/>
                <w:sz w:val="20"/>
                <w:szCs w:val="20"/>
                <w:lang w:eastAsia="ru-RU"/>
              </w:rPr>
            </w:pPr>
            <w:r w:rsidRPr="008B136E">
              <w:rPr>
                <w:rFonts w:ascii="Times New Roman" w:hAnsi="Times New Roman"/>
                <w:sz w:val="20"/>
                <w:szCs w:val="20"/>
              </w:rPr>
              <w:t>Котельная № 8 (с. Коноково, ул. Калинина, 51)</w:t>
            </w:r>
          </w:p>
        </w:tc>
        <w:tc>
          <w:tcPr>
            <w:tcW w:w="851" w:type="dxa"/>
            <w:tcBorders>
              <w:top w:val="nil"/>
              <w:left w:val="nil"/>
              <w:bottom w:val="single" w:sz="4" w:space="0" w:color="auto"/>
              <w:right w:val="single" w:sz="4" w:space="0" w:color="auto"/>
            </w:tcBorders>
            <w:shd w:val="clear" w:color="auto" w:fill="auto"/>
            <w:noWrap/>
            <w:vAlign w:val="center"/>
            <w:hideMark/>
          </w:tcPr>
          <w:p w:rsidR="00B7076C" w:rsidRPr="008B136E" w:rsidRDefault="00B7076C" w:rsidP="00A010E5">
            <w:pPr>
              <w:spacing w:after="0" w:line="240" w:lineRule="auto"/>
              <w:jc w:val="center"/>
              <w:rPr>
                <w:rFonts w:ascii="Times New Roman" w:hAnsi="Times New Roman"/>
                <w:sz w:val="20"/>
                <w:szCs w:val="20"/>
                <w:lang w:eastAsia="ru-RU"/>
              </w:rPr>
            </w:pPr>
            <w:r w:rsidRPr="008B136E">
              <w:rPr>
                <w:rFonts w:ascii="Times New Roman" w:hAnsi="Times New Roman"/>
                <w:sz w:val="20"/>
                <w:szCs w:val="20"/>
                <w:lang w:eastAsia="ru-RU"/>
              </w:rPr>
              <w:t>202</w:t>
            </w:r>
            <w:r w:rsidR="00A010E5">
              <w:rPr>
                <w:rFonts w:ascii="Times New Roman" w:hAnsi="Times New Roman"/>
                <w:sz w:val="20"/>
                <w:szCs w:val="20"/>
                <w:lang w:eastAsia="ru-RU"/>
              </w:rPr>
              <w:t>6</w:t>
            </w:r>
          </w:p>
        </w:tc>
        <w:tc>
          <w:tcPr>
            <w:tcW w:w="850" w:type="dxa"/>
            <w:tcBorders>
              <w:top w:val="nil"/>
              <w:left w:val="nil"/>
              <w:bottom w:val="single" w:sz="4" w:space="0" w:color="auto"/>
              <w:right w:val="single" w:sz="4" w:space="0" w:color="auto"/>
            </w:tcBorders>
            <w:shd w:val="clear" w:color="auto" w:fill="auto"/>
            <w:noWrap/>
            <w:vAlign w:val="center"/>
            <w:hideMark/>
          </w:tcPr>
          <w:p w:rsidR="00B7076C" w:rsidRPr="008B136E" w:rsidRDefault="00B7076C" w:rsidP="00A010E5">
            <w:pPr>
              <w:spacing w:after="0" w:line="240" w:lineRule="auto"/>
              <w:jc w:val="center"/>
              <w:rPr>
                <w:rFonts w:ascii="Times New Roman" w:hAnsi="Times New Roman"/>
                <w:sz w:val="20"/>
                <w:szCs w:val="20"/>
                <w:lang w:eastAsia="ru-RU"/>
              </w:rPr>
            </w:pPr>
            <w:r w:rsidRPr="008B136E">
              <w:rPr>
                <w:rFonts w:ascii="Times New Roman" w:hAnsi="Times New Roman"/>
                <w:sz w:val="20"/>
                <w:szCs w:val="20"/>
                <w:lang w:eastAsia="ru-RU"/>
              </w:rPr>
              <w:t>202</w:t>
            </w:r>
            <w:r w:rsidR="00A010E5">
              <w:rPr>
                <w:rFonts w:ascii="Times New Roman" w:hAnsi="Times New Roman"/>
                <w:sz w:val="20"/>
                <w:szCs w:val="20"/>
                <w:lang w:eastAsia="ru-RU"/>
              </w:rPr>
              <w:t>6</w:t>
            </w:r>
          </w:p>
        </w:tc>
        <w:tc>
          <w:tcPr>
            <w:tcW w:w="1276" w:type="dxa"/>
            <w:tcBorders>
              <w:top w:val="nil"/>
              <w:left w:val="nil"/>
              <w:bottom w:val="single" w:sz="4" w:space="0" w:color="auto"/>
              <w:right w:val="single" w:sz="4" w:space="0" w:color="auto"/>
            </w:tcBorders>
            <w:shd w:val="clear" w:color="auto" w:fill="auto"/>
            <w:noWrap/>
            <w:vAlign w:val="center"/>
            <w:hideMark/>
          </w:tcPr>
          <w:p w:rsidR="00B7076C" w:rsidRPr="00DA6223" w:rsidRDefault="008B136E" w:rsidP="006B72A7">
            <w:pPr>
              <w:spacing w:after="0" w:line="240" w:lineRule="auto"/>
              <w:jc w:val="center"/>
              <w:rPr>
                <w:rFonts w:ascii="Times New Roman" w:hAnsi="Times New Roman"/>
                <w:sz w:val="20"/>
                <w:szCs w:val="20"/>
                <w:lang w:eastAsia="ru-RU"/>
              </w:rPr>
            </w:pPr>
            <w:r w:rsidRPr="00DA6223">
              <w:rPr>
                <w:rFonts w:ascii="Times New Roman" w:hAnsi="Times New Roman"/>
                <w:sz w:val="20"/>
                <w:szCs w:val="20"/>
              </w:rPr>
              <w:t>1763,00</w:t>
            </w:r>
          </w:p>
        </w:tc>
        <w:tc>
          <w:tcPr>
            <w:tcW w:w="1276" w:type="dxa"/>
            <w:tcBorders>
              <w:top w:val="nil"/>
              <w:left w:val="nil"/>
              <w:bottom w:val="single" w:sz="4" w:space="0" w:color="auto"/>
              <w:right w:val="single" w:sz="4" w:space="0" w:color="auto"/>
            </w:tcBorders>
            <w:shd w:val="clear" w:color="auto" w:fill="auto"/>
            <w:vAlign w:val="center"/>
            <w:hideMark/>
          </w:tcPr>
          <w:p w:rsidR="00B7076C" w:rsidRPr="008B136E" w:rsidRDefault="00B7076C" w:rsidP="006B72A7">
            <w:pPr>
              <w:spacing w:after="0" w:line="240" w:lineRule="auto"/>
              <w:jc w:val="center"/>
              <w:rPr>
                <w:rFonts w:ascii="Times New Roman" w:eastAsia="Times New Roman" w:hAnsi="Times New Roman"/>
                <w:sz w:val="20"/>
                <w:szCs w:val="20"/>
                <w:lang w:eastAsia="ru-RU"/>
              </w:rPr>
            </w:pPr>
            <w:r w:rsidRPr="008B136E">
              <w:rPr>
                <w:rFonts w:ascii="Times New Roman" w:eastAsia="Times New Roman" w:hAnsi="Times New Roman"/>
                <w:sz w:val="20"/>
                <w:szCs w:val="20"/>
                <w:lang w:eastAsia="ru-RU"/>
              </w:rPr>
              <w:t>Подрядная организация</w:t>
            </w:r>
          </w:p>
        </w:tc>
      </w:tr>
      <w:tr w:rsidR="00B7076C" w:rsidRPr="00C60120" w:rsidTr="00982F3E">
        <w:trPr>
          <w:trHeight w:val="1489"/>
        </w:trPr>
        <w:tc>
          <w:tcPr>
            <w:tcW w:w="496" w:type="dxa"/>
            <w:tcBorders>
              <w:top w:val="nil"/>
              <w:left w:val="single" w:sz="4" w:space="0" w:color="auto"/>
              <w:bottom w:val="single" w:sz="4" w:space="0" w:color="auto"/>
              <w:right w:val="single" w:sz="4" w:space="0" w:color="auto"/>
            </w:tcBorders>
            <w:shd w:val="clear" w:color="auto" w:fill="auto"/>
            <w:noWrap/>
            <w:vAlign w:val="center"/>
          </w:tcPr>
          <w:p w:rsidR="00B7076C" w:rsidRPr="006838F5" w:rsidRDefault="00B7076C" w:rsidP="006B72A7">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2</w:t>
            </w:r>
          </w:p>
        </w:tc>
        <w:tc>
          <w:tcPr>
            <w:tcW w:w="1773" w:type="dxa"/>
            <w:tcBorders>
              <w:top w:val="nil"/>
              <w:left w:val="nil"/>
              <w:bottom w:val="single" w:sz="4" w:space="0" w:color="auto"/>
              <w:right w:val="single" w:sz="4" w:space="0" w:color="auto"/>
            </w:tcBorders>
            <w:shd w:val="clear" w:color="auto" w:fill="auto"/>
            <w:vAlign w:val="center"/>
          </w:tcPr>
          <w:p w:rsidR="00B7076C" w:rsidRPr="006838F5" w:rsidRDefault="008B136E" w:rsidP="006B72A7">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 xml:space="preserve">Реконструкция </w:t>
            </w:r>
            <w:r>
              <w:rPr>
                <w:rFonts w:ascii="Times New Roman" w:eastAsia="Times New Roman" w:hAnsi="Times New Roman"/>
                <w:sz w:val="20"/>
                <w:szCs w:val="20"/>
                <w:lang w:eastAsia="ru-RU"/>
              </w:rPr>
              <w:t>и модернизация основного и вспомогательного оборудования</w:t>
            </w:r>
            <w:r w:rsidRPr="006838F5">
              <w:rPr>
                <w:rFonts w:ascii="Times New Roman" w:eastAsia="Times New Roman" w:hAnsi="Times New Roman"/>
                <w:sz w:val="20"/>
                <w:szCs w:val="20"/>
                <w:lang w:eastAsia="ru-RU"/>
              </w:rPr>
              <w:t xml:space="preserve"> котельной </w:t>
            </w:r>
          </w:p>
        </w:tc>
        <w:tc>
          <w:tcPr>
            <w:tcW w:w="1417" w:type="dxa"/>
            <w:tcBorders>
              <w:top w:val="nil"/>
              <w:left w:val="nil"/>
              <w:bottom w:val="single" w:sz="4" w:space="0" w:color="auto"/>
              <w:right w:val="single" w:sz="4" w:space="0" w:color="auto"/>
            </w:tcBorders>
            <w:shd w:val="clear" w:color="auto" w:fill="auto"/>
            <w:vAlign w:val="center"/>
          </w:tcPr>
          <w:p w:rsidR="00B7076C" w:rsidRPr="006838F5" w:rsidRDefault="00B7076C" w:rsidP="006B72A7">
            <w:pPr>
              <w:spacing w:after="0" w:line="240" w:lineRule="auto"/>
              <w:jc w:val="center"/>
              <w:rPr>
                <w:rFonts w:ascii="Times New Roman" w:hAnsi="Times New Roman"/>
                <w:sz w:val="20"/>
                <w:szCs w:val="20"/>
              </w:rPr>
            </w:pPr>
            <w:r w:rsidRPr="006838F5">
              <w:rPr>
                <w:rFonts w:ascii="Times New Roman" w:eastAsia="Times New Roman" w:hAnsi="Times New Roman"/>
                <w:sz w:val="20"/>
                <w:szCs w:val="20"/>
                <w:lang w:eastAsia="ru-RU"/>
              </w:rPr>
              <w:t>Снижение уровня износа</w:t>
            </w:r>
          </w:p>
        </w:tc>
        <w:tc>
          <w:tcPr>
            <w:tcW w:w="1559" w:type="dxa"/>
            <w:tcBorders>
              <w:top w:val="nil"/>
              <w:left w:val="nil"/>
              <w:bottom w:val="single" w:sz="4" w:space="0" w:color="auto"/>
              <w:right w:val="single" w:sz="4" w:space="0" w:color="auto"/>
            </w:tcBorders>
            <w:shd w:val="clear" w:color="auto" w:fill="auto"/>
            <w:vAlign w:val="center"/>
          </w:tcPr>
          <w:p w:rsidR="00B7076C" w:rsidRPr="008B136E" w:rsidRDefault="008B136E" w:rsidP="006B72A7">
            <w:pPr>
              <w:spacing w:after="0" w:line="240" w:lineRule="auto"/>
              <w:jc w:val="center"/>
              <w:rPr>
                <w:rFonts w:ascii="Times New Roman" w:eastAsia="Times New Roman" w:hAnsi="Times New Roman"/>
                <w:sz w:val="20"/>
                <w:szCs w:val="20"/>
                <w:lang w:eastAsia="ru-RU"/>
              </w:rPr>
            </w:pPr>
            <w:r w:rsidRPr="008B136E">
              <w:rPr>
                <w:rFonts w:ascii="Times New Roman" w:hAnsi="Times New Roman"/>
                <w:sz w:val="20"/>
                <w:szCs w:val="20"/>
              </w:rPr>
              <w:t>Котельная № 12 (с. Коноково, ул. Российская, 23)</w:t>
            </w:r>
          </w:p>
        </w:tc>
        <w:tc>
          <w:tcPr>
            <w:tcW w:w="851" w:type="dxa"/>
            <w:tcBorders>
              <w:top w:val="nil"/>
              <w:left w:val="nil"/>
              <w:bottom w:val="single" w:sz="4" w:space="0" w:color="auto"/>
              <w:right w:val="single" w:sz="4" w:space="0" w:color="auto"/>
            </w:tcBorders>
            <w:shd w:val="clear" w:color="auto" w:fill="auto"/>
            <w:noWrap/>
            <w:vAlign w:val="center"/>
          </w:tcPr>
          <w:p w:rsidR="00B7076C" w:rsidRPr="008B136E" w:rsidRDefault="00B7076C" w:rsidP="00A010E5">
            <w:pPr>
              <w:spacing w:after="0" w:line="240" w:lineRule="auto"/>
              <w:jc w:val="center"/>
              <w:rPr>
                <w:rFonts w:ascii="Times New Roman" w:hAnsi="Times New Roman"/>
                <w:sz w:val="20"/>
                <w:szCs w:val="20"/>
                <w:lang w:eastAsia="ru-RU"/>
              </w:rPr>
            </w:pPr>
            <w:r w:rsidRPr="008B136E">
              <w:rPr>
                <w:rFonts w:ascii="Times New Roman" w:hAnsi="Times New Roman"/>
                <w:sz w:val="20"/>
                <w:szCs w:val="20"/>
                <w:lang w:eastAsia="ru-RU"/>
              </w:rPr>
              <w:t>20</w:t>
            </w:r>
            <w:r w:rsidR="008B136E" w:rsidRPr="008B136E">
              <w:rPr>
                <w:rFonts w:ascii="Times New Roman" w:hAnsi="Times New Roman"/>
                <w:sz w:val="20"/>
                <w:szCs w:val="20"/>
                <w:lang w:eastAsia="ru-RU"/>
              </w:rPr>
              <w:t>2</w:t>
            </w:r>
            <w:r w:rsidR="00A010E5">
              <w:rPr>
                <w:rFonts w:ascii="Times New Roman" w:hAnsi="Times New Roman"/>
                <w:sz w:val="20"/>
                <w:szCs w:val="20"/>
                <w:lang w:eastAsia="ru-RU"/>
              </w:rPr>
              <w:t>7</w:t>
            </w:r>
          </w:p>
        </w:tc>
        <w:tc>
          <w:tcPr>
            <w:tcW w:w="850" w:type="dxa"/>
            <w:tcBorders>
              <w:top w:val="nil"/>
              <w:left w:val="nil"/>
              <w:bottom w:val="single" w:sz="4" w:space="0" w:color="auto"/>
              <w:right w:val="single" w:sz="4" w:space="0" w:color="auto"/>
            </w:tcBorders>
            <w:shd w:val="clear" w:color="auto" w:fill="auto"/>
            <w:noWrap/>
            <w:vAlign w:val="center"/>
          </w:tcPr>
          <w:p w:rsidR="00B7076C" w:rsidRPr="008B136E" w:rsidRDefault="008B136E" w:rsidP="00A010E5">
            <w:pPr>
              <w:spacing w:after="0" w:line="240" w:lineRule="auto"/>
              <w:jc w:val="center"/>
              <w:rPr>
                <w:rFonts w:ascii="Times New Roman" w:hAnsi="Times New Roman"/>
                <w:sz w:val="20"/>
                <w:szCs w:val="20"/>
                <w:lang w:eastAsia="ru-RU"/>
              </w:rPr>
            </w:pPr>
            <w:r w:rsidRPr="008B136E">
              <w:rPr>
                <w:rFonts w:ascii="Times New Roman" w:hAnsi="Times New Roman"/>
                <w:sz w:val="20"/>
                <w:szCs w:val="20"/>
                <w:lang w:eastAsia="ru-RU"/>
              </w:rPr>
              <w:t>202</w:t>
            </w:r>
            <w:r w:rsidR="00A010E5">
              <w:rPr>
                <w:rFonts w:ascii="Times New Roman" w:hAnsi="Times New Roman"/>
                <w:sz w:val="20"/>
                <w:szCs w:val="20"/>
                <w:lang w:eastAsia="ru-RU"/>
              </w:rPr>
              <w:t>8</w:t>
            </w:r>
          </w:p>
        </w:tc>
        <w:tc>
          <w:tcPr>
            <w:tcW w:w="1276" w:type="dxa"/>
            <w:tcBorders>
              <w:top w:val="nil"/>
              <w:left w:val="nil"/>
              <w:bottom w:val="single" w:sz="4" w:space="0" w:color="auto"/>
              <w:right w:val="single" w:sz="4" w:space="0" w:color="auto"/>
            </w:tcBorders>
            <w:shd w:val="clear" w:color="auto" w:fill="auto"/>
            <w:noWrap/>
            <w:vAlign w:val="center"/>
          </w:tcPr>
          <w:p w:rsidR="00B7076C" w:rsidRPr="00DA6223" w:rsidRDefault="008B136E" w:rsidP="008B136E">
            <w:pPr>
              <w:spacing w:after="0" w:line="240" w:lineRule="auto"/>
              <w:jc w:val="center"/>
              <w:rPr>
                <w:rFonts w:ascii="Times New Roman" w:hAnsi="Times New Roman"/>
                <w:sz w:val="20"/>
                <w:szCs w:val="20"/>
              </w:rPr>
            </w:pPr>
            <w:r w:rsidRPr="00DA6223">
              <w:rPr>
                <w:rFonts w:ascii="Times New Roman" w:hAnsi="Times New Roman"/>
                <w:sz w:val="20"/>
                <w:szCs w:val="20"/>
              </w:rPr>
              <w:t>1021,00</w:t>
            </w:r>
            <w:r w:rsidR="00B7076C" w:rsidRPr="00DA6223">
              <w:rPr>
                <w:rFonts w:ascii="Times New Roman" w:hAnsi="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tcPr>
          <w:p w:rsidR="00B7076C" w:rsidRPr="008B136E" w:rsidRDefault="00B7076C" w:rsidP="006B72A7">
            <w:pPr>
              <w:spacing w:after="0" w:line="240" w:lineRule="auto"/>
              <w:jc w:val="center"/>
              <w:rPr>
                <w:rFonts w:ascii="Times New Roman" w:hAnsi="Times New Roman"/>
                <w:sz w:val="20"/>
                <w:szCs w:val="20"/>
              </w:rPr>
            </w:pPr>
            <w:r w:rsidRPr="008B136E">
              <w:rPr>
                <w:rFonts w:ascii="Times New Roman" w:eastAsia="Times New Roman" w:hAnsi="Times New Roman"/>
                <w:sz w:val="20"/>
                <w:szCs w:val="20"/>
                <w:lang w:eastAsia="ru-RU"/>
              </w:rPr>
              <w:t>Подрядная организация</w:t>
            </w:r>
          </w:p>
        </w:tc>
      </w:tr>
      <w:tr w:rsidR="00B7076C" w:rsidRPr="00C60120" w:rsidTr="00982F3E">
        <w:trPr>
          <w:trHeight w:val="1489"/>
        </w:trPr>
        <w:tc>
          <w:tcPr>
            <w:tcW w:w="496" w:type="dxa"/>
            <w:tcBorders>
              <w:top w:val="nil"/>
              <w:left w:val="single" w:sz="4" w:space="0" w:color="auto"/>
              <w:bottom w:val="single" w:sz="4" w:space="0" w:color="auto"/>
              <w:right w:val="single" w:sz="4" w:space="0" w:color="auto"/>
            </w:tcBorders>
            <w:shd w:val="clear" w:color="auto" w:fill="auto"/>
            <w:noWrap/>
            <w:vAlign w:val="center"/>
          </w:tcPr>
          <w:p w:rsidR="00B7076C" w:rsidRPr="006838F5" w:rsidRDefault="00B7076C" w:rsidP="006B72A7">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3</w:t>
            </w:r>
          </w:p>
        </w:tc>
        <w:tc>
          <w:tcPr>
            <w:tcW w:w="1773" w:type="dxa"/>
            <w:tcBorders>
              <w:top w:val="nil"/>
              <w:left w:val="nil"/>
              <w:bottom w:val="single" w:sz="4" w:space="0" w:color="auto"/>
              <w:right w:val="single" w:sz="4" w:space="0" w:color="auto"/>
            </w:tcBorders>
            <w:shd w:val="clear" w:color="auto" w:fill="auto"/>
            <w:vAlign w:val="center"/>
          </w:tcPr>
          <w:p w:rsidR="00B7076C" w:rsidRPr="006838F5" w:rsidRDefault="008B136E" w:rsidP="006B72A7">
            <w:pPr>
              <w:spacing w:after="0" w:line="240" w:lineRule="auto"/>
              <w:jc w:val="center"/>
              <w:rPr>
                <w:rFonts w:ascii="Times New Roman" w:eastAsia="Times New Roman" w:hAnsi="Times New Roman"/>
                <w:sz w:val="20"/>
                <w:szCs w:val="20"/>
                <w:lang w:eastAsia="ru-RU"/>
              </w:rPr>
            </w:pPr>
            <w:r w:rsidRPr="006838F5">
              <w:rPr>
                <w:rFonts w:ascii="Times New Roman" w:eastAsia="Times New Roman" w:hAnsi="Times New Roman"/>
                <w:sz w:val="20"/>
                <w:szCs w:val="20"/>
                <w:lang w:eastAsia="ru-RU"/>
              </w:rPr>
              <w:t xml:space="preserve">Реконструкция </w:t>
            </w:r>
            <w:r>
              <w:rPr>
                <w:rFonts w:ascii="Times New Roman" w:eastAsia="Times New Roman" w:hAnsi="Times New Roman"/>
                <w:sz w:val="20"/>
                <w:szCs w:val="20"/>
                <w:lang w:eastAsia="ru-RU"/>
              </w:rPr>
              <w:t>и модернизация основного и вспомогательного оборудования</w:t>
            </w:r>
            <w:r w:rsidRPr="006838F5">
              <w:rPr>
                <w:rFonts w:ascii="Times New Roman" w:eastAsia="Times New Roman" w:hAnsi="Times New Roman"/>
                <w:sz w:val="20"/>
                <w:szCs w:val="20"/>
                <w:lang w:eastAsia="ru-RU"/>
              </w:rPr>
              <w:t xml:space="preserve"> котельной</w:t>
            </w:r>
          </w:p>
        </w:tc>
        <w:tc>
          <w:tcPr>
            <w:tcW w:w="1417" w:type="dxa"/>
            <w:tcBorders>
              <w:top w:val="nil"/>
              <w:left w:val="nil"/>
              <w:bottom w:val="single" w:sz="4" w:space="0" w:color="auto"/>
              <w:right w:val="single" w:sz="4" w:space="0" w:color="auto"/>
            </w:tcBorders>
            <w:shd w:val="clear" w:color="auto" w:fill="auto"/>
            <w:vAlign w:val="center"/>
          </w:tcPr>
          <w:p w:rsidR="00B7076C" w:rsidRPr="006838F5" w:rsidRDefault="00B7076C" w:rsidP="006B72A7">
            <w:pPr>
              <w:spacing w:after="0" w:line="240" w:lineRule="auto"/>
              <w:jc w:val="center"/>
              <w:rPr>
                <w:rFonts w:ascii="Times New Roman" w:hAnsi="Times New Roman"/>
                <w:sz w:val="20"/>
                <w:szCs w:val="20"/>
              </w:rPr>
            </w:pPr>
            <w:r w:rsidRPr="006838F5">
              <w:rPr>
                <w:rFonts w:ascii="Times New Roman" w:eastAsia="Times New Roman" w:hAnsi="Times New Roman"/>
                <w:sz w:val="20"/>
                <w:szCs w:val="20"/>
                <w:lang w:eastAsia="ru-RU"/>
              </w:rPr>
              <w:t>Снижение уровня износа</w:t>
            </w:r>
          </w:p>
        </w:tc>
        <w:tc>
          <w:tcPr>
            <w:tcW w:w="1559" w:type="dxa"/>
            <w:tcBorders>
              <w:top w:val="nil"/>
              <w:left w:val="nil"/>
              <w:bottom w:val="single" w:sz="4" w:space="0" w:color="auto"/>
              <w:right w:val="single" w:sz="4" w:space="0" w:color="auto"/>
            </w:tcBorders>
            <w:shd w:val="clear" w:color="auto" w:fill="auto"/>
            <w:vAlign w:val="center"/>
          </w:tcPr>
          <w:p w:rsidR="00B7076C" w:rsidRPr="008B136E" w:rsidRDefault="008B136E" w:rsidP="006B72A7">
            <w:pPr>
              <w:spacing w:after="0" w:line="240" w:lineRule="auto"/>
              <w:jc w:val="center"/>
              <w:rPr>
                <w:rFonts w:ascii="Times New Roman" w:eastAsia="Times New Roman" w:hAnsi="Times New Roman"/>
                <w:sz w:val="20"/>
                <w:szCs w:val="20"/>
                <w:lang w:eastAsia="ru-RU"/>
              </w:rPr>
            </w:pPr>
            <w:r w:rsidRPr="008B136E">
              <w:rPr>
                <w:rFonts w:ascii="Times New Roman" w:hAnsi="Times New Roman"/>
                <w:sz w:val="20"/>
                <w:szCs w:val="20"/>
              </w:rPr>
              <w:t>Котельная № 13 (с. Коноково, ул. Ленина, 42)</w:t>
            </w:r>
          </w:p>
        </w:tc>
        <w:tc>
          <w:tcPr>
            <w:tcW w:w="851" w:type="dxa"/>
            <w:tcBorders>
              <w:top w:val="nil"/>
              <w:left w:val="nil"/>
              <w:bottom w:val="single" w:sz="4" w:space="0" w:color="auto"/>
              <w:right w:val="single" w:sz="4" w:space="0" w:color="auto"/>
            </w:tcBorders>
            <w:shd w:val="clear" w:color="auto" w:fill="auto"/>
            <w:noWrap/>
            <w:vAlign w:val="center"/>
          </w:tcPr>
          <w:p w:rsidR="00B7076C" w:rsidRPr="008B136E" w:rsidRDefault="008B136E" w:rsidP="006B72A7">
            <w:pPr>
              <w:spacing w:after="0" w:line="240" w:lineRule="auto"/>
              <w:jc w:val="center"/>
              <w:rPr>
                <w:rFonts w:ascii="Times New Roman" w:hAnsi="Times New Roman"/>
                <w:sz w:val="20"/>
                <w:szCs w:val="20"/>
                <w:lang w:eastAsia="ru-RU"/>
              </w:rPr>
            </w:pPr>
            <w:r w:rsidRPr="008B136E">
              <w:rPr>
                <w:rFonts w:ascii="Times New Roman" w:hAnsi="Times New Roman"/>
                <w:sz w:val="20"/>
                <w:szCs w:val="20"/>
                <w:lang w:eastAsia="ru-RU"/>
              </w:rPr>
              <w:t>2030</w:t>
            </w:r>
          </w:p>
        </w:tc>
        <w:tc>
          <w:tcPr>
            <w:tcW w:w="850" w:type="dxa"/>
            <w:tcBorders>
              <w:top w:val="nil"/>
              <w:left w:val="nil"/>
              <w:bottom w:val="single" w:sz="4" w:space="0" w:color="auto"/>
              <w:right w:val="single" w:sz="4" w:space="0" w:color="auto"/>
            </w:tcBorders>
            <w:shd w:val="clear" w:color="auto" w:fill="auto"/>
            <w:noWrap/>
            <w:vAlign w:val="center"/>
          </w:tcPr>
          <w:p w:rsidR="00B7076C" w:rsidRPr="008B136E" w:rsidRDefault="00B7076C" w:rsidP="008B136E">
            <w:pPr>
              <w:spacing w:after="0" w:line="240" w:lineRule="auto"/>
              <w:jc w:val="center"/>
              <w:rPr>
                <w:rFonts w:ascii="Times New Roman" w:hAnsi="Times New Roman"/>
                <w:sz w:val="20"/>
                <w:szCs w:val="20"/>
                <w:lang w:eastAsia="ru-RU"/>
              </w:rPr>
            </w:pPr>
            <w:r w:rsidRPr="008B136E">
              <w:rPr>
                <w:rFonts w:ascii="Times New Roman" w:hAnsi="Times New Roman"/>
                <w:sz w:val="20"/>
                <w:szCs w:val="20"/>
                <w:lang w:eastAsia="ru-RU"/>
              </w:rPr>
              <w:t>20</w:t>
            </w:r>
            <w:r w:rsidR="008B136E" w:rsidRPr="008B136E">
              <w:rPr>
                <w:rFonts w:ascii="Times New Roman" w:hAnsi="Times New Roman"/>
                <w:sz w:val="20"/>
                <w:szCs w:val="20"/>
                <w:lang w:eastAsia="ru-RU"/>
              </w:rPr>
              <w:t>3</w:t>
            </w:r>
            <w:r w:rsidR="008B136E">
              <w:rPr>
                <w:rFonts w:ascii="Times New Roman" w:hAnsi="Times New Roman"/>
                <w:sz w:val="20"/>
                <w:szCs w:val="20"/>
                <w:lang w:eastAsia="ru-RU"/>
              </w:rPr>
              <w:t>1</w:t>
            </w:r>
          </w:p>
        </w:tc>
        <w:tc>
          <w:tcPr>
            <w:tcW w:w="1276" w:type="dxa"/>
            <w:tcBorders>
              <w:top w:val="nil"/>
              <w:left w:val="nil"/>
              <w:bottom w:val="single" w:sz="4" w:space="0" w:color="auto"/>
              <w:right w:val="single" w:sz="4" w:space="0" w:color="auto"/>
            </w:tcBorders>
            <w:shd w:val="clear" w:color="auto" w:fill="auto"/>
            <w:noWrap/>
            <w:vAlign w:val="center"/>
          </w:tcPr>
          <w:p w:rsidR="00B7076C" w:rsidRPr="00DA6223" w:rsidRDefault="008B136E" w:rsidP="008B136E">
            <w:pPr>
              <w:spacing w:after="0" w:line="240" w:lineRule="auto"/>
              <w:jc w:val="center"/>
              <w:rPr>
                <w:rFonts w:ascii="Times New Roman" w:hAnsi="Times New Roman"/>
                <w:sz w:val="20"/>
                <w:szCs w:val="20"/>
              </w:rPr>
            </w:pPr>
            <w:r w:rsidRPr="00DA6223">
              <w:rPr>
                <w:rFonts w:ascii="Times New Roman" w:hAnsi="Times New Roman"/>
                <w:sz w:val="20"/>
                <w:szCs w:val="20"/>
              </w:rPr>
              <w:t>2597,00</w:t>
            </w:r>
          </w:p>
        </w:tc>
        <w:tc>
          <w:tcPr>
            <w:tcW w:w="1276" w:type="dxa"/>
            <w:tcBorders>
              <w:top w:val="nil"/>
              <w:left w:val="nil"/>
              <w:bottom w:val="single" w:sz="4" w:space="0" w:color="auto"/>
              <w:right w:val="single" w:sz="4" w:space="0" w:color="auto"/>
            </w:tcBorders>
            <w:shd w:val="clear" w:color="auto" w:fill="auto"/>
            <w:vAlign w:val="center"/>
          </w:tcPr>
          <w:p w:rsidR="00B7076C" w:rsidRPr="008B136E" w:rsidRDefault="00B7076C" w:rsidP="006B72A7">
            <w:pPr>
              <w:spacing w:after="0" w:line="240" w:lineRule="auto"/>
              <w:jc w:val="center"/>
              <w:rPr>
                <w:rFonts w:ascii="Times New Roman" w:hAnsi="Times New Roman"/>
                <w:sz w:val="20"/>
                <w:szCs w:val="20"/>
              </w:rPr>
            </w:pPr>
            <w:r w:rsidRPr="008B136E">
              <w:rPr>
                <w:rFonts w:ascii="Times New Roman" w:eastAsia="Times New Roman" w:hAnsi="Times New Roman"/>
                <w:sz w:val="20"/>
                <w:szCs w:val="20"/>
                <w:lang w:eastAsia="ru-RU"/>
              </w:rPr>
              <w:t>Подрядная организация</w:t>
            </w:r>
          </w:p>
        </w:tc>
      </w:tr>
      <w:tr w:rsidR="00B7076C" w:rsidRPr="00C60120" w:rsidTr="00982F3E">
        <w:trPr>
          <w:trHeight w:val="300"/>
        </w:trPr>
        <w:tc>
          <w:tcPr>
            <w:tcW w:w="694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076C" w:rsidRPr="006838F5" w:rsidRDefault="00B7076C" w:rsidP="006B72A7">
            <w:pPr>
              <w:spacing w:after="0" w:line="240" w:lineRule="auto"/>
              <w:jc w:val="center"/>
              <w:rPr>
                <w:rFonts w:ascii="Times New Roman" w:eastAsia="Times New Roman" w:hAnsi="Times New Roman"/>
                <w:b/>
                <w:bCs/>
                <w:color w:val="000000"/>
                <w:sz w:val="20"/>
                <w:szCs w:val="20"/>
                <w:lang w:eastAsia="ru-RU"/>
              </w:rPr>
            </w:pPr>
            <w:r w:rsidRPr="006838F5">
              <w:rPr>
                <w:rFonts w:ascii="Times New Roman" w:eastAsia="Times New Roman" w:hAnsi="Times New Roman"/>
                <w:b/>
                <w:bCs/>
                <w:color w:val="000000"/>
                <w:sz w:val="20"/>
                <w:szCs w:val="20"/>
                <w:lang w:eastAsia="ru-RU"/>
              </w:rPr>
              <w:t>ИТОГО</w:t>
            </w:r>
          </w:p>
        </w:tc>
        <w:tc>
          <w:tcPr>
            <w:tcW w:w="1276" w:type="dxa"/>
            <w:tcBorders>
              <w:top w:val="nil"/>
              <w:left w:val="nil"/>
              <w:bottom w:val="single" w:sz="4" w:space="0" w:color="auto"/>
              <w:right w:val="single" w:sz="4" w:space="0" w:color="auto"/>
            </w:tcBorders>
            <w:shd w:val="clear" w:color="auto" w:fill="auto"/>
            <w:noWrap/>
            <w:vAlign w:val="center"/>
            <w:hideMark/>
          </w:tcPr>
          <w:p w:rsidR="00B7076C" w:rsidRPr="006838F5" w:rsidRDefault="00BE41BB" w:rsidP="006B72A7">
            <w:pPr>
              <w:spacing w:after="0" w:line="240" w:lineRule="auto"/>
              <w:jc w:val="center"/>
              <w:rPr>
                <w:rFonts w:ascii="Times New Roman" w:eastAsia="Times New Roman" w:hAnsi="Times New Roman"/>
                <w:b/>
                <w:bCs/>
                <w:color w:val="000000"/>
                <w:sz w:val="20"/>
                <w:szCs w:val="20"/>
                <w:lang w:eastAsia="ru-RU"/>
              </w:rPr>
            </w:pPr>
            <w:r>
              <w:rPr>
                <w:rFonts w:ascii="Times New Roman" w:hAnsi="Times New Roman"/>
                <w:b/>
                <w:sz w:val="20"/>
                <w:szCs w:val="20"/>
              </w:rPr>
              <w:t>5381,00</w:t>
            </w:r>
          </w:p>
        </w:tc>
        <w:tc>
          <w:tcPr>
            <w:tcW w:w="1276" w:type="dxa"/>
            <w:tcBorders>
              <w:top w:val="nil"/>
              <w:left w:val="nil"/>
              <w:bottom w:val="single" w:sz="4" w:space="0" w:color="auto"/>
              <w:right w:val="single" w:sz="4" w:space="0" w:color="auto"/>
            </w:tcBorders>
            <w:shd w:val="clear" w:color="auto" w:fill="auto"/>
            <w:noWrap/>
            <w:vAlign w:val="bottom"/>
            <w:hideMark/>
          </w:tcPr>
          <w:p w:rsidR="00B7076C" w:rsidRPr="006838F5" w:rsidRDefault="00B7076C" w:rsidP="006B72A7">
            <w:pPr>
              <w:spacing w:after="0" w:line="240" w:lineRule="auto"/>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 </w:t>
            </w:r>
          </w:p>
        </w:tc>
      </w:tr>
      <w:bookmarkEnd w:id="113"/>
    </w:tbl>
    <w:p w:rsidR="00982F3E" w:rsidRDefault="00982F3E" w:rsidP="006B72A7">
      <w:pPr>
        <w:widowControl w:val="0"/>
        <w:spacing w:after="0" w:line="240" w:lineRule="auto"/>
        <w:jc w:val="center"/>
        <w:rPr>
          <w:rFonts w:ascii="Times New Roman" w:eastAsia="Times New Roman" w:hAnsi="Times New Roman"/>
          <w:b/>
          <w:sz w:val="28"/>
          <w:szCs w:val="28"/>
          <w:lang w:eastAsia="ru-RU"/>
        </w:rPr>
        <w:sectPr w:rsidR="00982F3E">
          <w:pgSz w:w="11907" w:h="16840"/>
          <w:pgMar w:top="851" w:right="851" w:bottom="851" w:left="1701" w:header="720" w:footer="720" w:gutter="0"/>
          <w:cols w:space="720"/>
          <w:docGrid w:linePitch="360"/>
        </w:sectPr>
      </w:pPr>
    </w:p>
    <w:p w:rsidR="00B877C4" w:rsidRDefault="00B877C4" w:rsidP="00432626">
      <w:pPr>
        <w:pStyle w:val="2"/>
      </w:pPr>
      <w:bookmarkStart w:id="114" w:name="_Toc64279846"/>
      <w:r>
        <w:lastRenderedPageBreak/>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bookmarkEnd w:id="114"/>
    </w:p>
    <w:p w:rsidR="00B877C4" w:rsidRDefault="00B877C4" w:rsidP="006B72A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DE5A07">
        <w:rPr>
          <w:rFonts w:ascii="Times New Roman" w:hAnsi="Times New Roman"/>
          <w:sz w:val="28"/>
          <w:szCs w:val="28"/>
          <w:lang w:eastAsia="ru-RU"/>
        </w:rPr>
        <w:t>0</w:t>
      </w:r>
    </w:p>
    <w:p w:rsidR="00C60120" w:rsidRPr="00BE41BB" w:rsidRDefault="00C60120" w:rsidP="006B72A7">
      <w:pPr>
        <w:spacing w:after="0" w:line="240" w:lineRule="auto"/>
        <w:jc w:val="right"/>
        <w:rPr>
          <w:rFonts w:ascii="Times New Roman" w:hAnsi="Times New Roman"/>
          <w:sz w:val="16"/>
          <w:szCs w:val="16"/>
          <w:lang w:eastAsia="ru-RU"/>
        </w:rPr>
      </w:pPr>
      <w:bookmarkStart w:id="115" w:name="_Hlk59993790"/>
    </w:p>
    <w:tbl>
      <w:tblPr>
        <w:tblW w:w="94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102"/>
        <w:gridCol w:w="1304"/>
        <w:gridCol w:w="1458"/>
        <w:gridCol w:w="1363"/>
        <w:gridCol w:w="1304"/>
        <w:gridCol w:w="1310"/>
        <w:gridCol w:w="1112"/>
      </w:tblGrid>
      <w:tr w:rsidR="00BB7D52" w:rsidRPr="00497730" w:rsidTr="00982F3E">
        <w:trPr>
          <w:trHeight w:val="184"/>
        </w:trPr>
        <w:tc>
          <w:tcPr>
            <w:tcW w:w="458" w:type="dxa"/>
            <w:vMerge w:val="restart"/>
            <w:shd w:val="clear" w:color="auto" w:fill="auto"/>
            <w:vAlign w:val="center"/>
            <w:hideMark/>
          </w:tcPr>
          <w:bookmarkEnd w:id="115"/>
          <w:p w:rsidR="00BB7D52" w:rsidRPr="00497730" w:rsidRDefault="00BB7D52" w:rsidP="00BB7D52">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 п/п</w:t>
            </w:r>
          </w:p>
        </w:tc>
        <w:tc>
          <w:tcPr>
            <w:tcW w:w="1102" w:type="dxa"/>
            <w:vMerge w:val="restart"/>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Наименова</w:t>
            </w:r>
            <w:r w:rsidR="00982F3E">
              <w:rPr>
                <w:rFonts w:ascii="Times New Roman" w:eastAsia="Times New Roman" w:hAnsi="Times New Roman"/>
                <w:b/>
                <w:bCs/>
                <w:sz w:val="16"/>
                <w:szCs w:val="16"/>
                <w:lang w:eastAsia="ru-RU"/>
              </w:rPr>
              <w:t>-</w:t>
            </w:r>
            <w:r w:rsidRPr="00497730">
              <w:rPr>
                <w:rFonts w:ascii="Times New Roman" w:eastAsia="Times New Roman" w:hAnsi="Times New Roman"/>
                <w:b/>
                <w:bCs/>
                <w:sz w:val="16"/>
                <w:szCs w:val="16"/>
                <w:lang w:eastAsia="ru-RU"/>
              </w:rPr>
              <w:t>ние мероприя</w:t>
            </w:r>
            <w:r w:rsidR="00982F3E">
              <w:rPr>
                <w:rFonts w:ascii="Times New Roman" w:eastAsia="Times New Roman" w:hAnsi="Times New Roman"/>
                <w:b/>
                <w:bCs/>
                <w:sz w:val="16"/>
                <w:szCs w:val="16"/>
                <w:lang w:eastAsia="ru-RU"/>
              </w:rPr>
              <w:t>-</w:t>
            </w:r>
            <w:r w:rsidRPr="00497730">
              <w:rPr>
                <w:rFonts w:ascii="Times New Roman" w:eastAsia="Times New Roman" w:hAnsi="Times New Roman"/>
                <w:b/>
                <w:bCs/>
                <w:sz w:val="16"/>
                <w:szCs w:val="16"/>
                <w:lang w:eastAsia="ru-RU"/>
              </w:rPr>
              <w:t>тий</w:t>
            </w:r>
          </w:p>
        </w:tc>
        <w:tc>
          <w:tcPr>
            <w:tcW w:w="1304" w:type="dxa"/>
            <w:vMerge w:val="restart"/>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Обоснование необходимости ( цель реализации)</w:t>
            </w:r>
          </w:p>
        </w:tc>
        <w:tc>
          <w:tcPr>
            <w:tcW w:w="1458" w:type="dxa"/>
            <w:vMerge w:val="restart"/>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Описание и место расположения</w:t>
            </w:r>
          </w:p>
        </w:tc>
        <w:tc>
          <w:tcPr>
            <w:tcW w:w="1363" w:type="dxa"/>
            <w:vMerge w:val="restart"/>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Год начала реализации мероприятия</w:t>
            </w:r>
          </w:p>
        </w:tc>
        <w:tc>
          <w:tcPr>
            <w:tcW w:w="1304" w:type="dxa"/>
            <w:vMerge w:val="restart"/>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Год  окончания реализации мероприятия</w:t>
            </w:r>
          </w:p>
        </w:tc>
        <w:tc>
          <w:tcPr>
            <w:tcW w:w="1310" w:type="dxa"/>
            <w:vMerge w:val="restart"/>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112" w:type="dxa"/>
            <w:vMerge w:val="restart"/>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Исполни</w:t>
            </w:r>
            <w:r w:rsidR="00982F3E">
              <w:rPr>
                <w:rFonts w:ascii="Times New Roman" w:eastAsia="Times New Roman" w:hAnsi="Times New Roman"/>
                <w:b/>
                <w:bCs/>
                <w:sz w:val="18"/>
                <w:szCs w:val="18"/>
                <w:lang w:eastAsia="ru-RU"/>
              </w:rPr>
              <w:t>-</w:t>
            </w:r>
            <w:r w:rsidRPr="00497730">
              <w:rPr>
                <w:rFonts w:ascii="Times New Roman" w:eastAsia="Times New Roman" w:hAnsi="Times New Roman"/>
                <w:b/>
                <w:bCs/>
                <w:sz w:val="18"/>
                <w:szCs w:val="18"/>
                <w:lang w:eastAsia="ru-RU"/>
              </w:rPr>
              <w:t>тель</w:t>
            </w:r>
          </w:p>
        </w:tc>
      </w:tr>
      <w:tr w:rsidR="00BB7D52" w:rsidRPr="00497730" w:rsidTr="00982F3E">
        <w:trPr>
          <w:trHeight w:val="184"/>
        </w:trPr>
        <w:tc>
          <w:tcPr>
            <w:tcW w:w="458"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p>
        </w:tc>
        <w:tc>
          <w:tcPr>
            <w:tcW w:w="1102"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p>
        </w:tc>
        <w:tc>
          <w:tcPr>
            <w:tcW w:w="1304"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p>
        </w:tc>
        <w:tc>
          <w:tcPr>
            <w:tcW w:w="1458"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p>
        </w:tc>
        <w:tc>
          <w:tcPr>
            <w:tcW w:w="1363"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p>
        </w:tc>
        <w:tc>
          <w:tcPr>
            <w:tcW w:w="1304"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p>
        </w:tc>
        <w:tc>
          <w:tcPr>
            <w:tcW w:w="1310"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p>
        </w:tc>
        <w:tc>
          <w:tcPr>
            <w:tcW w:w="1112"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p>
        </w:tc>
      </w:tr>
      <w:tr w:rsidR="00BB7D52" w:rsidRPr="00497730" w:rsidTr="00982F3E">
        <w:trPr>
          <w:trHeight w:val="645"/>
        </w:trPr>
        <w:tc>
          <w:tcPr>
            <w:tcW w:w="458"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p>
        </w:tc>
        <w:tc>
          <w:tcPr>
            <w:tcW w:w="1102"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p>
        </w:tc>
        <w:tc>
          <w:tcPr>
            <w:tcW w:w="1304"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p>
        </w:tc>
        <w:tc>
          <w:tcPr>
            <w:tcW w:w="1458"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6"/>
                <w:szCs w:val="16"/>
                <w:lang w:eastAsia="ru-RU"/>
              </w:rPr>
            </w:pPr>
          </w:p>
        </w:tc>
        <w:tc>
          <w:tcPr>
            <w:tcW w:w="1363"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p>
        </w:tc>
        <w:tc>
          <w:tcPr>
            <w:tcW w:w="1304"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p>
        </w:tc>
        <w:tc>
          <w:tcPr>
            <w:tcW w:w="1310"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p>
        </w:tc>
        <w:tc>
          <w:tcPr>
            <w:tcW w:w="1112" w:type="dxa"/>
            <w:vMerge/>
            <w:shd w:val="clear" w:color="auto" w:fill="auto"/>
            <w:vAlign w:val="center"/>
            <w:hideMark/>
          </w:tcPr>
          <w:p w:rsidR="00BB7D52" w:rsidRPr="00497730" w:rsidRDefault="00BB7D52" w:rsidP="00BB7D52">
            <w:pPr>
              <w:spacing w:after="0" w:line="240" w:lineRule="auto"/>
              <w:jc w:val="center"/>
              <w:rPr>
                <w:rFonts w:ascii="Times New Roman" w:eastAsia="Times New Roman" w:hAnsi="Times New Roman"/>
                <w:b/>
                <w:bCs/>
                <w:sz w:val="18"/>
                <w:szCs w:val="18"/>
                <w:lang w:eastAsia="ru-RU"/>
              </w:rPr>
            </w:pPr>
          </w:p>
        </w:tc>
      </w:tr>
      <w:tr w:rsidR="00BB7D52" w:rsidRPr="00497730" w:rsidTr="00982F3E">
        <w:trPr>
          <w:trHeight w:val="1155"/>
        </w:trPr>
        <w:tc>
          <w:tcPr>
            <w:tcW w:w="458"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102"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304"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458"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363"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304"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310"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112"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r>
      <w:tr w:rsidR="00BB7D52" w:rsidRPr="00497730" w:rsidTr="00982F3E">
        <w:trPr>
          <w:trHeight w:val="184"/>
        </w:trPr>
        <w:tc>
          <w:tcPr>
            <w:tcW w:w="458"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102"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304"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458"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363"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304"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310"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112"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r>
      <w:tr w:rsidR="00BB7D52" w:rsidRPr="00497730" w:rsidTr="00982F3E">
        <w:trPr>
          <w:trHeight w:val="227"/>
        </w:trPr>
        <w:tc>
          <w:tcPr>
            <w:tcW w:w="458"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102"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304"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458" w:type="dxa"/>
            <w:vMerge/>
            <w:vAlign w:val="center"/>
            <w:hideMark/>
          </w:tcPr>
          <w:p w:rsidR="00BB7D52" w:rsidRPr="00497730" w:rsidRDefault="00BB7D52" w:rsidP="00BB7D52">
            <w:pPr>
              <w:spacing w:after="0" w:line="240" w:lineRule="auto"/>
              <w:rPr>
                <w:rFonts w:ascii="Times New Roman" w:eastAsia="Times New Roman" w:hAnsi="Times New Roman"/>
                <w:b/>
                <w:bCs/>
                <w:sz w:val="16"/>
                <w:szCs w:val="16"/>
                <w:lang w:eastAsia="ru-RU"/>
              </w:rPr>
            </w:pPr>
          </w:p>
        </w:tc>
        <w:tc>
          <w:tcPr>
            <w:tcW w:w="1363"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304"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310"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c>
          <w:tcPr>
            <w:tcW w:w="1112" w:type="dxa"/>
            <w:vMerge/>
            <w:vAlign w:val="center"/>
            <w:hideMark/>
          </w:tcPr>
          <w:p w:rsidR="00BB7D52" w:rsidRPr="00497730" w:rsidRDefault="00BB7D52" w:rsidP="00BB7D52">
            <w:pPr>
              <w:spacing w:after="0" w:line="240" w:lineRule="auto"/>
              <w:rPr>
                <w:rFonts w:ascii="Times New Roman" w:eastAsia="Times New Roman" w:hAnsi="Times New Roman"/>
                <w:b/>
                <w:bCs/>
                <w:sz w:val="18"/>
                <w:szCs w:val="18"/>
                <w:lang w:eastAsia="ru-RU"/>
              </w:rPr>
            </w:pPr>
          </w:p>
        </w:tc>
      </w:tr>
      <w:tr w:rsidR="00BB7D52" w:rsidRPr="00497730" w:rsidTr="00982F3E">
        <w:trPr>
          <w:trHeight w:val="570"/>
        </w:trPr>
        <w:tc>
          <w:tcPr>
            <w:tcW w:w="458" w:type="dxa"/>
            <w:vAlign w:val="center"/>
            <w:hideMark/>
          </w:tcPr>
          <w:p w:rsidR="00BB7D52" w:rsidRPr="00497730" w:rsidRDefault="00BB7D52" w:rsidP="006B72A7">
            <w:pPr>
              <w:spacing w:after="0" w:line="240" w:lineRule="auto"/>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1</w:t>
            </w:r>
          </w:p>
        </w:tc>
        <w:tc>
          <w:tcPr>
            <w:tcW w:w="1102" w:type="dxa"/>
            <w:vAlign w:val="center"/>
            <w:hideMark/>
          </w:tcPr>
          <w:p w:rsidR="00BB7D52" w:rsidRPr="00497730" w:rsidRDefault="00BB7D52" w:rsidP="006B72A7">
            <w:pPr>
              <w:spacing w:after="0" w:line="240" w:lineRule="auto"/>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w:t>
            </w:r>
          </w:p>
        </w:tc>
        <w:tc>
          <w:tcPr>
            <w:tcW w:w="1304" w:type="dxa"/>
            <w:vAlign w:val="center"/>
            <w:hideMark/>
          </w:tcPr>
          <w:p w:rsidR="00BB7D52" w:rsidRPr="00497730" w:rsidRDefault="00BB7D52" w:rsidP="006B72A7">
            <w:pPr>
              <w:spacing w:after="0" w:line="240" w:lineRule="auto"/>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w:t>
            </w:r>
          </w:p>
        </w:tc>
        <w:tc>
          <w:tcPr>
            <w:tcW w:w="1458" w:type="dxa"/>
            <w:vAlign w:val="center"/>
            <w:hideMark/>
          </w:tcPr>
          <w:p w:rsidR="00BB7D52" w:rsidRPr="00497730" w:rsidRDefault="00BB7D52" w:rsidP="006B72A7">
            <w:pPr>
              <w:spacing w:after="0" w:line="240" w:lineRule="auto"/>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w:t>
            </w:r>
          </w:p>
        </w:tc>
        <w:tc>
          <w:tcPr>
            <w:tcW w:w="1363" w:type="dxa"/>
            <w:vAlign w:val="center"/>
            <w:hideMark/>
          </w:tcPr>
          <w:p w:rsidR="00BB7D52" w:rsidRPr="00497730" w:rsidRDefault="00BB7D52" w:rsidP="006B72A7">
            <w:pPr>
              <w:spacing w:after="0" w:line="240" w:lineRule="auto"/>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304" w:type="dxa"/>
            <w:vAlign w:val="center"/>
            <w:hideMark/>
          </w:tcPr>
          <w:p w:rsidR="00BB7D52" w:rsidRPr="00497730" w:rsidRDefault="00BB7D52" w:rsidP="006B72A7">
            <w:pPr>
              <w:spacing w:after="0" w:line="240" w:lineRule="auto"/>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310" w:type="dxa"/>
            <w:vAlign w:val="center"/>
            <w:hideMark/>
          </w:tcPr>
          <w:p w:rsidR="00BB7D52" w:rsidRPr="00497730" w:rsidRDefault="00BB7D52" w:rsidP="006B72A7">
            <w:pPr>
              <w:spacing w:after="0" w:line="240" w:lineRule="auto"/>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112" w:type="dxa"/>
            <w:vAlign w:val="center"/>
            <w:hideMark/>
          </w:tcPr>
          <w:p w:rsidR="00BB7D52" w:rsidRPr="00497730" w:rsidRDefault="00BB7D52" w:rsidP="006B72A7">
            <w:pPr>
              <w:spacing w:after="0" w:line="240" w:lineRule="auto"/>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bl>
    <w:p w:rsidR="00866A9D" w:rsidRDefault="00866A9D" w:rsidP="006B72A7">
      <w:pPr>
        <w:widowControl w:val="0"/>
        <w:spacing w:after="0" w:line="240" w:lineRule="auto"/>
        <w:jc w:val="both"/>
        <w:rPr>
          <w:rFonts w:ascii="Times New Roman" w:eastAsia="Times New Roman" w:hAnsi="Times New Roman"/>
          <w:b/>
          <w:sz w:val="28"/>
          <w:szCs w:val="28"/>
          <w:lang w:eastAsia="ru-RU"/>
        </w:rPr>
      </w:pPr>
    </w:p>
    <w:p w:rsidR="00866A9D" w:rsidRDefault="00866A9D" w:rsidP="006B72A7">
      <w:pPr>
        <w:widowControl w:val="0"/>
        <w:spacing w:after="0" w:line="240" w:lineRule="auto"/>
        <w:jc w:val="center"/>
        <w:rPr>
          <w:rFonts w:ascii="Times New Roman" w:eastAsia="Times New Roman" w:hAnsi="Times New Roman"/>
          <w:b/>
          <w:sz w:val="28"/>
          <w:szCs w:val="28"/>
          <w:lang w:eastAsia="ru-RU"/>
        </w:rPr>
      </w:pPr>
    </w:p>
    <w:p w:rsidR="00B877C4" w:rsidRDefault="00B877C4" w:rsidP="00432626">
      <w:pPr>
        <w:pStyle w:val="2"/>
      </w:pPr>
      <w:bookmarkStart w:id="116" w:name="_Toc64279847"/>
      <w:r>
        <w:lastRenderedPageBreak/>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116"/>
    </w:p>
    <w:p w:rsidR="00B877C4" w:rsidRDefault="00B877C4" w:rsidP="006B72A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DE5A07">
        <w:rPr>
          <w:rFonts w:ascii="Times New Roman" w:hAnsi="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3"/>
        <w:gridCol w:w="959"/>
        <w:gridCol w:w="1014"/>
        <w:gridCol w:w="1014"/>
        <w:gridCol w:w="1014"/>
        <w:gridCol w:w="925"/>
        <w:gridCol w:w="980"/>
        <w:gridCol w:w="1582"/>
      </w:tblGrid>
      <w:tr w:rsidR="006A4307">
        <w:tc>
          <w:tcPr>
            <w:tcW w:w="2943" w:type="dxa"/>
            <w:vMerge w:val="restart"/>
            <w:vAlign w:val="center"/>
          </w:tcPr>
          <w:p w:rsidR="00B877C4" w:rsidRDefault="00B877C4" w:rsidP="006B72A7">
            <w:pPr>
              <w:spacing w:after="0" w:line="240" w:lineRule="auto"/>
              <w:jc w:val="center"/>
              <w:rPr>
                <w:rFonts w:ascii="Times New Roman" w:hAnsi="Times New Roman"/>
                <w:b/>
                <w:lang w:eastAsia="ru-RU"/>
              </w:rPr>
            </w:pPr>
            <w:r>
              <w:rPr>
                <w:rFonts w:ascii="Times New Roman" w:hAnsi="Times New Roman"/>
                <w:b/>
                <w:lang w:eastAsia="ru-RU"/>
              </w:rPr>
              <w:t>Наименование</w:t>
            </w:r>
          </w:p>
        </w:tc>
        <w:tc>
          <w:tcPr>
            <w:tcW w:w="1620" w:type="dxa"/>
            <w:vAlign w:val="center"/>
          </w:tcPr>
          <w:p w:rsidR="00B877C4" w:rsidRDefault="00B877C4" w:rsidP="006B72A7">
            <w:pPr>
              <w:spacing w:after="0" w:line="240" w:lineRule="auto"/>
              <w:jc w:val="center"/>
              <w:rPr>
                <w:rFonts w:ascii="Times New Roman" w:hAnsi="Times New Roman"/>
                <w:b/>
                <w:lang w:eastAsia="ru-RU"/>
              </w:rPr>
            </w:pPr>
            <w:r>
              <w:rPr>
                <w:rFonts w:ascii="Times New Roman" w:hAnsi="Times New Roman"/>
                <w:b/>
                <w:lang w:eastAsia="ru-RU"/>
              </w:rPr>
              <w:t>202</w:t>
            </w:r>
            <w:r w:rsidR="00B90662">
              <w:rPr>
                <w:rFonts w:ascii="Times New Roman" w:hAnsi="Times New Roman"/>
                <w:b/>
                <w:lang w:eastAsia="ru-RU"/>
              </w:rPr>
              <w:t>5</w:t>
            </w:r>
          </w:p>
        </w:tc>
        <w:tc>
          <w:tcPr>
            <w:tcW w:w="1792" w:type="dxa"/>
            <w:vAlign w:val="center"/>
          </w:tcPr>
          <w:p w:rsidR="00B877C4" w:rsidRDefault="00B877C4" w:rsidP="006B72A7">
            <w:pPr>
              <w:spacing w:after="0" w:line="240" w:lineRule="auto"/>
              <w:jc w:val="center"/>
              <w:rPr>
                <w:rFonts w:ascii="Times New Roman" w:hAnsi="Times New Roman"/>
                <w:b/>
                <w:lang w:eastAsia="ru-RU"/>
              </w:rPr>
            </w:pPr>
            <w:r>
              <w:rPr>
                <w:rFonts w:ascii="Times New Roman" w:hAnsi="Times New Roman"/>
                <w:b/>
                <w:lang w:eastAsia="ru-RU"/>
              </w:rPr>
              <w:t>202</w:t>
            </w:r>
            <w:r w:rsidR="00B90662">
              <w:rPr>
                <w:rFonts w:ascii="Times New Roman" w:hAnsi="Times New Roman"/>
                <w:b/>
                <w:lang w:eastAsia="ru-RU"/>
              </w:rPr>
              <w:t>6</w:t>
            </w:r>
          </w:p>
        </w:tc>
        <w:tc>
          <w:tcPr>
            <w:tcW w:w="1792" w:type="dxa"/>
            <w:vAlign w:val="center"/>
          </w:tcPr>
          <w:p w:rsidR="00B877C4" w:rsidRDefault="00B877C4" w:rsidP="006B72A7">
            <w:pPr>
              <w:spacing w:after="0" w:line="240" w:lineRule="auto"/>
              <w:jc w:val="center"/>
              <w:rPr>
                <w:rFonts w:ascii="Times New Roman" w:hAnsi="Times New Roman"/>
                <w:b/>
                <w:lang w:eastAsia="ru-RU"/>
              </w:rPr>
            </w:pPr>
            <w:r>
              <w:rPr>
                <w:rFonts w:ascii="Times New Roman" w:hAnsi="Times New Roman"/>
                <w:b/>
                <w:lang w:eastAsia="ru-RU"/>
              </w:rPr>
              <w:t>202</w:t>
            </w:r>
            <w:r w:rsidR="00B90662">
              <w:rPr>
                <w:rFonts w:ascii="Times New Roman" w:hAnsi="Times New Roman"/>
                <w:b/>
                <w:lang w:eastAsia="ru-RU"/>
              </w:rPr>
              <w:t>7</w:t>
            </w:r>
          </w:p>
        </w:tc>
        <w:tc>
          <w:tcPr>
            <w:tcW w:w="1792" w:type="dxa"/>
            <w:vAlign w:val="center"/>
          </w:tcPr>
          <w:p w:rsidR="00B877C4" w:rsidRDefault="00B877C4" w:rsidP="006B72A7">
            <w:pPr>
              <w:spacing w:after="0" w:line="240" w:lineRule="auto"/>
              <w:jc w:val="center"/>
              <w:rPr>
                <w:rFonts w:ascii="Times New Roman" w:hAnsi="Times New Roman"/>
                <w:b/>
                <w:lang w:eastAsia="ru-RU"/>
              </w:rPr>
            </w:pPr>
            <w:r>
              <w:rPr>
                <w:rFonts w:ascii="Times New Roman" w:hAnsi="Times New Roman"/>
                <w:b/>
                <w:lang w:eastAsia="ru-RU"/>
              </w:rPr>
              <w:t>202</w:t>
            </w:r>
            <w:r w:rsidR="00B90662">
              <w:rPr>
                <w:rFonts w:ascii="Times New Roman" w:hAnsi="Times New Roman"/>
                <w:b/>
                <w:lang w:eastAsia="ru-RU"/>
              </w:rPr>
              <w:t>8</w:t>
            </w:r>
          </w:p>
        </w:tc>
        <w:tc>
          <w:tcPr>
            <w:tcW w:w="1509" w:type="dxa"/>
            <w:vAlign w:val="center"/>
          </w:tcPr>
          <w:p w:rsidR="00B877C4" w:rsidRDefault="00B877C4" w:rsidP="006B72A7">
            <w:pPr>
              <w:spacing w:after="0" w:line="240" w:lineRule="auto"/>
              <w:jc w:val="center"/>
              <w:rPr>
                <w:rFonts w:ascii="Times New Roman" w:hAnsi="Times New Roman"/>
                <w:b/>
                <w:lang w:eastAsia="ru-RU"/>
              </w:rPr>
            </w:pPr>
            <w:r>
              <w:rPr>
                <w:rFonts w:ascii="Times New Roman" w:hAnsi="Times New Roman"/>
                <w:b/>
                <w:lang w:eastAsia="ru-RU"/>
              </w:rPr>
              <w:t>202</w:t>
            </w:r>
            <w:r w:rsidR="00B90662">
              <w:rPr>
                <w:rFonts w:ascii="Times New Roman" w:hAnsi="Times New Roman"/>
                <w:b/>
                <w:lang w:eastAsia="ru-RU"/>
              </w:rPr>
              <w:t>9</w:t>
            </w:r>
          </w:p>
        </w:tc>
        <w:tc>
          <w:tcPr>
            <w:tcW w:w="1525" w:type="dxa"/>
            <w:vAlign w:val="center"/>
          </w:tcPr>
          <w:p w:rsidR="00B877C4" w:rsidRDefault="00B90662" w:rsidP="006B72A7">
            <w:pPr>
              <w:spacing w:after="0" w:line="240" w:lineRule="auto"/>
              <w:jc w:val="center"/>
              <w:rPr>
                <w:rFonts w:ascii="Times New Roman" w:hAnsi="Times New Roman"/>
                <w:b/>
                <w:lang w:eastAsia="ru-RU"/>
              </w:rPr>
            </w:pPr>
            <w:r>
              <w:rPr>
                <w:rFonts w:ascii="Times New Roman" w:hAnsi="Times New Roman"/>
                <w:b/>
                <w:lang w:eastAsia="ru-RU"/>
              </w:rPr>
              <w:t>2030</w:t>
            </w:r>
            <w:r w:rsidR="00B877C4">
              <w:rPr>
                <w:rFonts w:ascii="Times New Roman" w:hAnsi="Times New Roman"/>
                <w:b/>
                <w:lang w:eastAsia="ru-RU"/>
              </w:rPr>
              <w:t>-20</w:t>
            </w:r>
            <w:r w:rsidR="006A4307">
              <w:rPr>
                <w:rFonts w:ascii="Times New Roman" w:hAnsi="Times New Roman"/>
                <w:b/>
                <w:lang w:eastAsia="ru-RU"/>
              </w:rPr>
              <w:t>45</w:t>
            </w:r>
          </w:p>
        </w:tc>
        <w:tc>
          <w:tcPr>
            <w:tcW w:w="1665" w:type="dxa"/>
            <w:vAlign w:val="center"/>
          </w:tcPr>
          <w:p w:rsidR="00B877C4" w:rsidRDefault="00B877C4" w:rsidP="006B72A7">
            <w:pPr>
              <w:spacing w:after="0" w:line="240" w:lineRule="auto"/>
              <w:jc w:val="center"/>
              <w:rPr>
                <w:rFonts w:ascii="Times New Roman" w:hAnsi="Times New Roman"/>
                <w:b/>
                <w:lang w:eastAsia="ru-RU"/>
              </w:rPr>
            </w:pPr>
            <w:r>
              <w:rPr>
                <w:rFonts w:ascii="Times New Roman" w:hAnsi="Times New Roman"/>
                <w:b/>
                <w:lang w:eastAsia="ru-RU"/>
              </w:rPr>
              <w:t>Исполнитель</w:t>
            </w:r>
          </w:p>
        </w:tc>
      </w:tr>
      <w:tr w:rsidR="00B877C4">
        <w:tc>
          <w:tcPr>
            <w:tcW w:w="2943" w:type="dxa"/>
            <w:vMerge/>
            <w:vAlign w:val="center"/>
          </w:tcPr>
          <w:p w:rsidR="00B877C4" w:rsidRDefault="00B877C4" w:rsidP="006B72A7">
            <w:pPr>
              <w:spacing w:after="0" w:line="240" w:lineRule="auto"/>
              <w:rPr>
                <w:rFonts w:ascii="Times New Roman" w:hAnsi="Times New Roman"/>
                <w:sz w:val="28"/>
                <w:szCs w:val="28"/>
                <w:lang w:eastAsia="ru-RU"/>
              </w:rPr>
            </w:pPr>
          </w:p>
        </w:tc>
        <w:tc>
          <w:tcPr>
            <w:tcW w:w="10030" w:type="dxa"/>
            <w:gridSpan w:val="6"/>
            <w:vAlign w:val="center"/>
          </w:tcPr>
          <w:p w:rsidR="00B877C4" w:rsidRDefault="00B877C4" w:rsidP="006B72A7">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Тыс. руб.</w:t>
            </w:r>
          </w:p>
        </w:tc>
        <w:tc>
          <w:tcPr>
            <w:tcW w:w="1665" w:type="dxa"/>
            <w:vAlign w:val="center"/>
          </w:tcPr>
          <w:p w:rsidR="00B877C4" w:rsidRDefault="00B877C4" w:rsidP="006B72A7">
            <w:pPr>
              <w:spacing w:after="0" w:line="240" w:lineRule="auto"/>
              <w:jc w:val="center"/>
              <w:rPr>
                <w:rFonts w:ascii="Times New Roman" w:hAnsi="Times New Roman"/>
                <w:sz w:val="28"/>
                <w:szCs w:val="28"/>
                <w:lang w:eastAsia="ru-RU"/>
              </w:rPr>
            </w:pPr>
          </w:p>
        </w:tc>
      </w:tr>
      <w:tr w:rsidR="006A4307">
        <w:tc>
          <w:tcPr>
            <w:tcW w:w="2943" w:type="dxa"/>
            <w:vAlign w:val="center"/>
          </w:tcPr>
          <w:p w:rsidR="00B877C4" w:rsidRDefault="00B877C4" w:rsidP="006B72A7">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1620" w:type="dxa"/>
            <w:vAlign w:val="center"/>
          </w:tcPr>
          <w:p w:rsidR="00B877C4" w:rsidRDefault="00B877C4" w:rsidP="006B72A7">
            <w:pPr>
              <w:spacing w:after="0" w:line="240" w:lineRule="auto"/>
              <w:jc w:val="center"/>
              <w:rPr>
                <w:rFonts w:ascii="Times New Roman" w:hAnsi="Times New Roman"/>
                <w:sz w:val="24"/>
                <w:szCs w:val="24"/>
                <w:lang w:eastAsia="ru-RU"/>
              </w:rPr>
            </w:pPr>
          </w:p>
        </w:tc>
        <w:tc>
          <w:tcPr>
            <w:tcW w:w="1792" w:type="dxa"/>
            <w:vAlign w:val="center"/>
          </w:tcPr>
          <w:p w:rsidR="00B877C4" w:rsidRDefault="00B877C4" w:rsidP="006B72A7">
            <w:pPr>
              <w:spacing w:after="0" w:line="240" w:lineRule="auto"/>
              <w:jc w:val="center"/>
              <w:rPr>
                <w:rFonts w:ascii="Times New Roman" w:hAnsi="Times New Roman"/>
                <w:sz w:val="24"/>
                <w:szCs w:val="24"/>
                <w:lang w:eastAsia="ru-RU"/>
              </w:rPr>
            </w:pPr>
          </w:p>
        </w:tc>
        <w:tc>
          <w:tcPr>
            <w:tcW w:w="1792" w:type="dxa"/>
            <w:vAlign w:val="center"/>
          </w:tcPr>
          <w:p w:rsidR="00B877C4" w:rsidRDefault="00B877C4" w:rsidP="006B72A7">
            <w:pPr>
              <w:spacing w:after="0" w:line="240" w:lineRule="auto"/>
              <w:jc w:val="center"/>
              <w:rPr>
                <w:rFonts w:ascii="Times New Roman" w:hAnsi="Times New Roman"/>
                <w:sz w:val="24"/>
                <w:szCs w:val="24"/>
                <w:lang w:eastAsia="ru-RU"/>
              </w:rPr>
            </w:pPr>
          </w:p>
        </w:tc>
        <w:tc>
          <w:tcPr>
            <w:tcW w:w="1792" w:type="dxa"/>
            <w:vAlign w:val="center"/>
          </w:tcPr>
          <w:p w:rsidR="00B877C4" w:rsidRDefault="00B877C4" w:rsidP="006B72A7">
            <w:pPr>
              <w:spacing w:after="0" w:line="240" w:lineRule="auto"/>
              <w:jc w:val="center"/>
              <w:rPr>
                <w:rFonts w:ascii="Times New Roman" w:hAnsi="Times New Roman"/>
                <w:sz w:val="24"/>
                <w:szCs w:val="24"/>
                <w:lang w:eastAsia="ru-RU"/>
              </w:rPr>
            </w:pPr>
          </w:p>
        </w:tc>
        <w:tc>
          <w:tcPr>
            <w:tcW w:w="1509" w:type="dxa"/>
            <w:vAlign w:val="center"/>
          </w:tcPr>
          <w:p w:rsidR="00B877C4" w:rsidRDefault="00B877C4" w:rsidP="006B72A7">
            <w:pPr>
              <w:spacing w:after="0" w:line="240" w:lineRule="auto"/>
              <w:jc w:val="center"/>
              <w:rPr>
                <w:rFonts w:ascii="Times New Roman" w:hAnsi="Times New Roman"/>
                <w:sz w:val="24"/>
                <w:szCs w:val="24"/>
                <w:lang w:eastAsia="ru-RU"/>
              </w:rPr>
            </w:pPr>
          </w:p>
        </w:tc>
        <w:tc>
          <w:tcPr>
            <w:tcW w:w="1525" w:type="dxa"/>
            <w:vAlign w:val="center"/>
          </w:tcPr>
          <w:p w:rsidR="00B877C4" w:rsidRDefault="00B877C4" w:rsidP="006B72A7">
            <w:pPr>
              <w:spacing w:after="0" w:line="240" w:lineRule="auto"/>
              <w:jc w:val="center"/>
              <w:rPr>
                <w:rFonts w:ascii="Times New Roman" w:hAnsi="Times New Roman"/>
                <w:sz w:val="24"/>
                <w:szCs w:val="24"/>
                <w:lang w:eastAsia="ru-RU"/>
              </w:rPr>
            </w:pPr>
          </w:p>
        </w:tc>
        <w:tc>
          <w:tcPr>
            <w:tcW w:w="1665" w:type="dxa"/>
            <w:vAlign w:val="center"/>
          </w:tcPr>
          <w:p w:rsidR="00B877C4" w:rsidRDefault="00B877C4" w:rsidP="006B72A7">
            <w:pPr>
              <w:spacing w:after="0" w:line="240" w:lineRule="auto"/>
              <w:jc w:val="center"/>
              <w:rPr>
                <w:rFonts w:ascii="Times New Roman" w:hAnsi="Times New Roman"/>
                <w:sz w:val="24"/>
                <w:szCs w:val="24"/>
                <w:lang w:eastAsia="ru-RU"/>
              </w:rPr>
            </w:pPr>
          </w:p>
        </w:tc>
      </w:tr>
    </w:tbl>
    <w:p w:rsidR="00DF2DF3" w:rsidRDefault="00DF2DF3" w:rsidP="006B72A7">
      <w:pPr>
        <w:widowControl w:val="0"/>
        <w:spacing w:after="0" w:line="240" w:lineRule="auto"/>
        <w:rPr>
          <w:rFonts w:ascii="Times New Roman" w:eastAsia="Times New Roman" w:hAnsi="Times New Roman"/>
          <w:b/>
          <w:sz w:val="28"/>
          <w:szCs w:val="28"/>
          <w:lang w:eastAsia="ru-RU"/>
        </w:rPr>
        <w:sectPr w:rsidR="00DF2DF3" w:rsidSect="00982F3E">
          <w:type w:val="continuous"/>
          <w:pgSz w:w="11907" w:h="16840"/>
          <w:pgMar w:top="851" w:right="851" w:bottom="851" w:left="1701" w:header="720" w:footer="720" w:gutter="0"/>
          <w:cols w:space="720"/>
          <w:docGrid w:linePitch="360"/>
        </w:sectPr>
      </w:pPr>
    </w:p>
    <w:p w:rsidR="00B877C4" w:rsidRDefault="00B877C4" w:rsidP="00432626">
      <w:pPr>
        <w:pStyle w:val="2"/>
      </w:pPr>
      <w:bookmarkStart w:id="117" w:name="_Toc64279848"/>
      <w:r>
        <w:lastRenderedPageBreak/>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bookmarkEnd w:id="117"/>
    </w:p>
    <w:p w:rsidR="00B877C4" w:rsidRDefault="00B877C4" w:rsidP="006B72A7">
      <w:pPr>
        <w:pStyle w:val="af9"/>
        <w:shd w:val="clear" w:color="auto" w:fill="FFFFFF"/>
        <w:spacing w:before="0" w:beforeAutospacing="0" w:after="0" w:afterAutospacing="0"/>
        <w:ind w:firstLine="230"/>
        <w:jc w:val="both"/>
        <w:rPr>
          <w:color w:val="000000"/>
          <w:sz w:val="28"/>
          <w:szCs w:val="28"/>
        </w:rPr>
      </w:pPr>
      <w:r>
        <w:rPr>
          <w:color w:val="000000"/>
          <w:sz w:val="28"/>
          <w:szCs w:val="28"/>
        </w:rPr>
        <w:tab/>
        <w:t xml:space="preserve">На территории </w:t>
      </w:r>
      <w:r w:rsidR="006B72A7">
        <w:rPr>
          <w:color w:val="000000"/>
          <w:sz w:val="28"/>
          <w:szCs w:val="28"/>
        </w:rPr>
        <w:t>Коноковского сельского поселения</w:t>
      </w:r>
      <w:r>
        <w:rPr>
          <w:color w:val="000000"/>
          <w:sz w:val="28"/>
          <w:szCs w:val="28"/>
        </w:rPr>
        <w:t xml:space="preserve"> данные мероприятия не предусмотрены, т.к. централизованное горячее водоснабжение </w:t>
      </w:r>
      <w:r w:rsidR="00FB6D19">
        <w:rPr>
          <w:color w:val="000000"/>
          <w:sz w:val="28"/>
          <w:szCs w:val="28"/>
        </w:rPr>
        <w:t xml:space="preserve">присутствует на котельной </w:t>
      </w:r>
      <w:r w:rsidR="00725D9D">
        <w:rPr>
          <w:color w:val="000000"/>
          <w:sz w:val="28"/>
          <w:szCs w:val="28"/>
        </w:rPr>
        <w:t>№ 12</w:t>
      </w:r>
      <w:r w:rsidR="00FB6D19">
        <w:rPr>
          <w:color w:val="000000"/>
          <w:sz w:val="28"/>
          <w:szCs w:val="28"/>
        </w:rPr>
        <w:t xml:space="preserve"> и котельной </w:t>
      </w:r>
      <w:r w:rsidR="00725D9D">
        <w:rPr>
          <w:color w:val="000000"/>
          <w:sz w:val="28"/>
          <w:szCs w:val="28"/>
        </w:rPr>
        <w:t>№ 13</w:t>
      </w:r>
      <w:r>
        <w:rPr>
          <w:color w:val="000000"/>
          <w:sz w:val="28"/>
          <w:szCs w:val="28"/>
        </w:rPr>
        <w:t>.</w:t>
      </w:r>
    </w:p>
    <w:p w:rsidR="000E4528" w:rsidRDefault="000E4528" w:rsidP="006B72A7">
      <w:pPr>
        <w:pStyle w:val="af9"/>
        <w:shd w:val="clear" w:color="auto" w:fill="FFFFFF"/>
        <w:spacing w:before="0" w:beforeAutospacing="0" w:after="0" w:afterAutospacing="0"/>
        <w:ind w:firstLine="230"/>
        <w:jc w:val="both"/>
        <w:rPr>
          <w:color w:val="000000"/>
          <w:sz w:val="28"/>
          <w:szCs w:val="28"/>
        </w:rPr>
        <w:sectPr w:rsidR="000E4528" w:rsidSect="00982F3E">
          <w:type w:val="continuous"/>
          <w:pgSz w:w="11907" w:h="16840"/>
          <w:pgMar w:top="851" w:right="851" w:bottom="851" w:left="1701" w:header="720" w:footer="720" w:gutter="0"/>
          <w:cols w:space="720"/>
          <w:docGrid w:linePitch="360"/>
        </w:sectPr>
      </w:pPr>
    </w:p>
    <w:p w:rsidR="00B877C4" w:rsidRDefault="00B877C4" w:rsidP="00432626">
      <w:pPr>
        <w:pStyle w:val="2"/>
      </w:pPr>
      <w:bookmarkStart w:id="118" w:name="_Toc64279849"/>
      <w:r>
        <w:lastRenderedPageBreak/>
        <w:t>9.5. Оценка эффективности инвестиций по отдельным предложениям</w:t>
      </w:r>
      <w:bookmarkEnd w:id="118"/>
    </w:p>
    <w:p w:rsidR="00B877C4" w:rsidRDefault="00725D9D" w:rsidP="00725D9D">
      <w:pPr>
        <w:spacing w:after="0" w:line="240" w:lineRule="auto"/>
        <w:jc w:val="center"/>
        <w:rPr>
          <w:color w:val="000000"/>
          <w:sz w:val="28"/>
          <w:szCs w:val="28"/>
        </w:rPr>
      </w:pPr>
      <w:r w:rsidRPr="00834E17">
        <w:rPr>
          <w:rFonts w:ascii="Times New Roman" w:eastAsia="Times New Roman" w:hAnsi="Times New Roman"/>
          <w:sz w:val="28"/>
          <w:szCs w:val="28"/>
        </w:rPr>
        <w:t>Показатели</w:t>
      </w:r>
      <w:r>
        <w:rPr>
          <w:rFonts w:ascii="Times New Roman" w:eastAsia="Times New Roman" w:hAnsi="Times New Roman"/>
          <w:sz w:val="28"/>
          <w:szCs w:val="28"/>
        </w:rPr>
        <w:t xml:space="preserve"> экономического эффекта реализации  схемы теплоснабжения</w:t>
      </w:r>
    </w:p>
    <w:p w:rsidR="00725D9D" w:rsidRPr="00725D9D" w:rsidRDefault="00725D9D" w:rsidP="006B72A7">
      <w:pPr>
        <w:spacing w:after="0" w:line="240" w:lineRule="auto"/>
        <w:ind w:left="980"/>
        <w:jc w:val="center"/>
        <w:rPr>
          <w:color w:val="000000"/>
          <w:sz w:val="20"/>
          <w:szCs w:val="20"/>
        </w:rPr>
      </w:pPr>
    </w:p>
    <w:p w:rsidR="00B877C4" w:rsidRDefault="00B877C4" w:rsidP="00725D9D">
      <w:pPr>
        <w:spacing w:after="0" w:line="240" w:lineRule="auto"/>
        <w:ind w:left="980"/>
        <w:jc w:val="right"/>
        <w:rPr>
          <w:rFonts w:ascii="Times New Roman" w:eastAsia="Times New Roman" w:hAnsi="Times New Roman"/>
          <w:sz w:val="28"/>
          <w:szCs w:val="28"/>
        </w:rPr>
      </w:pPr>
      <w:r>
        <w:rPr>
          <w:color w:val="000000"/>
          <w:sz w:val="28"/>
          <w:szCs w:val="28"/>
        </w:rPr>
        <w:tab/>
      </w:r>
      <w:r w:rsidR="00725D9D">
        <w:rPr>
          <w:rFonts w:ascii="Times New Roman" w:eastAsia="Times New Roman" w:hAnsi="Times New Roman"/>
          <w:sz w:val="28"/>
          <w:szCs w:val="28"/>
        </w:rPr>
        <w:t>Таблица 2</w:t>
      </w:r>
      <w:r w:rsidR="00DE5A07">
        <w:rPr>
          <w:rFonts w:ascii="Times New Roman" w:eastAsia="Times New Roman" w:hAnsi="Times New Roman"/>
          <w:sz w:val="28"/>
          <w:szCs w:val="2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3"/>
        <w:gridCol w:w="4602"/>
        <w:gridCol w:w="1918"/>
        <w:gridCol w:w="1896"/>
      </w:tblGrid>
      <w:tr w:rsidR="00B877C4" w:rsidTr="00C2796B">
        <w:trPr>
          <w:jc w:val="center"/>
        </w:trPr>
        <w:tc>
          <w:tcPr>
            <w:tcW w:w="763" w:type="dxa"/>
            <w:vMerge w:val="restart"/>
          </w:tcPr>
          <w:p w:rsidR="00B877C4" w:rsidRPr="00BC29AA" w:rsidRDefault="00B877C4" w:rsidP="00E372A9">
            <w:pPr>
              <w:spacing w:after="0" w:line="240" w:lineRule="auto"/>
              <w:rPr>
                <w:rFonts w:ascii="Times New Roman" w:eastAsia="Times New Roman" w:hAnsi="Times New Roman"/>
                <w:sz w:val="20"/>
                <w:szCs w:val="20"/>
              </w:rPr>
            </w:pPr>
            <w:r w:rsidRPr="00BC29AA">
              <w:rPr>
                <w:rFonts w:ascii="Times New Roman" w:eastAsia="Times New Roman" w:hAnsi="Times New Roman"/>
                <w:sz w:val="20"/>
                <w:szCs w:val="20"/>
              </w:rPr>
              <w:t>№</w:t>
            </w:r>
            <w:r w:rsidR="00CA6093">
              <w:rPr>
                <w:rFonts w:ascii="Times New Roman" w:eastAsia="Times New Roman" w:hAnsi="Times New Roman"/>
                <w:sz w:val="20"/>
                <w:szCs w:val="20"/>
              </w:rPr>
              <w:t xml:space="preserve"> </w:t>
            </w:r>
            <w:r w:rsidRPr="00BC29AA">
              <w:rPr>
                <w:rFonts w:ascii="Times New Roman" w:eastAsia="Times New Roman" w:hAnsi="Times New Roman"/>
                <w:sz w:val="20"/>
                <w:szCs w:val="20"/>
              </w:rPr>
              <w:t>п/п</w:t>
            </w:r>
          </w:p>
        </w:tc>
        <w:tc>
          <w:tcPr>
            <w:tcW w:w="4602" w:type="dxa"/>
            <w:vMerge w:val="restart"/>
            <w:vAlign w:val="center"/>
          </w:tcPr>
          <w:p w:rsidR="00B877C4" w:rsidRPr="00BC29AA" w:rsidRDefault="00B877C4" w:rsidP="00E372A9">
            <w:pPr>
              <w:spacing w:after="0" w:line="240" w:lineRule="auto"/>
              <w:rPr>
                <w:rFonts w:ascii="Times New Roman" w:eastAsia="Times New Roman" w:hAnsi="Times New Roman"/>
                <w:sz w:val="20"/>
                <w:szCs w:val="20"/>
              </w:rPr>
            </w:pPr>
            <w:r w:rsidRPr="00BC29AA">
              <w:rPr>
                <w:rFonts w:ascii="Times New Roman" w:eastAsia="Times New Roman" w:hAnsi="Times New Roman"/>
                <w:b/>
                <w:bCs/>
                <w:sz w:val="20"/>
                <w:szCs w:val="20"/>
              </w:rPr>
              <w:t>Наименование показателя</w:t>
            </w:r>
          </w:p>
        </w:tc>
        <w:tc>
          <w:tcPr>
            <w:tcW w:w="3814" w:type="dxa"/>
            <w:gridSpan w:val="2"/>
            <w:vAlign w:val="center"/>
          </w:tcPr>
          <w:p w:rsidR="00B877C4" w:rsidRPr="00BC29AA" w:rsidRDefault="00B877C4" w:rsidP="00E372A9">
            <w:pPr>
              <w:spacing w:after="0" w:line="240" w:lineRule="auto"/>
              <w:rPr>
                <w:rFonts w:ascii="Times New Roman" w:eastAsia="Times New Roman" w:hAnsi="Times New Roman"/>
                <w:sz w:val="20"/>
                <w:szCs w:val="20"/>
              </w:rPr>
            </w:pPr>
            <w:r w:rsidRPr="00BC29AA">
              <w:rPr>
                <w:rFonts w:ascii="Times New Roman" w:eastAsia="Times New Roman" w:hAnsi="Times New Roman"/>
                <w:b/>
                <w:bCs/>
                <w:sz w:val="20"/>
                <w:szCs w:val="20"/>
              </w:rPr>
              <w:t>Значение показателя</w:t>
            </w:r>
          </w:p>
        </w:tc>
      </w:tr>
      <w:tr w:rsidR="00B877C4" w:rsidTr="00C2796B">
        <w:trPr>
          <w:jc w:val="center"/>
        </w:trPr>
        <w:tc>
          <w:tcPr>
            <w:tcW w:w="763" w:type="dxa"/>
            <w:vMerge/>
          </w:tcPr>
          <w:p w:rsidR="00B877C4" w:rsidRPr="00BC29AA" w:rsidRDefault="00B877C4" w:rsidP="00E372A9">
            <w:pPr>
              <w:spacing w:after="0" w:line="240" w:lineRule="auto"/>
              <w:rPr>
                <w:rFonts w:ascii="Times New Roman" w:eastAsia="Times New Roman" w:hAnsi="Times New Roman"/>
                <w:sz w:val="20"/>
                <w:szCs w:val="20"/>
              </w:rPr>
            </w:pPr>
          </w:p>
        </w:tc>
        <w:tc>
          <w:tcPr>
            <w:tcW w:w="4602" w:type="dxa"/>
            <w:vMerge/>
          </w:tcPr>
          <w:p w:rsidR="00B877C4" w:rsidRPr="00BC29AA" w:rsidRDefault="00B877C4" w:rsidP="00E372A9">
            <w:pPr>
              <w:spacing w:after="0" w:line="240" w:lineRule="auto"/>
              <w:rPr>
                <w:rFonts w:ascii="Times New Roman" w:eastAsia="Times New Roman" w:hAnsi="Times New Roman"/>
                <w:sz w:val="20"/>
                <w:szCs w:val="20"/>
              </w:rPr>
            </w:pPr>
          </w:p>
        </w:tc>
        <w:tc>
          <w:tcPr>
            <w:tcW w:w="1918" w:type="dxa"/>
            <w:vAlign w:val="center"/>
          </w:tcPr>
          <w:p w:rsidR="00B877C4" w:rsidRPr="00BC29AA" w:rsidRDefault="00B877C4" w:rsidP="000A1C44">
            <w:pPr>
              <w:spacing w:after="0" w:line="240" w:lineRule="auto"/>
              <w:jc w:val="center"/>
              <w:rPr>
                <w:rFonts w:ascii="Times New Roman" w:hAnsi="Times New Roman"/>
                <w:sz w:val="20"/>
                <w:szCs w:val="20"/>
              </w:rPr>
            </w:pPr>
            <w:r w:rsidRPr="00BC29AA">
              <w:rPr>
                <w:rFonts w:ascii="Times New Roman" w:eastAsia="Times New Roman" w:hAnsi="Times New Roman"/>
                <w:b/>
                <w:bCs/>
                <w:sz w:val="20"/>
                <w:szCs w:val="20"/>
              </w:rPr>
              <w:t>ДО</w:t>
            </w:r>
          </w:p>
        </w:tc>
        <w:tc>
          <w:tcPr>
            <w:tcW w:w="1896" w:type="dxa"/>
            <w:vAlign w:val="center"/>
          </w:tcPr>
          <w:p w:rsidR="00B877C4" w:rsidRPr="00BC29AA" w:rsidRDefault="00B877C4" w:rsidP="000A1C44">
            <w:pPr>
              <w:spacing w:after="0" w:line="240" w:lineRule="auto"/>
              <w:jc w:val="center"/>
              <w:rPr>
                <w:rFonts w:ascii="Times New Roman" w:hAnsi="Times New Roman"/>
                <w:sz w:val="20"/>
                <w:szCs w:val="20"/>
              </w:rPr>
            </w:pPr>
            <w:r w:rsidRPr="00BC29AA">
              <w:rPr>
                <w:rFonts w:ascii="Times New Roman" w:eastAsia="Times New Roman" w:hAnsi="Times New Roman"/>
                <w:b/>
                <w:bCs/>
                <w:sz w:val="20"/>
                <w:szCs w:val="20"/>
              </w:rPr>
              <w:t>ПОСЛЕ</w:t>
            </w:r>
          </w:p>
        </w:tc>
      </w:tr>
      <w:tr w:rsidR="00B877C4" w:rsidRPr="00725D9D" w:rsidTr="00E372A9">
        <w:trPr>
          <w:jc w:val="center"/>
        </w:trPr>
        <w:tc>
          <w:tcPr>
            <w:tcW w:w="9179" w:type="dxa"/>
            <w:gridSpan w:val="4"/>
            <w:vAlign w:val="center"/>
          </w:tcPr>
          <w:p w:rsidR="00B877C4" w:rsidRPr="00725D9D" w:rsidRDefault="0045492C" w:rsidP="00E372A9">
            <w:pPr>
              <w:spacing w:after="0" w:line="240" w:lineRule="auto"/>
              <w:rPr>
                <w:rFonts w:ascii="Times New Roman" w:eastAsia="Times New Roman" w:hAnsi="Times New Roman"/>
                <w:b/>
                <w:w w:val="97"/>
                <w:sz w:val="20"/>
                <w:szCs w:val="20"/>
              </w:rPr>
            </w:pPr>
            <w:r w:rsidRPr="00725D9D">
              <w:rPr>
                <w:rFonts w:ascii="Times New Roman" w:eastAsia="Times New Roman" w:hAnsi="Times New Roman"/>
                <w:b/>
                <w:w w:val="97"/>
                <w:sz w:val="20"/>
                <w:szCs w:val="20"/>
              </w:rPr>
              <w:t>Котельная</w:t>
            </w:r>
            <w:r w:rsidR="00FB6D19" w:rsidRPr="00725D9D">
              <w:rPr>
                <w:rFonts w:ascii="Times New Roman" w:eastAsia="Times New Roman" w:hAnsi="Times New Roman"/>
                <w:b/>
                <w:w w:val="97"/>
                <w:sz w:val="20"/>
                <w:szCs w:val="20"/>
              </w:rPr>
              <w:t xml:space="preserve"> </w:t>
            </w:r>
            <w:r w:rsidR="00725D9D" w:rsidRPr="00725D9D">
              <w:rPr>
                <w:rFonts w:ascii="Times New Roman" w:eastAsia="Times New Roman" w:hAnsi="Times New Roman"/>
                <w:b/>
                <w:w w:val="97"/>
                <w:sz w:val="20"/>
                <w:szCs w:val="20"/>
              </w:rPr>
              <w:t>№ 8</w:t>
            </w:r>
            <w:r w:rsidRPr="00725D9D">
              <w:rPr>
                <w:rFonts w:ascii="Times New Roman" w:eastAsia="Times New Roman" w:hAnsi="Times New Roman"/>
                <w:b/>
                <w:w w:val="97"/>
                <w:sz w:val="20"/>
                <w:szCs w:val="20"/>
              </w:rPr>
              <w:t xml:space="preserve"> (</w:t>
            </w:r>
            <w:r w:rsidR="00725D9D" w:rsidRPr="00725D9D">
              <w:rPr>
                <w:rFonts w:ascii="Times New Roman" w:eastAsia="Times New Roman" w:hAnsi="Times New Roman"/>
                <w:b/>
                <w:w w:val="97"/>
                <w:sz w:val="20"/>
                <w:szCs w:val="20"/>
              </w:rPr>
              <w:t>с. Коноково, ул. Калинина, 51</w:t>
            </w:r>
            <w:r w:rsidRPr="00725D9D">
              <w:rPr>
                <w:rFonts w:ascii="Times New Roman" w:eastAsia="Times New Roman" w:hAnsi="Times New Roman"/>
                <w:b/>
                <w:w w:val="97"/>
                <w:sz w:val="20"/>
                <w:szCs w:val="20"/>
              </w:rPr>
              <w:t>)</w:t>
            </w:r>
          </w:p>
        </w:tc>
      </w:tr>
      <w:tr w:rsidR="00B877C4" w:rsidRPr="00F1654A" w:rsidTr="00C2796B">
        <w:trPr>
          <w:jc w:val="center"/>
        </w:trPr>
        <w:tc>
          <w:tcPr>
            <w:tcW w:w="763" w:type="dxa"/>
            <w:vAlign w:val="center"/>
          </w:tcPr>
          <w:p w:rsidR="00B877C4" w:rsidRPr="00F1654A" w:rsidRDefault="00B877C4" w:rsidP="00CA6093">
            <w:pPr>
              <w:spacing w:after="0" w:line="240" w:lineRule="auto"/>
              <w:jc w:val="center"/>
              <w:rPr>
                <w:rFonts w:ascii="Times New Roman" w:hAnsi="Times New Roman"/>
                <w:sz w:val="20"/>
                <w:szCs w:val="20"/>
              </w:rPr>
            </w:pPr>
            <w:r w:rsidRPr="00F1654A">
              <w:rPr>
                <w:rFonts w:ascii="Times New Roman" w:eastAsia="Times New Roman" w:hAnsi="Times New Roman"/>
                <w:sz w:val="20"/>
                <w:szCs w:val="20"/>
              </w:rPr>
              <w:t>1</w:t>
            </w:r>
          </w:p>
        </w:tc>
        <w:tc>
          <w:tcPr>
            <w:tcW w:w="4602" w:type="dxa"/>
            <w:vAlign w:val="center"/>
          </w:tcPr>
          <w:p w:rsidR="00B877C4" w:rsidRPr="00F1654A" w:rsidRDefault="00B877C4" w:rsidP="00E372A9">
            <w:pPr>
              <w:spacing w:after="0" w:line="240" w:lineRule="auto"/>
              <w:rPr>
                <w:rFonts w:ascii="Times New Roman" w:hAnsi="Times New Roman"/>
                <w:sz w:val="20"/>
                <w:szCs w:val="20"/>
              </w:rPr>
            </w:pPr>
            <w:r w:rsidRPr="00F1654A">
              <w:rPr>
                <w:rFonts w:ascii="Times New Roman" w:eastAsia="Times New Roman" w:hAnsi="Times New Roman"/>
                <w:sz w:val="20"/>
                <w:szCs w:val="20"/>
              </w:rPr>
              <w:t>КПД источника тепловой энергии</w:t>
            </w:r>
          </w:p>
        </w:tc>
        <w:tc>
          <w:tcPr>
            <w:tcW w:w="1918" w:type="dxa"/>
            <w:vAlign w:val="center"/>
          </w:tcPr>
          <w:p w:rsidR="00B877C4" w:rsidRPr="0064538E" w:rsidRDefault="00F1654A" w:rsidP="00E372A9">
            <w:pPr>
              <w:spacing w:after="0" w:line="240" w:lineRule="auto"/>
              <w:rPr>
                <w:rFonts w:ascii="Times New Roman" w:hAnsi="Times New Roman"/>
                <w:sz w:val="20"/>
                <w:szCs w:val="20"/>
              </w:rPr>
            </w:pPr>
            <w:r w:rsidRPr="0064538E">
              <w:rPr>
                <w:rFonts w:ascii="Times New Roman" w:eastAsia="Times New Roman" w:hAnsi="Times New Roman"/>
                <w:w w:val="97"/>
                <w:sz w:val="20"/>
                <w:szCs w:val="20"/>
              </w:rPr>
              <w:t>0,88</w:t>
            </w:r>
          </w:p>
        </w:tc>
        <w:tc>
          <w:tcPr>
            <w:tcW w:w="1896" w:type="dxa"/>
            <w:vAlign w:val="center"/>
          </w:tcPr>
          <w:p w:rsidR="00B877C4" w:rsidRPr="0064538E" w:rsidRDefault="00F1654A" w:rsidP="00E372A9">
            <w:pPr>
              <w:spacing w:after="0" w:line="240" w:lineRule="auto"/>
              <w:rPr>
                <w:rFonts w:ascii="Times New Roman" w:hAnsi="Times New Roman"/>
                <w:sz w:val="20"/>
                <w:szCs w:val="20"/>
              </w:rPr>
            </w:pPr>
            <w:r w:rsidRPr="0064538E">
              <w:rPr>
                <w:rFonts w:ascii="Times New Roman" w:eastAsia="Times New Roman" w:hAnsi="Times New Roman"/>
                <w:w w:val="97"/>
                <w:sz w:val="20"/>
                <w:szCs w:val="20"/>
              </w:rPr>
              <w:t>0,88</w:t>
            </w:r>
          </w:p>
        </w:tc>
      </w:tr>
      <w:tr w:rsidR="00D66ABF" w:rsidRPr="00DE5A07" w:rsidTr="00DE5A07">
        <w:trPr>
          <w:jc w:val="center"/>
        </w:trPr>
        <w:tc>
          <w:tcPr>
            <w:tcW w:w="763" w:type="dxa"/>
            <w:shd w:val="clear" w:color="auto" w:fill="auto"/>
            <w:vAlign w:val="center"/>
          </w:tcPr>
          <w:p w:rsidR="00D66ABF" w:rsidRPr="00DE5A07" w:rsidRDefault="00D66ABF" w:rsidP="00CA6093">
            <w:pPr>
              <w:spacing w:after="0" w:line="240" w:lineRule="auto"/>
              <w:jc w:val="center"/>
              <w:rPr>
                <w:rFonts w:ascii="Times New Roman" w:hAnsi="Times New Roman"/>
                <w:sz w:val="20"/>
                <w:szCs w:val="20"/>
              </w:rPr>
            </w:pPr>
            <w:r w:rsidRPr="00DE5A07">
              <w:rPr>
                <w:rFonts w:ascii="Times New Roman" w:eastAsia="Times New Roman" w:hAnsi="Times New Roman"/>
                <w:sz w:val="20"/>
                <w:szCs w:val="20"/>
              </w:rPr>
              <w:t>2</w:t>
            </w:r>
          </w:p>
        </w:tc>
        <w:tc>
          <w:tcPr>
            <w:tcW w:w="4602" w:type="dxa"/>
            <w:shd w:val="clear" w:color="auto" w:fill="auto"/>
            <w:vAlign w:val="center"/>
          </w:tcPr>
          <w:p w:rsidR="00D66ABF" w:rsidRPr="00DE5A07" w:rsidRDefault="00D66ABF" w:rsidP="00E372A9">
            <w:pPr>
              <w:spacing w:after="0" w:line="240" w:lineRule="auto"/>
              <w:rPr>
                <w:rFonts w:ascii="Times New Roman" w:hAnsi="Times New Roman"/>
                <w:sz w:val="20"/>
                <w:szCs w:val="20"/>
              </w:rPr>
            </w:pPr>
            <w:r w:rsidRPr="00DE5A07">
              <w:rPr>
                <w:rFonts w:ascii="Times New Roman" w:eastAsia="Times New Roman" w:hAnsi="Times New Roman"/>
                <w:sz w:val="20"/>
                <w:szCs w:val="20"/>
              </w:rPr>
              <w:t>Экономия газового топлива в натуральном выражении, тыс. м</w:t>
            </w:r>
            <w:r w:rsidRPr="00DE5A07">
              <w:rPr>
                <w:rFonts w:ascii="Times New Roman" w:eastAsia="Times New Roman" w:hAnsi="Times New Roman"/>
                <w:sz w:val="20"/>
                <w:szCs w:val="20"/>
                <w:vertAlign w:val="superscript"/>
              </w:rPr>
              <w:t>3</w:t>
            </w:r>
          </w:p>
        </w:tc>
        <w:tc>
          <w:tcPr>
            <w:tcW w:w="1918" w:type="dxa"/>
            <w:shd w:val="clear" w:color="auto" w:fill="auto"/>
            <w:vAlign w:val="center"/>
          </w:tcPr>
          <w:p w:rsidR="00D66ABF" w:rsidRPr="00DE5A07" w:rsidRDefault="00E2738D" w:rsidP="00E372A9">
            <w:pPr>
              <w:spacing w:after="0" w:line="240" w:lineRule="auto"/>
              <w:rPr>
                <w:rFonts w:ascii="Times New Roman" w:hAnsi="Times New Roman"/>
                <w:sz w:val="20"/>
                <w:szCs w:val="20"/>
              </w:rPr>
            </w:pPr>
            <w:r w:rsidRPr="00DE5A07">
              <w:rPr>
                <w:rFonts w:ascii="Times New Roman" w:hAnsi="Times New Roman"/>
                <w:sz w:val="20"/>
                <w:szCs w:val="20"/>
              </w:rPr>
              <w:t>0</w:t>
            </w:r>
            <w:r w:rsidR="000A1C44" w:rsidRPr="00DE5A07">
              <w:rPr>
                <w:rFonts w:ascii="Times New Roman" w:hAnsi="Times New Roman"/>
                <w:sz w:val="20"/>
                <w:szCs w:val="20"/>
              </w:rPr>
              <w:t>,0</w:t>
            </w:r>
          </w:p>
        </w:tc>
        <w:tc>
          <w:tcPr>
            <w:tcW w:w="1896" w:type="dxa"/>
            <w:shd w:val="clear" w:color="auto" w:fill="auto"/>
            <w:vAlign w:val="center"/>
          </w:tcPr>
          <w:p w:rsidR="00D66ABF" w:rsidRPr="00DE5A07" w:rsidRDefault="00FC3374" w:rsidP="00E372A9">
            <w:pPr>
              <w:spacing w:after="0" w:line="240" w:lineRule="auto"/>
              <w:rPr>
                <w:rFonts w:ascii="Times New Roman" w:hAnsi="Times New Roman"/>
                <w:sz w:val="20"/>
                <w:szCs w:val="20"/>
              </w:rPr>
            </w:pPr>
            <w:r w:rsidRPr="00DE5A07">
              <w:rPr>
                <w:rFonts w:ascii="Times New Roman" w:hAnsi="Times New Roman"/>
                <w:sz w:val="20"/>
                <w:szCs w:val="20"/>
              </w:rPr>
              <w:t>101,0</w:t>
            </w:r>
          </w:p>
        </w:tc>
      </w:tr>
      <w:tr w:rsidR="00FB6D19" w:rsidRPr="00DE5A07" w:rsidTr="00DE5A07">
        <w:trPr>
          <w:jc w:val="center"/>
        </w:trPr>
        <w:tc>
          <w:tcPr>
            <w:tcW w:w="9179" w:type="dxa"/>
            <w:gridSpan w:val="4"/>
            <w:shd w:val="clear" w:color="auto" w:fill="auto"/>
            <w:vAlign w:val="center"/>
          </w:tcPr>
          <w:p w:rsidR="00FB6D19" w:rsidRPr="00DE5A07" w:rsidRDefault="00FB6D19" w:rsidP="00E372A9">
            <w:pPr>
              <w:spacing w:after="0" w:line="240" w:lineRule="auto"/>
              <w:rPr>
                <w:rFonts w:ascii="Times New Roman" w:eastAsia="Times New Roman" w:hAnsi="Times New Roman"/>
                <w:b/>
                <w:sz w:val="20"/>
                <w:szCs w:val="20"/>
                <w:lang w:eastAsia="ru-RU"/>
              </w:rPr>
            </w:pPr>
            <w:r w:rsidRPr="00DE5A07">
              <w:rPr>
                <w:rFonts w:ascii="Times New Roman" w:eastAsia="Times New Roman" w:hAnsi="Times New Roman"/>
                <w:b/>
                <w:sz w:val="20"/>
                <w:szCs w:val="20"/>
                <w:lang w:eastAsia="ru-RU"/>
              </w:rPr>
              <w:t xml:space="preserve">Котельная </w:t>
            </w:r>
            <w:r w:rsidR="00725D9D" w:rsidRPr="00DE5A07">
              <w:rPr>
                <w:rFonts w:ascii="Times New Roman" w:eastAsia="Times New Roman" w:hAnsi="Times New Roman"/>
                <w:b/>
                <w:sz w:val="20"/>
                <w:szCs w:val="20"/>
                <w:lang w:eastAsia="ru-RU"/>
              </w:rPr>
              <w:t>№ 12 (</w:t>
            </w:r>
            <w:r w:rsidRPr="00DE5A07">
              <w:rPr>
                <w:rFonts w:ascii="Times New Roman" w:eastAsia="Times New Roman" w:hAnsi="Times New Roman"/>
                <w:b/>
                <w:sz w:val="20"/>
                <w:szCs w:val="20"/>
                <w:lang w:eastAsia="ru-RU"/>
              </w:rPr>
              <w:t xml:space="preserve">с. </w:t>
            </w:r>
            <w:r w:rsidR="00725D9D" w:rsidRPr="00DE5A07">
              <w:rPr>
                <w:rFonts w:ascii="Times New Roman" w:eastAsia="Times New Roman" w:hAnsi="Times New Roman"/>
                <w:b/>
                <w:sz w:val="20"/>
                <w:szCs w:val="20"/>
                <w:lang w:eastAsia="ru-RU"/>
              </w:rPr>
              <w:t>Коноково</w:t>
            </w:r>
            <w:r w:rsidRPr="00DE5A07">
              <w:rPr>
                <w:rFonts w:ascii="Times New Roman" w:eastAsia="Times New Roman" w:hAnsi="Times New Roman"/>
                <w:b/>
                <w:sz w:val="20"/>
                <w:szCs w:val="20"/>
                <w:lang w:eastAsia="ru-RU"/>
              </w:rPr>
              <w:t xml:space="preserve">, ул. </w:t>
            </w:r>
            <w:r w:rsidR="00725D9D" w:rsidRPr="00DE5A07">
              <w:rPr>
                <w:rFonts w:ascii="Times New Roman" w:eastAsia="Times New Roman" w:hAnsi="Times New Roman"/>
                <w:b/>
                <w:sz w:val="20"/>
                <w:szCs w:val="20"/>
                <w:lang w:eastAsia="ru-RU"/>
              </w:rPr>
              <w:t>Российская</w:t>
            </w:r>
            <w:r w:rsidRPr="00DE5A07">
              <w:rPr>
                <w:rFonts w:ascii="Times New Roman" w:eastAsia="Times New Roman" w:hAnsi="Times New Roman"/>
                <w:b/>
                <w:sz w:val="20"/>
                <w:szCs w:val="20"/>
                <w:lang w:eastAsia="ru-RU"/>
              </w:rPr>
              <w:t xml:space="preserve">, </w:t>
            </w:r>
            <w:r w:rsidR="00725D9D" w:rsidRPr="00DE5A07">
              <w:rPr>
                <w:rFonts w:ascii="Times New Roman" w:eastAsia="Times New Roman" w:hAnsi="Times New Roman"/>
                <w:b/>
                <w:sz w:val="20"/>
                <w:szCs w:val="20"/>
                <w:lang w:eastAsia="ru-RU"/>
              </w:rPr>
              <w:t>23</w:t>
            </w:r>
            <w:r w:rsidRPr="00DE5A07">
              <w:rPr>
                <w:rFonts w:ascii="Times New Roman" w:eastAsia="Times New Roman" w:hAnsi="Times New Roman"/>
                <w:b/>
                <w:sz w:val="20"/>
                <w:szCs w:val="20"/>
                <w:lang w:eastAsia="ru-RU"/>
              </w:rPr>
              <w:t xml:space="preserve"> )</w:t>
            </w:r>
          </w:p>
        </w:tc>
      </w:tr>
      <w:tr w:rsidR="00FB6D19" w:rsidRPr="00DE5A07" w:rsidTr="00DE5A07">
        <w:trPr>
          <w:jc w:val="center"/>
        </w:trPr>
        <w:tc>
          <w:tcPr>
            <w:tcW w:w="763" w:type="dxa"/>
            <w:shd w:val="clear" w:color="auto" w:fill="auto"/>
            <w:vAlign w:val="center"/>
          </w:tcPr>
          <w:p w:rsidR="00FB6D19" w:rsidRPr="00DE5A07" w:rsidRDefault="00FB6D19" w:rsidP="00CA6093">
            <w:pPr>
              <w:spacing w:after="0" w:line="240" w:lineRule="auto"/>
              <w:jc w:val="center"/>
              <w:rPr>
                <w:rFonts w:ascii="Times New Roman" w:hAnsi="Times New Roman"/>
                <w:sz w:val="20"/>
                <w:szCs w:val="20"/>
              </w:rPr>
            </w:pPr>
            <w:r w:rsidRPr="00DE5A07">
              <w:rPr>
                <w:rFonts w:ascii="Times New Roman" w:eastAsia="Times New Roman" w:hAnsi="Times New Roman"/>
                <w:sz w:val="20"/>
                <w:szCs w:val="20"/>
              </w:rPr>
              <w:t>1</w:t>
            </w:r>
          </w:p>
        </w:tc>
        <w:tc>
          <w:tcPr>
            <w:tcW w:w="4602" w:type="dxa"/>
            <w:shd w:val="clear" w:color="auto" w:fill="auto"/>
            <w:vAlign w:val="center"/>
          </w:tcPr>
          <w:p w:rsidR="00FB6D19" w:rsidRPr="00DE5A07" w:rsidRDefault="00FB6D19" w:rsidP="00E372A9">
            <w:pPr>
              <w:spacing w:after="0" w:line="240" w:lineRule="auto"/>
              <w:rPr>
                <w:rFonts w:ascii="Times New Roman" w:hAnsi="Times New Roman"/>
                <w:sz w:val="20"/>
                <w:szCs w:val="20"/>
              </w:rPr>
            </w:pPr>
            <w:r w:rsidRPr="00DE5A07">
              <w:rPr>
                <w:rFonts w:ascii="Times New Roman" w:eastAsia="Times New Roman" w:hAnsi="Times New Roman"/>
                <w:sz w:val="20"/>
                <w:szCs w:val="20"/>
              </w:rPr>
              <w:t>КПД источника тепловой энергии</w:t>
            </w:r>
          </w:p>
        </w:tc>
        <w:tc>
          <w:tcPr>
            <w:tcW w:w="1918" w:type="dxa"/>
            <w:shd w:val="clear" w:color="auto" w:fill="auto"/>
            <w:vAlign w:val="center"/>
          </w:tcPr>
          <w:p w:rsidR="00FB6D19" w:rsidRPr="00DE5A07" w:rsidRDefault="00183C62" w:rsidP="00E372A9">
            <w:pPr>
              <w:spacing w:after="0" w:line="240" w:lineRule="auto"/>
              <w:rPr>
                <w:rFonts w:ascii="Times New Roman" w:eastAsia="Times New Roman" w:hAnsi="Times New Roman"/>
                <w:sz w:val="20"/>
                <w:szCs w:val="20"/>
                <w:lang w:eastAsia="ru-RU"/>
              </w:rPr>
            </w:pPr>
            <w:r w:rsidRPr="00DE5A07">
              <w:rPr>
                <w:rFonts w:ascii="Times New Roman" w:eastAsia="Times New Roman" w:hAnsi="Times New Roman"/>
                <w:sz w:val="20"/>
                <w:szCs w:val="20"/>
                <w:lang w:eastAsia="ru-RU"/>
              </w:rPr>
              <w:t>0,89</w:t>
            </w:r>
          </w:p>
        </w:tc>
        <w:tc>
          <w:tcPr>
            <w:tcW w:w="1896" w:type="dxa"/>
            <w:shd w:val="clear" w:color="auto" w:fill="auto"/>
            <w:vAlign w:val="center"/>
          </w:tcPr>
          <w:p w:rsidR="00FB6D19" w:rsidRPr="00DE5A07" w:rsidRDefault="005860F3" w:rsidP="00E372A9">
            <w:pPr>
              <w:spacing w:after="0" w:line="240" w:lineRule="auto"/>
              <w:rPr>
                <w:rFonts w:ascii="Times New Roman" w:eastAsia="Times New Roman" w:hAnsi="Times New Roman"/>
                <w:sz w:val="20"/>
                <w:szCs w:val="20"/>
                <w:lang w:eastAsia="ru-RU"/>
              </w:rPr>
            </w:pPr>
            <w:r w:rsidRPr="00DE5A07">
              <w:rPr>
                <w:rFonts w:ascii="Times New Roman" w:eastAsia="Times New Roman" w:hAnsi="Times New Roman"/>
                <w:sz w:val="20"/>
                <w:szCs w:val="20"/>
                <w:lang w:eastAsia="ru-RU"/>
              </w:rPr>
              <w:t>0,89</w:t>
            </w:r>
          </w:p>
        </w:tc>
      </w:tr>
      <w:tr w:rsidR="00FB6D19" w:rsidRPr="00DE5A07" w:rsidTr="00DE5A07">
        <w:trPr>
          <w:jc w:val="center"/>
        </w:trPr>
        <w:tc>
          <w:tcPr>
            <w:tcW w:w="763" w:type="dxa"/>
            <w:shd w:val="clear" w:color="auto" w:fill="auto"/>
            <w:vAlign w:val="center"/>
          </w:tcPr>
          <w:p w:rsidR="00FB6D19" w:rsidRPr="00DE5A07" w:rsidRDefault="00FB6D19" w:rsidP="00CA6093">
            <w:pPr>
              <w:spacing w:after="0" w:line="240" w:lineRule="auto"/>
              <w:jc w:val="center"/>
              <w:rPr>
                <w:rFonts w:ascii="Times New Roman" w:hAnsi="Times New Roman"/>
                <w:sz w:val="20"/>
                <w:szCs w:val="20"/>
              </w:rPr>
            </w:pPr>
            <w:r w:rsidRPr="00DE5A07">
              <w:rPr>
                <w:rFonts w:ascii="Times New Roman" w:eastAsia="Times New Roman" w:hAnsi="Times New Roman"/>
                <w:sz w:val="20"/>
                <w:szCs w:val="20"/>
              </w:rPr>
              <w:t>2</w:t>
            </w:r>
          </w:p>
        </w:tc>
        <w:tc>
          <w:tcPr>
            <w:tcW w:w="4602" w:type="dxa"/>
            <w:shd w:val="clear" w:color="auto" w:fill="auto"/>
            <w:vAlign w:val="center"/>
          </w:tcPr>
          <w:p w:rsidR="00FB6D19" w:rsidRPr="00DE5A07" w:rsidRDefault="00FB6D19" w:rsidP="00E372A9">
            <w:pPr>
              <w:spacing w:after="0" w:line="240" w:lineRule="auto"/>
              <w:rPr>
                <w:rFonts w:ascii="Times New Roman" w:hAnsi="Times New Roman"/>
                <w:sz w:val="20"/>
                <w:szCs w:val="20"/>
              </w:rPr>
            </w:pPr>
            <w:r w:rsidRPr="00DE5A07">
              <w:rPr>
                <w:rFonts w:ascii="Times New Roman" w:eastAsia="Times New Roman" w:hAnsi="Times New Roman"/>
                <w:sz w:val="20"/>
                <w:szCs w:val="20"/>
              </w:rPr>
              <w:t>Экономия газового топлива в натуральном выражении, тыс. м</w:t>
            </w:r>
            <w:r w:rsidRPr="00DE5A07">
              <w:rPr>
                <w:rFonts w:ascii="Times New Roman" w:eastAsia="Times New Roman" w:hAnsi="Times New Roman"/>
                <w:sz w:val="20"/>
                <w:szCs w:val="20"/>
                <w:vertAlign w:val="superscript"/>
              </w:rPr>
              <w:t>3</w:t>
            </w:r>
          </w:p>
        </w:tc>
        <w:tc>
          <w:tcPr>
            <w:tcW w:w="1918" w:type="dxa"/>
            <w:shd w:val="clear" w:color="auto" w:fill="auto"/>
            <w:vAlign w:val="center"/>
          </w:tcPr>
          <w:p w:rsidR="00FB6D19" w:rsidRPr="00DE5A07" w:rsidRDefault="005860F3" w:rsidP="000C1145">
            <w:pPr>
              <w:spacing w:after="0" w:line="240" w:lineRule="auto"/>
              <w:rPr>
                <w:rFonts w:ascii="Times New Roman" w:eastAsia="Times New Roman" w:hAnsi="Times New Roman"/>
                <w:sz w:val="20"/>
                <w:szCs w:val="20"/>
                <w:lang w:eastAsia="ru-RU"/>
              </w:rPr>
            </w:pPr>
            <w:r w:rsidRPr="00DE5A07">
              <w:rPr>
                <w:rFonts w:ascii="Times New Roman" w:hAnsi="Times New Roman"/>
                <w:sz w:val="20"/>
                <w:szCs w:val="20"/>
              </w:rPr>
              <w:t>0</w:t>
            </w:r>
            <w:r w:rsidR="000A1C44" w:rsidRPr="00DE5A07">
              <w:rPr>
                <w:rFonts w:ascii="Times New Roman" w:hAnsi="Times New Roman"/>
                <w:sz w:val="20"/>
                <w:szCs w:val="20"/>
              </w:rPr>
              <w:t>,0</w:t>
            </w:r>
          </w:p>
        </w:tc>
        <w:tc>
          <w:tcPr>
            <w:tcW w:w="1896" w:type="dxa"/>
            <w:shd w:val="clear" w:color="auto" w:fill="auto"/>
            <w:vAlign w:val="center"/>
          </w:tcPr>
          <w:p w:rsidR="00FB6D19" w:rsidRPr="00DE5A07" w:rsidRDefault="005860F3" w:rsidP="00E372A9">
            <w:pPr>
              <w:spacing w:after="0" w:line="240" w:lineRule="auto"/>
              <w:rPr>
                <w:rFonts w:ascii="Times New Roman" w:eastAsia="Times New Roman" w:hAnsi="Times New Roman"/>
                <w:sz w:val="20"/>
                <w:szCs w:val="20"/>
                <w:lang w:eastAsia="ru-RU"/>
              </w:rPr>
            </w:pPr>
            <w:r w:rsidRPr="00DE5A07">
              <w:rPr>
                <w:rFonts w:ascii="Times New Roman" w:eastAsia="Times New Roman" w:hAnsi="Times New Roman"/>
                <w:sz w:val="20"/>
                <w:szCs w:val="20"/>
                <w:lang w:eastAsia="ru-RU"/>
              </w:rPr>
              <w:t>0</w:t>
            </w:r>
            <w:r w:rsidR="00FC3374" w:rsidRPr="00DE5A07">
              <w:rPr>
                <w:rFonts w:ascii="Times New Roman" w:eastAsia="Times New Roman" w:hAnsi="Times New Roman"/>
                <w:sz w:val="20"/>
                <w:szCs w:val="20"/>
                <w:lang w:eastAsia="ru-RU"/>
              </w:rPr>
              <w:t>,0</w:t>
            </w:r>
          </w:p>
        </w:tc>
      </w:tr>
      <w:tr w:rsidR="00FB6D19" w:rsidRPr="00DE5A07" w:rsidTr="00DE5A07">
        <w:trPr>
          <w:jc w:val="center"/>
        </w:trPr>
        <w:tc>
          <w:tcPr>
            <w:tcW w:w="9179" w:type="dxa"/>
            <w:gridSpan w:val="4"/>
            <w:shd w:val="clear" w:color="auto" w:fill="auto"/>
            <w:vAlign w:val="center"/>
          </w:tcPr>
          <w:p w:rsidR="00FB6D19" w:rsidRPr="00DE5A07" w:rsidRDefault="00FB6D19" w:rsidP="00E372A9">
            <w:pPr>
              <w:spacing w:after="0" w:line="240" w:lineRule="auto"/>
              <w:rPr>
                <w:rFonts w:ascii="Times New Roman" w:eastAsia="Times New Roman" w:hAnsi="Times New Roman"/>
                <w:b/>
                <w:sz w:val="20"/>
                <w:szCs w:val="20"/>
                <w:lang w:eastAsia="ru-RU"/>
              </w:rPr>
            </w:pPr>
            <w:r w:rsidRPr="00DE5A07">
              <w:rPr>
                <w:rFonts w:ascii="Times New Roman" w:eastAsia="Times New Roman" w:hAnsi="Times New Roman"/>
                <w:b/>
                <w:sz w:val="20"/>
                <w:szCs w:val="20"/>
                <w:lang w:eastAsia="ru-RU"/>
              </w:rPr>
              <w:t xml:space="preserve">Котельная </w:t>
            </w:r>
            <w:r w:rsidR="00725D9D" w:rsidRPr="00DE5A07">
              <w:rPr>
                <w:rFonts w:ascii="Times New Roman" w:eastAsia="Times New Roman" w:hAnsi="Times New Roman"/>
                <w:b/>
                <w:sz w:val="20"/>
                <w:szCs w:val="20"/>
                <w:lang w:eastAsia="ru-RU"/>
              </w:rPr>
              <w:t>№ 13</w:t>
            </w:r>
            <w:r w:rsidRPr="00DE5A07">
              <w:rPr>
                <w:rFonts w:ascii="Times New Roman" w:eastAsia="Times New Roman" w:hAnsi="Times New Roman"/>
                <w:b/>
                <w:sz w:val="20"/>
                <w:szCs w:val="20"/>
                <w:lang w:eastAsia="ru-RU"/>
              </w:rPr>
              <w:t xml:space="preserve"> (с. К</w:t>
            </w:r>
            <w:r w:rsidR="00725D9D" w:rsidRPr="00DE5A07">
              <w:rPr>
                <w:rFonts w:ascii="Times New Roman" w:eastAsia="Times New Roman" w:hAnsi="Times New Roman"/>
                <w:b/>
                <w:sz w:val="20"/>
                <w:szCs w:val="20"/>
                <w:lang w:eastAsia="ru-RU"/>
              </w:rPr>
              <w:t>оноково</w:t>
            </w:r>
            <w:r w:rsidRPr="00DE5A07">
              <w:rPr>
                <w:rFonts w:ascii="Times New Roman" w:eastAsia="Times New Roman" w:hAnsi="Times New Roman"/>
                <w:b/>
                <w:sz w:val="20"/>
                <w:szCs w:val="20"/>
                <w:lang w:eastAsia="ru-RU"/>
              </w:rPr>
              <w:t>, ул. Ленина, 4</w:t>
            </w:r>
            <w:r w:rsidR="00725D9D" w:rsidRPr="00DE5A07">
              <w:rPr>
                <w:rFonts w:ascii="Times New Roman" w:eastAsia="Times New Roman" w:hAnsi="Times New Roman"/>
                <w:b/>
                <w:sz w:val="20"/>
                <w:szCs w:val="20"/>
                <w:lang w:eastAsia="ru-RU"/>
              </w:rPr>
              <w:t>2</w:t>
            </w:r>
            <w:r w:rsidRPr="00DE5A07">
              <w:rPr>
                <w:rFonts w:ascii="Times New Roman" w:eastAsia="Times New Roman" w:hAnsi="Times New Roman"/>
                <w:b/>
                <w:sz w:val="20"/>
                <w:szCs w:val="20"/>
                <w:lang w:eastAsia="ru-RU"/>
              </w:rPr>
              <w:t>)</w:t>
            </w:r>
          </w:p>
        </w:tc>
      </w:tr>
      <w:tr w:rsidR="00FB6D19" w:rsidRPr="00DE5A07" w:rsidTr="00DE5A07">
        <w:trPr>
          <w:jc w:val="center"/>
        </w:trPr>
        <w:tc>
          <w:tcPr>
            <w:tcW w:w="763" w:type="dxa"/>
            <w:shd w:val="clear" w:color="auto" w:fill="auto"/>
            <w:vAlign w:val="center"/>
          </w:tcPr>
          <w:p w:rsidR="00FB6D19" w:rsidRPr="00DE5A07" w:rsidRDefault="00FB6D19" w:rsidP="00CA6093">
            <w:pPr>
              <w:spacing w:after="0" w:line="240" w:lineRule="auto"/>
              <w:jc w:val="center"/>
              <w:rPr>
                <w:rFonts w:ascii="Times New Roman" w:hAnsi="Times New Roman"/>
                <w:sz w:val="20"/>
                <w:szCs w:val="20"/>
              </w:rPr>
            </w:pPr>
            <w:r w:rsidRPr="00DE5A07">
              <w:rPr>
                <w:rFonts w:ascii="Times New Roman" w:eastAsia="Times New Roman" w:hAnsi="Times New Roman"/>
                <w:sz w:val="20"/>
                <w:szCs w:val="20"/>
              </w:rPr>
              <w:t>1</w:t>
            </w:r>
          </w:p>
        </w:tc>
        <w:tc>
          <w:tcPr>
            <w:tcW w:w="4602" w:type="dxa"/>
            <w:shd w:val="clear" w:color="auto" w:fill="auto"/>
            <w:vAlign w:val="center"/>
          </w:tcPr>
          <w:p w:rsidR="00FB6D19" w:rsidRPr="00DE5A07" w:rsidRDefault="00FB6D19" w:rsidP="00E372A9">
            <w:pPr>
              <w:spacing w:after="0" w:line="240" w:lineRule="auto"/>
              <w:rPr>
                <w:rFonts w:ascii="Times New Roman" w:hAnsi="Times New Roman"/>
                <w:sz w:val="20"/>
                <w:szCs w:val="20"/>
              </w:rPr>
            </w:pPr>
            <w:r w:rsidRPr="00DE5A07">
              <w:rPr>
                <w:rFonts w:ascii="Times New Roman" w:eastAsia="Times New Roman" w:hAnsi="Times New Roman"/>
                <w:sz w:val="20"/>
                <w:szCs w:val="20"/>
              </w:rPr>
              <w:t>КПД источника тепловой энергии</w:t>
            </w:r>
          </w:p>
        </w:tc>
        <w:tc>
          <w:tcPr>
            <w:tcW w:w="1918" w:type="dxa"/>
            <w:shd w:val="clear" w:color="auto" w:fill="auto"/>
            <w:vAlign w:val="center"/>
          </w:tcPr>
          <w:p w:rsidR="00FB6D19" w:rsidRPr="00DE5A07" w:rsidRDefault="005860F3" w:rsidP="00E372A9">
            <w:pPr>
              <w:spacing w:after="0" w:line="240" w:lineRule="auto"/>
              <w:rPr>
                <w:rFonts w:ascii="Times New Roman" w:eastAsia="Times New Roman" w:hAnsi="Times New Roman"/>
                <w:sz w:val="20"/>
                <w:szCs w:val="20"/>
                <w:lang w:eastAsia="ru-RU"/>
              </w:rPr>
            </w:pPr>
            <w:r w:rsidRPr="00DE5A07">
              <w:rPr>
                <w:rFonts w:ascii="Times New Roman" w:eastAsia="Times New Roman" w:hAnsi="Times New Roman"/>
                <w:sz w:val="20"/>
                <w:szCs w:val="20"/>
                <w:lang w:eastAsia="ru-RU"/>
              </w:rPr>
              <w:t>0,</w:t>
            </w:r>
            <w:r w:rsidR="00CF1FD2" w:rsidRPr="00DE5A07">
              <w:rPr>
                <w:rFonts w:ascii="Times New Roman" w:eastAsia="Times New Roman" w:hAnsi="Times New Roman"/>
                <w:sz w:val="20"/>
                <w:szCs w:val="20"/>
                <w:lang w:eastAsia="ru-RU"/>
              </w:rPr>
              <w:t>89</w:t>
            </w:r>
          </w:p>
        </w:tc>
        <w:tc>
          <w:tcPr>
            <w:tcW w:w="1896" w:type="dxa"/>
            <w:shd w:val="clear" w:color="auto" w:fill="auto"/>
            <w:vAlign w:val="center"/>
          </w:tcPr>
          <w:p w:rsidR="00FB6D19" w:rsidRPr="00DE5A07" w:rsidRDefault="005860F3" w:rsidP="00E372A9">
            <w:pPr>
              <w:spacing w:after="0" w:line="240" w:lineRule="auto"/>
              <w:rPr>
                <w:rFonts w:ascii="Times New Roman" w:eastAsia="Times New Roman" w:hAnsi="Times New Roman"/>
                <w:sz w:val="20"/>
                <w:szCs w:val="20"/>
                <w:lang w:eastAsia="ru-RU"/>
              </w:rPr>
            </w:pPr>
            <w:r w:rsidRPr="00DE5A07">
              <w:rPr>
                <w:rFonts w:ascii="Times New Roman" w:eastAsia="Times New Roman" w:hAnsi="Times New Roman"/>
                <w:sz w:val="20"/>
                <w:szCs w:val="20"/>
                <w:lang w:eastAsia="ru-RU"/>
              </w:rPr>
              <w:t>0,92</w:t>
            </w:r>
          </w:p>
        </w:tc>
      </w:tr>
      <w:tr w:rsidR="00FB6D19" w:rsidRPr="00DE5A07" w:rsidTr="00DE5A07">
        <w:trPr>
          <w:jc w:val="center"/>
        </w:trPr>
        <w:tc>
          <w:tcPr>
            <w:tcW w:w="763" w:type="dxa"/>
            <w:shd w:val="clear" w:color="auto" w:fill="auto"/>
            <w:vAlign w:val="center"/>
          </w:tcPr>
          <w:p w:rsidR="00FB6D19" w:rsidRPr="00DE5A07" w:rsidRDefault="00FB6D19" w:rsidP="00CA6093">
            <w:pPr>
              <w:spacing w:after="0" w:line="240" w:lineRule="auto"/>
              <w:jc w:val="center"/>
              <w:rPr>
                <w:rFonts w:ascii="Times New Roman" w:hAnsi="Times New Roman"/>
                <w:sz w:val="20"/>
                <w:szCs w:val="20"/>
              </w:rPr>
            </w:pPr>
            <w:r w:rsidRPr="00DE5A07">
              <w:rPr>
                <w:rFonts w:ascii="Times New Roman" w:eastAsia="Times New Roman" w:hAnsi="Times New Roman"/>
                <w:sz w:val="20"/>
                <w:szCs w:val="20"/>
              </w:rPr>
              <w:t>2</w:t>
            </w:r>
          </w:p>
        </w:tc>
        <w:tc>
          <w:tcPr>
            <w:tcW w:w="4602" w:type="dxa"/>
            <w:shd w:val="clear" w:color="auto" w:fill="auto"/>
            <w:vAlign w:val="center"/>
          </w:tcPr>
          <w:p w:rsidR="00FB6D19" w:rsidRPr="00DE5A07" w:rsidRDefault="00FB6D19" w:rsidP="00E372A9">
            <w:pPr>
              <w:spacing w:after="0" w:line="240" w:lineRule="auto"/>
              <w:rPr>
                <w:rFonts w:ascii="Times New Roman" w:hAnsi="Times New Roman"/>
                <w:sz w:val="20"/>
                <w:szCs w:val="20"/>
              </w:rPr>
            </w:pPr>
            <w:r w:rsidRPr="00DE5A07">
              <w:rPr>
                <w:rFonts w:ascii="Times New Roman" w:eastAsia="Times New Roman" w:hAnsi="Times New Roman"/>
                <w:sz w:val="20"/>
                <w:szCs w:val="20"/>
              </w:rPr>
              <w:t>Экономия газового топлива в натуральном выражении, тыс. м</w:t>
            </w:r>
            <w:r w:rsidRPr="00DE5A07">
              <w:rPr>
                <w:rFonts w:ascii="Times New Roman" w:eastAsia="Times New Roman" w:hAnsi="Times New Roman"/>
                <w:sz w:val="20"/>
                <w:szCs w:val="20"/>
                <w:vertAlign w:val="superscript"/>
              </w:rPr>
              <w:t>3</w:t>
            </w:r>
          </w:p>
        </w:tc>
        <w:tc>
          <w:tcPr>
            <w:tcW w:w="1918" w:type="dxa"/>
            <w:shd w:val="clear" w:color="auto" w:fill="auto"/>
            <w:vAlign w:val="center"/>
          </w:tcPr>
          <w:p w:rsidR="00FB6D19" w:rsidRPr="00DE5A07" w:rsidRDefault="005860F3" w:rsidP="000C1145">
            <w:pPr>
              <w:spacing w:after="0" w:line="240" w:lineRule="auto"/>
              <w:rPr>
                <w:rFonts w:ascii="Times New Roman" w:eastAsia="Times New Roman" w:hAnsi="Times New Roman"/>
                <w:b/>
                <w:sz w:val="20"/>
                <w:szCs w:val="20"/>
                <w:lang w:eastAsia="ru-RU"/>
              </w:rPr>
            </w:pPr>
            <w:r w:rsidRPr="00DE5A07">
              <w:rPr>
                <w:rFonts w:ascii="Times New Roman" w:hAnsi="Times New Roman"/>
                <w:sz w:val="20"/>
                <w:szCs w:val="20"/>
              </w:rPr>
              <w:t>0</w:t>
            </w:r>
            <w:r w:rsidR="000A1C44" w:rsidRPr="00DE5A07">
              <w:rPr>
                <w:rFonts w:ascii="Times New Roman" w:hAnsi="Times New Roman"/>
                <w:sz w:val="20"/>
                <w:szCs w:val="20"/>
              </w:rPr>
              <w:t>,0</w:t>
            </w:r>
          </w:p>
        </w:tc>
        <w:tc>
          <w:tcPr>
            <w:tcW w:w="1896" w:type="dxa"/>
            <w:shd w:val="clear" w:color="auto" w:fill="auto"/>
            <w:vAlign w:val="center"/>
          </w:tcPr>
          <w:p w:rsidR="00FB6D19" w:rsidRPr="00DE5A07" w:rsidRDefault="00FC3374" w:rsidP="000C1145">
            <w:pPr>
              <w:spacing w:after="0" w:line="240" w:lineRule="auto"/>
              <w:rPr>
                <w:rFonts w:ascii="Times New Roman" w:eastAsia="Times New Roman" w:hAnsi="Times New Roman"/>
                <w:b/>
                <w:sz w:val="20"/>
                <w:szCs w:val="20"/>
                <w:lang w:eastAsia="ru-RU"/>
              </w:rPr>
            </w:pPr>
            <w:r w:rsidRPr="00DE5A07">
              <w:rPr>
                <w:rFonts w:ascii="Times New Roman" w:hAnsi="Times New Roman"/>
                <w:sz w:val="20"/>
                <w:szCs w:val="20"/>
              </w:rPr>
              <w:t>0,0</w:t>
            </w:r>
          </w:p>
        </w:tc>
      </w:tr>
    </w:tbl>
    <w:p w:rsidR="000E4528" w:rsidRDefault="000E4528" w:rsidP="006B72A7">
      <w:pPr>
        <w:widowControl w:val="0"/>
        <w:spacing w:after="0" w:line="240" w:lineRule="auto"/>
        <w:jc w:val="center"/>
        <w:rPr>
          <w:rFonts w:ascii="Times New Roman" w:eastAsia="Times New Roman" w:hAnsi="Times New Roman"/>
          <w:b/>
          <w:sz w:val="28"/>
          <w:szCs w:val="28"/>
          <w:lang w:eastAsia="ru-RU"/>
        </w:rPr>
        <w:sectPr w:rsidR="000E4528" w:rsidSect="00982F3E">
          <w:type w:val="continuous"/>
          <w:pgSz w:w="11907" w:h="16840"/>
          <w:pgMar w:top="851" w:right="851" w:bottom="851" w:left="1701" w:header="720" w:footer="720" w:gutter="0"/>
          <w:cols w:space="720"/>
          <w:docGrid w:linePitch="360"/>
        </w:sectPr>
      </w:pPr>
    </w:p>
    <w:p w:rsidR="00B877C4" w:rsidRDefault="00B877C4" w:rsidP="00432626">
      <w:pPr>
        <w:pStyle w:val="2"/>
      </w:pPr>
      <w:bookmarkStart w:id="119" w:name="_Toc64279850"/>
      <w:r>
        <w:lastRenderedPageBreak/>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19"/>
    </w:p>
    <w:p w:rsidR="00F1654A" w:rsidRDefault="00B877C4" w:rsidP="00F1654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Данные по фактически осуществленным инвестициям в строительство, реконструкцию, техническое перевооружение и модернизацию объектов теплоснабжения отсутствуют.</w:t>
      </w:r>
    </w:p>
    <w:p w:rsidR="00F1654A" w:rsidRDefault="00F1654A" w:rsidP="00F1654A">
      <w:pPr>
        <w:widowControl w:val="0"/>
        <w:spacing w:after="0" w:line="240" w:lineRule="auto"/>
        <w:jc w:val="both"/>
        <w:rPr>
          <w:rFonts w:ascii="Times New Roman" w:eastAsia="Times New Roman" w:hAnsi="Times New Roman"/>
          <w:sz w:val="28"/>
          <w:szCs w:val="28"/>
          <w:lang w:eastAsia="ru-RU"/>
        </w:rPr>
        <w:sectPr w:rsidR="00F1654A" w:rsidSect="00982F3E">
          <w:type w:val="continuous"/>
          <w:pgSz w:w="11907" w:h="16840"/>
          <w:pgMar w:top="851" w:right="851" w:bottom="851" w:left="1701" w:header="720" w:footer="720" w:gutter="0"/>
          <w:cols w:space="720"/>
          <w:docGrid w:linePitch="360"/>
        </w:sectPr>
      </w:pPr>
    </w:p>
    <w:p w:rsidR="00B877C4" w:rsidRPr="00CD306A" w:rsidRDefault="00B877C4" w:rsidP="00CD306A">
      <w:pPr>
        <w:pStyle w:val="1"/>
      </w:pPr>
      <w:bookmarkStart w:id="120" w:name="_Toc64279851"/>
      <w:r w:rsidRPr="00CD306A">
        <w:lastRenderedPageBreak/>
        <w:t>РАЗДЕЛ 10. РЕШЕНИЕ О ПРИСВОЕНИИ СТАТУСА ЕДИНОЙ ТЕПЛОСНАБЖАЮЩЕЙ ОРГАНИЗАЦИИ</w:t>
      </w:r>
      <w:bookmarkEnd w:id="120"/>
    </w:p>
    <w:p w:rsidR="00B877C4" w:rsidRDefault="00B877C4" w:rsidP="00432626">
      <w:pPr>
        <w:pStyle w:val="2"/>
      </w:pPr>
      <w:bookmarkStart w:id="121" w:name="_Toc64279852"/>
      <w:r>
        <w:t>10.1. Решение о присвоении статуса единой теплоснабжающей организации (организациям)</w:t>
      </w:r>
      <w:bookmarkEnd w:id="121"/>
    </w:p>
    <w:p w:rsidR="00B877C4" w:rsidRPr="00DE5A07" w:rsidRDefault="00B877C4" w:rsidP="006B72A7">
      <w:pPr>
        <w:widowControl w:val="0"/>
        <w:spacing w:after="0" w:line="240" w:lineRule="auto"/>
        <w:ind w:firstLine="708"/>
        <w:jc w:val="both"/>
        <w:rPr>
          <w:rFonts w:ascii="Times New Roman" w:eastAsia="Times New Roman" w:hAnsi="Times New Roman"/>
          <w:sz w:val="28"/>
          <w:szCs w:val="28"/>
          <w:lang w:eastAsia="ru-RU"/>
        </w:rPr>
      </w:pPr>
      <w:r w:rsidRPr="00DE5A07">
        <w:rPr>
          <w:rFonts w:ascii="Times New Roman" w:eastAsia="Times New Roman" w:hAnsi="Times New Roman"/>
          <w:sz w:val="28"/>
          <w:szCs w:val="28"/>
          <w:lang w:eastAsia="ru-RU"/>
        </w:rPr>
        <w:t xml:space="preserve">В соответствии с </w:t>
      </w:r>
      <w:r w:rsidR="00034B5F" w:rsidRPr="00DE5A07">
        <w:rPr>
          <w:rFonts w:ascii="Times New Roman" w:eastAsia="Times New Roman" w:hAnsi="Times New Roman"/>
          <w:sz w:val="28"/>
          <w:szCs w:val="28"/>
          <w:lang w:eastAsia="ru-RU"/>
        </w:rPr>
        <w:t xml:space="preserve">действующим законодательством филиалом ООО «МЭС» с. Успенское подана заявка на присвоение статуса </w:t>
      </w:r>
      <w:r w:rsidR="00390070" w:rsidRPr="00DE5A07">
        <w:rPr>
          <w:rFonts w:ascii="Times New Roman" w:eastAsia="Times New Roman" w:hAnsi="Times New Roman"/>
          <w:sz w:val="28"/>
          <w:szCs w:val="28"/>
          <w:lang w:eastAsia="ru-RU"/>
        </w:rPr>
        <w:t>един</w:t>
      </w:r>
      <w:r w:rsidR="00034B5F" w:rsidRPr="00DE5A07">
        <w:rPr>
          <w:rFonts w:ascii="Times New Roman" w:eastAsia="Times New Roman" w:hAnsi="Times New Roman"/>
          <w:sz w:val="28"/>
          <w:szCs w:val="28"/>
          <w:lang w:eastAsia="ru-RU"/>
        </w:rPr>
        <w:t>ой</w:t>
      </w:r>
      <w:r w:rsidR="00390070" w:rsidRPr="00DE5A07">
        <w:rPr>
          <w:rFonts w:ascii="Times New Roman" w:eastAsia="Times New Roman" w:hAnsi="Times New Roman"/>
          <w:sz w:val="28"/>
          <w:szCs w:val="28"/>
          <w:lang w:eastAsia="ru-RU"/>
        </w:rPr>
        <w:t xml:space="preserve"> теплоснабжаю</w:t>
      </w:r>
      <w:r w:rsidR="00FB6D19" w:rsidRPr="00DE5A07">
        <w:rPr>
          <w:rFonts w:ascii="Times New Roman" w:eastAsia="Times New Roman" w:hAnsi="Times New Roman"/>
          <w:sz w:val="28"/>
          <w:szCs w:val="28"/>
          <w:lang w:eastAsia="ru-RU"/>
        </w:rPr>
        <w:t>щ</w:t>
      </w:r>
      <w:r w:rsidR="00034B5F" w:rsidRPr="00DE5A07">
        <w:rPr>
          <w:rFonts w:ascii="Times New Roman" w:eastAsia="Times New Roman" w:hAnsi="Times New Roman"/>
          <w:sz w:val="28"/>
          <w:szCs w:val="28"/>
          <w:lang w:eastAsia="ru-RU"/>
        </w:rPr>
        <w:t>ей</w:t>
      </w:r>
      <w:r w:rsidR="00FB6D19" w:rsidRPr="00DE5A07">
        <w:rPr>
          <w:rFonts w:ascii="Times New Roman" w:eastAsia="Times New Roman" w:hAnsi="Times New Roman"/>
          <w:sz w:val="28"/>
          <w:szCs w:val="28"/>
          <w:lang w:eastAsia="ru-RU"/>
        </w:rPr>
        <w:t xml:space="preserve"> организаци</w:t>
      </w:r>
      <w:r w:rsidR="00034B5F" w:rsidRPr="00DE5A07">
        <w:rPr>
          <w:rFonts w:ascii="Times New Roman" w:eastAsia="Times New Roman" w:hAnsi="Times New Roman"/>
          <w:sz w:val="28"/>
          <w:szCs w:val="28"/>
          <w:lang w:eastAsia="ru-RU"/>
        </w:rPr>
        <w:t>и</w:t>
      </w:r>
      <w:r w:rsidR="00FB6D19" w:rsidRPr="00DE5A07">
        <w:rPr>
          <w:rFonts w:ascii="Times New Roman" w:eastAsia="Times New Roman" w:hAnsi="Times New Roman"/>
          <w:sz w:val="28"/>
          <w:szCs w:val="28"/>
          <w:lang w:eastAsia="ru-RU"/>
        </w:rPr>
        <w:t xml:space="preserve"> на территории </w:t>
      </w:r>
      <w:r w:rsidR="006B72A7" w:rsidRPr="00DE5A07">
        <w:rPr>
          <w:rFonts w:ascii="Times New Roman" w:eastAsia="Times New Roman" w:hAnsi="Times New Roman"/>
          <w:sz w:val="28"/>
          <w:szCs w:val="28"/>
          <w:lang w:eastAsia="ru-RU"/>
        </w:rPr>
        <w:t>Коноковского сельского поселения</w:t>
      </w:r>
      <w:r w:rsidR="00390070" w:rsidRPr="00DE5A07">
        <w:rPr>
          <w:rFonts w:ascii="Times New Roman" w:eastAsia="Times New Roman" w:hAnsi="Times New Roman"/>
          <w:sz w:val="28"/>
          <w:szCs w:val="28"/>
          <w:lang w:eastAsia="ru-RU"/>
        </w:rPr>
        <w:t xml:space="preserve"> </w:t>
      </w:r>
      <w:r w:rsidR="000E4528" w:rsidRPr="00DE5A07">
        <w:rPr>
          <w:rFonts w:ascii="Times New Roman" w:eastAsia="Times New Roman" w:hAnsi="Times New Roman"/>
          <w:sz w:val="28"/>
          <w:szCs w:val="28"/>
          <w:lang w:eastAsia="ru-RU"/>
        </w:rPr>
        <w:t>Успенского</w:t>
      </w:r>
      <w:r w:rsidR="00390070" w:rsidRPr="00DE5A07">
        <w:rPr>
          <w:rFonts w:ascii="Times New Roman" w:eastAsia="Times New Roman" w:hAnsi="Times New Roman"/>
          <w:sz w:val="28"/>
          <w:szCs w:val="28"/>
          <w:lang w:eastAsia="ru-RU"/>
        </w:rPr>
        <w:t xml:space="preserve"> района</w:t>
      </w:r>
      <w:r w:rsidRPr="00DE5A07">
        <w:rPr>
          <w:rFonts w:ascii="Times New Roman" w:eastAsia="Times New Roman" w:hAnsi="Times New Roman"/>
          <w:sz w:val="28"/>
          <w:szCs w:val="28"/>
          <w:lang w:eastAsia="ru-RU"/>
        </w:rPr>
        <w:t>.</w:t>
      </w:r>
    </w:p>
    <w:p w:rsidR="000E4528" w:rsidRDefault="000E4528" w:rsidP="006B72A7">
      <w:pPr>
        <w:widowControl w:val="0"/>
        <w:spacing w:after="0" w:line="240" w:lineRule="auto"/>
        <w:ind w:firstLine="708"/>
        <w:jc w:val="both"/>
        <w:rPr>
          <w:rFonts w:ascii="Times New Roman" w:eastAsia="Times New Roman" w:hAnsi="Times New Roman"/>
          <w:b/>
          <w:sz w:val="28"/>
          <w:szCs w:val="28"/>
          <w:lang w:eastAsia="ru-RU"/>
        </w:rPr>
        <w:sectPr w:rsidR="000E4528" w:rsidSect="00F1654A">
          <w:pgSz w:w="11907" w:h="16840"/>
          <w:pgMar w:top="851" w:right="851" w:bottom="851" w:left="1701" w:header="720" w:footer="720" w:gutter="0"/>
          <w:cols w:space="720"/>
          <w:docGrid w:linePitch="360"/>
        </w:sectPr>
      </w:pPr>
    </w:p>
    <w:p w:rsidR="00B877C4" w:rsidRDefault="00B877C4" w:rsidP="00432626">
      <w:pPr>
        <w:pStyle w:val="2"/>
      </w:pPr>
      <w:bookmarkStart w:id="122" w:name="_Toc64279853"/>
      <w:r>
        <w:lastRenderedPageBreak/>
        <w:t>10.2. Реестр зон действия единой теплоснабжающей организации</w:t>
      </w:r>
      <w:bookmarkEnd w:id="122"/>
    </w:p>
    <w:p w:rsidR="00B877C4" w:rsidRPr="00DE5A07" w:rsidRDefault="00B877C4" w:rsidP="006B72A7">
      <w:pPr>
        <w:widowControl w:val="0"/>
        <w:spacing w:after="0" w:line="240" w:lineRule="auto"/>
        <w:ind w:firstLine="708"/>
        <w:jc w:val="both"/>
        <w:rPr>
          <w:rFonts w:ascii="Times New Roman" w:hAnsi="Times New Roman"/>
          <w:bCs/>
          <w:sz w:val="28"/>
          <w:szCs w:val="28"/>
          <w:lang w:eastAsia="ru-RU"/>
        </w:rPr>
      </w:pPr>
      <w:r>
        <w:rPr>
          <w:rFonts w:ascii="Times New Roman" w:hAnsi="Times New Roman"/>
          <w:sz w:val="28"/>
          <w:szCs w:val="28"/>
        </w:rPr>
        <w:t>Решение о присвоении организации статуса единой теплоснабжающей организации в той или иной зоне деятельности принимает для поселений с численностью населения менее пятисот тысяч человек, в соответствии со статьей 6 пункта 6 Федерального закона № 190 «О теплоснабжении» и пункта 3. Правил организации теплоснабжения в Российской Федерации, утвержденных постановлением Правительства Российской Ф</w:t>
      </w:r>
      <w:r w:rsidR="00163652">
        <w:rPr>
          <w:rFonts w:ascii="Times New Roman" w:hAnsi="Times New Roman"/>
          <w:sz w:val="28"/>
          <w:szCs w:val="28"/>
        </w:rPr>
        <w:t>едерации от 8 августа 2012г. №</w:t>
      </w:r>
      <w:r>
        <w:rPr>
          <w:rFonts w:ascii="Times New Roman" w:hAnsi="Times New Roman"/>
          <w:sz w:val="28"/>
          <w:szCs w:val="28"/>
        </w:rPr>
        <w:t xml:space="preserve">808, органа местного самоуправления при утверждении схемы теплоснабжения поселения. В </w:t>
      </w:r>
      <w:r w:rsidR="00FB6D19">
        <w:rPr>
          <w:rFonts w:ascii="Times New Roman" w:hAnsi="Times New Roman"/>
          <w:sz w:val="28"/>
          <w:szCs w:val="28"/>
        </w:rPr>
        <w:t>К</w:t>
      </w:r>
      <w:r w:rsidR="000E4528">
        <w:rPr>
          <w:rFonts w:ascii="Times New Roman" w:hAnsi="Times New Roman"/>
          <w:sz w:val="28"/>
          <w:szCs w:val="28"/>
        </w:rPr>
        <w:t>оноко</w:t>
      </w:r>
      <w:r w:rsidR="00FB6D19">
        <w:rPr>
          <w:rFonts w:ascii="Times New Roman" w:hAnsi="Times New Roman"/>
          <w:sz w:val="28"/>
          <w:szCs w:val="28"/>
        </w:rPr>
        <w:t>вском</w:t>
      </w:r>
      <w:r>
        <w:rPr>
          <w:rFonts w:ascii="Times New Roman" w:hAnsi="Times New Roman"/>
          <w:sz w:val="28"/>
          <w:szCs w:val="28"/>
        </w:rPr>
        <w:t xml:space="preserve"> сельском поселении расположена одна теплоснабжающая организация </w:t>
      </w:r>
      <w:r w:rsidR="00CD306A" w:rsidRPr="00DE5A07">
        <w:rPr>
          <w:rFonts w:ascii="Times New Roman" w:hAnsi="Times New Roman"/>
          <w:bCs/>
          <w:sz w:val="28"/>
          <w:szCs w:val="28"/>
          <w:lang w:eastAsia="ru-RU"/>
        </w:rPr>
        <w:t>филиал ООО «МЭС</w:t>
      </w:r>
      <w:r w:rsidRPr="00DE5A07">
        <w:rPr>
          <w:rFonts w:ascii="Times New Roman" w:hAnsi="Times New Roman"/>
          <w:bCs/>
          <w:sz w:val="28"/>
          <w:szCs w:val="28"/>
          <w:lang w:eastAsia="ru-RU"/>
        </w:rPr>
        <w:t>»</w:t>
      </w:r>
      <w:r w:rsidR="00CD306A" w:rsidRPr="00DE5A07">
        <w:rPr>
          <w:rFonts w:ascii="Times New Roman" w:hAnsi="Times New Roman"/>
          <w:bCs/>
          <w:sz w:val="28"/>
          <w:szCs w:val="28"/>
          <w:lang w:eastAsia="ru-RU"/>
        </w:rPr>
        <w:t xml:space="preserve"> с. Успенское</w:t>
      </w:r>
      <w:r w:rsidRPr="00DE5A07">
        <w:rPr>
          <w:rFonts w:ascii="Times New Roman" w:hAnsi="Times New Roman"/>
          <w:bCs/>
          <w:sz w:val="28"/>
          <w:szCs w:val="28"/>
          <w:lang w:eastAsia="ru-RU"/>
        </w:rPr>
        <w:t>.</w:t>
      </w:r>
    </w:p>
    <w:p w:rsidR="000E4528" w:rsidRDefault="000E4528" w:rsidP="006B72A7">
      <w:pPr>
        <w:widowControl w:val="0"/>
        <w:spacing w:after="0" w:line="240" w:lineRule="auto"/>
        <w:ind w:firstLine="708"/>
        <w:jc w:val="center"/>
        <w:rPr>
          <w:rFonts w:ascii="Times New Roman" w:eastAsia="Times New Roman" w:hAnsi="Times New Roman"/>
          <w:b/>
          <w:sz w:val="28"/>
          <w:szCs w:val="28"/>
          <w:lang w:eastAsia="ru-RU"/>
        </w:rPr>
        <w:sectPr w:rsidR="000E4528" w:rsidSect="00982F3E">
          <w:type w:val="continuous"/>
          <w:pgSz w:w="11907" w:h="16840"/>
          <w:pgMar w:top="851" w:right="851" w:bottom="851" w:left="1701" w:header="720" w:footer="720" w:gutter="0"/>
          <w:cols w:space="720"/>
          <w:docGrid w:linePitch="360"/>
        </w:sectPr>
      </w:pPr>
    </w:p>
    <w:p w:rsidR="00B877C4" w:rsidRDefault="00B877C4" w:rsidP="00432626">
      <w:pPr>
        <w:pStyle w:val="2"/>
      </w:pPr>
      <w:bookmarkStart w:id="123" w:name="_Toc64279854"/>
      <w:r>
        <w:lastRenderedPageBreak/>
        <w:t>10.3. Основания, в том числе критерии, в соответствии с которыми теплоснабжающей организации присвоен статус единой теплоснабжающей организации</w:t>
      </w:r>
      <w:bookmarkEnd w:id="123"/>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со статьей 2 пунктом 28 Федерального закона 190 «О теплоснабжении»: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со статьей 6 пунктом 6 Федерального закона 190 «О теплоснабжении»: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w:t>
      </w:r>
      <w:r>
        <w:rPr>
          <w:rFonts w:ascii="Times New Roman" w:eastAsia="Times New Roman" w:hAnsi="Times New Roman"/>
          <w:sz w:val="28"/>
          <w:szCs w:val="28"/>
          <w:lang w:eastAsia="ru-RU"/>
        </w:rPr>
        <w:lastRenderedPageBreak/>
        <w:t>городских округов с численностью населения не менее пятисот тысяч человек, в том числе определение единой теплоснабжающей организации».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1 ФЗ-190 «О теплоснабжении»: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Критерии и порядок определения единой теплоснабжающей организации: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если на территории поселения, городского округа существуют несколько систем теплоснабжения, уполномоченные органы вправе:</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Для присвоения статуса единой теплоснабжающей организации впервые на территории поселения, лица, владеющие на праве собственности или ином законном основании источниками тепловой энергии и (или) тепловыми сетями на территории поселения вправе подать в течение одного месяца с даты размещения на сайте поселения  проекта схемы теплоснабжения в орган местного самоуправления заявки на присвоение статуса единой теплоснабжающей организации с у</w:t>
      </w:r>
      <w:r w:rsidR="00D75861">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ием зоны деятельности, в которой у</w:t>
      </w:r>
      <w:r w:rsidR="00D75861">
        <w:rPr>
          <w:rFonts w:ascii="Times New Roman" w:eastAsia="Times New Roman" w:hAnsi="Times New Roman"/>
          <w:sz w:val="28"/>
          <w:szCs w:val="28"/>
          <w:lang w:eastAsia="ru-RU"/>
        </w:rPr>
        <w:t>казанн</w:t>
      </w:r>
      <w:r>
        <w:rPr>
          <w:rFonts w:ascii="Times New Roman" w:eastAsia="Times New Roman" w:hAnsi="Times New Roman"/>
          <w:sz w:val="28"/>
          <w:szCs w:val="28"/>
          <w:lang w:eastAsia="ru-RU"/>
        </w:rPr>
        <w:t>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В случае если в отношении одной зоны деятельности единой теплоснабжающей организации подана одна заявка от лица, владеющего на </w:t>
      </w:r>
      <w:r>
        <w:rPr>
          <w:rFonts w:ascii="Times New Roman" w:eastAsia="Times New Roman" w:hAnsi="Times New Roman"/>
          <w:sz w:val="28"/>
          <w:szCs w:val="28"/>
          <w:lang w:eastAsia="ru-RU"/>
        </w:rPr>
        <w:lastRenderedPageBreak/>
        <w:t>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w:t>
      </w:r>
      <w:r w:rsidR="00D75861">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Критериями определения единой теплоснабжающей организации являются:</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w:t>
      </w:r>
      <w:r w:rsidR="00D75861">
        <w:rPr>
          <w:rFonts w:ascii="Times New Roman" w:eastAsia="Times New Roman" w:hAnsi="Times New Roman"/>
          <w:sz w:val="28"/>
          <w:szCs w:val="28"/>
          <w:lang w:eastAsia="ru-RU"/>
        </w:rPr>
        <w:t>казанная</w:t>
      </w:r>
      <w:r>
        <w:rPr>
          <w:rFonts w:ascii="Times New Roman" w:eastAsia="Times New Roman" w:hAnsi="Times New Roman"/>
          <w:sz w:val="28"/>
          <w:szCs w:val="28"/>
          <w:lang w:eastAsia="ru-RU"/>
        </w:rPr>
        <w:t xml:space="preserve">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w:t>
      </w:r>
      <w:r>
        <w:rPr>
          <w:rFonts w:ascii="Times New Roman" w:eastAsia="Times New Roman" w:hAnsi="Times New Roman"/>
          <w:sz w:val="28"/>
          <w:szCs w:val="28"/>
          <w:lang w:eastAsia="ru-RU"/>
        </w:rPr>
        <w:lastRenderedPageBreak/>
        <w:t>соответствующей критериям настоящих Правил.</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Единая теплоснабжающая организация при осуществлении своей деятельности обязана:</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надлежащим образом исполнять обязательства перед иными теплоснабжающими и теплосетевыми организациями в зоне своей деятельности;</w:t>
      </w:r>
    </w:p>
    <w:p w:rsidR="00B877C4" w:rsidRDefault="00B877C4"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 осуществлять контроль режимов потребления тепловой энергии в зоне своей деятельности.</w:t>
      </w:r>
    </w:p>
    <w:p w:rsidR="000E4528" w:rsidRDefault="000E4528" w:rsidP="006B72A7">
      <w:pPr>
        <w:widowControl w:val="0"/>
        <w:spacing w:after="0" w:line="240" w:lineRule="auto"/>
        <w:ind w:firstLine="708"/>
        <w:jc w:val="both"/>
        <w:rPr>
          <w:rFonts w:ascii="Times New Roman" w:eastAsia="Times New Roman" w:hAnsi="Times New Roman"/>
          <w:sz w:val="28"/>
          <w:szCs w:val="28"/>
          <w:lang w:eastAsia="ru-RU"/>
        </w:rPr>
        <w:sectPr w:rsidR="000E4528" w:rsidSect="00982F3E">
          <w:type w:val="continuous"/>
          <w:pgSz w:w="11907" w:h="16840"/>
          <w:pgMar w:top="851" w:right="851" w:bottom="851" w:left="1701" w:header="720" w:footer="720" w:gutter="0"/>
          <w:cols w:space="720"/>
          <w:docGrid w:linePitch="360"/>
        </w:sectPr>
      </w:pPr>
    </w:p>
    <w:p w:rsidR="00B877C4" w:rsidRDefault="00B877C4" w:rsidP="00432626">
      <w:pPr>
        <w:pStyle w:val="2"/>
      </w:pPr>
      <w:bookmarkStart w:id="124" w:name="_Toc64279855"/>
      <w:r>
        <w:lastRenderedPageBreak/>
        <w:t>10.4. Информация о поданных теплоснабжающими организациями заявках на присвоение статуса единой теплоснабжающей организации</w:t>
      </w:r>
      <w:bookmarkEnd w:id="124"/>
    </w:p>
    <w:p w:rsidR="00034B5F" w:rsidRPr="00DE5A07" w:rsidRDefault="00034B5F" w:rsidP="00034B5F">
      <w:pPr>
        <w:widowControl w:val="0"/>
        <w:spacing w:after="0" w:line="240" w:lineRule="auto"/>
        <w:ind w:firstLine="708"/>
        <w:jc w:val="both"/>
        <w:rPr>
          <w:rFonts w:ascii="Times New Roman" w:eastAsia="Times New Roman" w:hAnsi="Times New Roman"/>
          <w:sz w:val="28"/>
          <w:szCs w:val="28"/>
          <w:lang w:eastAsia="ru-RU"/>
        </w:rPr>
      </w:pPr>
      <w:r w:rsidRPr="00DE5A07">
        <w:rPr>
          <w:rFonts w:ascii="Times New Roman" w:eastAsia="Times New Roman" w:hAnsi="Times New Roman"/>
          <w:sz w:val="28"/>
          <w:szCs w:val="28"/>
          <w:lang w:eastAsia="ru-RU"/>
        </w:rPr>
        <w:t>В соответствии с действующим законодательством филиалом ООО «МЭС» с. Успенское подана заявка на присвоение статуса единой теплоснабжающей организации на территории Коноковского сельского поселения Успенского района.</w:t>
      </w:r>
    </w:p>
    <w:p w:rsidR="000E4528" w:rsidRDefault="000E4528" w:rsidP="006B72A7">
      <w:pPr>
        <w:spacing w:after="0" w:line="240" w:lineRule="auto"/>
        <w:jc w:val="both"/>
        <w:rPr>
          <w:rFonts w:ascii="Times New Roman" w:eastAsia="Times New Roman" w:hAnsi="Times New Roman"/>
          <w:sz w:val="28"/>
          <w:szCs w:val="28"/>
          <w:lang w:eastAsia="ru-RU"/>
        </w:rPr>
        <w:sectPr w:rsidR="000E4528" w:rsidSect="00982F3E">
          <w:type w:val="continuous"/>
          <w:pgSz w:w="11907" w:h="16840"/>
          <w:pgMar w:top="851" w:right="851" w:bottom="851" w:left="1701" w:header="720" w:footer="720" w:gutter="0"/>
          <w:cols w:space="720"/>
          <w:docGrid w:linePitch="360"/>
        </w:sectPr>
      </w:pPr>
    </w:p>
    <w:p w:rsidR="00B877C4" w:rsidRDefault="00B877C4" w:rsidP="00432626">
      <w:pPr>
        <w:pStyle w:val="2"/>
      </w:pPr>
      <w:bookmarkStart w:id="125" w:name="_Toc64279856"/>
      <w:r>
        <w:lastRenderedPageBreak/>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25"/>
    </w:p>
    <w:p w:rsidR="00B877C4" w:rsidRDefault="00B877C4" w:rsidP="006B72A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DE5A07">
        <w:rPr>
          <w:rFonts w:ascii="Times New Roman" w:hAnsi="Times New Roman"/>
          <w:sz w:val="28"/>
          <w:szCs w:val="28"/>
          <w:lang w:eastAsia="ru-RU"/>
        </w:rPr>
        <w:t>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8"/>
        <w:gridCol w:w="2168"/>
        <w:gridCol w:w="2490"/>
        <w:gridCol w:w="2228"/>
      </w:tblGrid>
      <w:tr w:rsidR="00B67E17">
        <w:tc>
          <w:tcPr>
            <w:tcW w:w="2578" w:type="dxa"/>
            <w:vAlign w:val="center"/>
          </w:tcPr>
          <w:p w:rsidR="00B877C4" w:rsidRDefault="00B877C4" w:rsidP="00034B5F">
            <w:pPr>
              <w:spacing w:after="0" w:line="240" w:lineRule="auto"/>
              <w:jc w:val="center"/>
              <w:rPr>
                <w:rFonts w:ascii="Times New Roman" w:hAnsi="Times New Roman"/>
                <w:sz w:val="28"/>
                <w:szCs w:val="28"/>
                <w:lang w:eastAsia="ru-RU"/>
              </w:rPr>
            </w:pPr>
            <w:r>
              <w:rPr>
                <w:rFonts w:ascii="Times New Roman" w:hAnsi="Times New Roman"/>
                <w:b/>
                <w:lang w:eastAsia="ru-RU"/>
              </w:rPr>
              <w:t>Наименование источника тепловой энергии</w:t>
            </w:r>
          </w:p>
        </w:tc>
        <w:tc>
          <w:tcPr>
            <w:tcW w:w="2168" w:type="dxa"/>
            <w:vAlign w:val="center"/>
          </w:tcPr>
          <w:p w:rsidR="00B877C4" w:rsidRDefault="00B877C4" w:rsidP="00034B5F">
            <w:pPr>
              <w:spacing w:after="0" w:line="240" w:lineRule="auto"/>
              <w:jc w:val="center"/>
              <w:rPr>
                <w:rFonts w:ascii="Times New Roman" w:hAnsi="Times New Roman"/>
                <w:b/>
                <w:lang w:eastAsia="ru-RU"/>
              </w:rPr>
            </w:pPr>
            <w:r>
              <w:rPr>
                <w:rFonts w:ascii="Times New Roman" w:hAnsi="Times New Roman"/>
                <w:b/>
                <w:lang w:eastAsia="ru-RU"/>
              </w:rPr>
              <w:t>Тепловая мощность, Гкал/час</w:t>
            </w:r>
          </w:p>
        </w:tc>
        <w:tc>
          <w:tcPr>
            <w:tcW w:w="2490" w:type="dxa"/>
            <w:vAlign w:val="center"/>
          </w:tcPr>
          <w:p w:rsidR="00B877C4" w:rsidRDefault="00B877C4" w:rsidP="00034B5F">
            <w:pPr>
              <w:spacing w:after="0" w:line="240" w:lineRule="auto"/>
              <w:jc w:val="center"/>
              <w:rPr>
                <w:rFonts w:ascii="Times New Roman" w:hAnsi="Times New Roman"/>
                <w:sz w:val="28"/>
                <w:szCs w:val="28"/>
                <w:lang w:eastAsia="ru-RU"/>
              </w:rPr>
            </w:pPr>
            <w:r>
              <w:rPr>
                <w:rFonts w:ascii="Times New Roman" w:hAnsi="Times New Roman"/>
                <w:b/>
                <w:lang w:eastAsia="ru-RU"/>
              </w:rPr>
              <w:t>Протяженность сетей, м</w:t>
            </w:r>
          </w:p>
        </w:tc>
        <w:tc>
          <w:tcPr>
            <w:tcW w:w="2228" w:type="dxa"/>
            <w:vAlign w:val="center"/>
          </w:tcPr>
          <w:p w:rsidR="00B877C4" w:rsidRDefault="00B877C4" w:rsidP="00034B5F">
            <w:pPr>
              <w:spacing w:after="0" w:line="240" w:lineRule="auto"/>
              <w:jc w:val="center"/>
              <w:rPr>
                <w:rFonts w:ascii="Times New Roman" w:hAnsi="Times New Roman"/>
                <w:sz w:val="28"/>
                <w:szCs w:val="28"/>
                <w:lang w:eastAsia="ru-RU"/>
              </w:rPr>
            </w:pPr>
            <w:r>
              <w:rPr>
                <w:rFonts w:ascii="Times New Roman" w:hAnsi="Times New Roman"/>
                <w:b/>
                <w:lang w:eastAsia="ru-RU"/>
              </w:rPr>
              <w:t>Наименование теплоснабжающей организации</w:t>
            </w:r>
          </w:p>
        </w:tc>
      </w:tr>
      <w:tr w:rsidR="00FB6D19">
        <w:tc>
          <w:tcPr>
            <w:tcW w:w="2578" w:type="dxa"/>
            <w:vAlign w:val="center"/>
          </w:tcPr>
          <w:p w:rsidR="00FB6D19" w:rsidRPr="00D70572" w:rsidRDefault="00FB6D19" w:rsidP="00D84794">
            <w:pPr>
              <w:spacing w:after="0" w:line="240" w:lineRule="auto"/>
              <w:rPr>
                <w:rFonts w:ascii="Times New Roman" w:hAnsi="Times New Roman"/>
                <w:sz w:val="16"/>
                <w:szCs w:val="16"/>
                <w:lang w:eastAsia="ru-RU"/>
              </w:rPr>
            </w:pPr>
            <w:r w:rsidRPr="00D70572">
              <w:rPr>
                <w:rFonts w:ascii="Times New Roman" w:hAnsi="Times New Roman"/>
                <w:sz w:val="16"/>
                <w:szCs w:val="16"/>
              </w:rPr>
              <w:t xml:space="preserve">Котельная </w:t>
            </w:r>
            <w:r w:rsidR="00CF1FD2">
              <w:rPr>
                <w:rFonts w:ascii="Times New Roman" w:hAnsi="Times New Roman"/>
                <w:sz w:val="16"/>
                <w:szCs w:val="16"/>
              </w:rPr>
              <w:t>№ 8</w:t>
            </w:r>
            <w:r w:rsidRPr="00D70572">
              <w:rPr>
                <w:rFonts w:ascii="Times New Roman" w:hAnsi="Times New Roman"/>
                <w:sz w:val="16"/>
                <w:szCs w:val="16"/>
              </w:rPr>
              <w:t xml:space="preserve">  (с.</w:t>
            </w:r>
            <w:r w:rsidR="00CF1FD2">
              <w:rPr>
                <w:rFonts w:ascii="Times New Roman" w:hAnsi="Times New Roman"/>
                <w:sz w:val="16"/>
                <w:szCs w:val="16"/>
              </w:rPr>
              <w:t xml:space="preserve"> Коноково, ул. Калинина, 51</w:t>
            </w:r>
            <w:r w:rsidRPr="00D70572">
              <w:rPr>
                <w:rFonts w:ascii="Times New Roman" w:hAnsi="Times New Roman"/>
                <w:sz w:val="16"/>
                <w:szCs w:val="16"/>
              </w:rPr>
              <w:t>)</w:t>
            </w:r>
          </w:p>
        </w:tc>
        <w:tc>
          <w:tcPr>
            <w:tcW w:w="2168" w:type="dxa"/>
            <w:vAlign w:val="center"/>
          </w:tcPr>
          <w:p w:rsidR="00FB6D19" w:rsidRPr="00CF1FD2" w:rsidRDefault="00CF1FD2" w:rsidP="00D84794">
            <w:pPr>
              <w:spacing w:after="0" w:line="240" w:lineRule="auto"/>
              <w:rPr>
                <w:rFonts w:ascii="Times New Roman" w:hAnsi="Times New Roman"/>
                <w:sz w:val="16"/>
                <w:szCs w:val="16"/>
                <w:lang w:eastAsia="ru-RU"/>
              </w:rPr>
            </w:pPr>
            <w:r w:rsidRPr="00CF1FD2">
              <w:rPr>
                <w:rFonts w:ascii="Times New Roman" w:hAnsi="Times New Roman"/>
                <w:sz w:val="16"/>
                <w:szCs w:val="16"/>
              </w:rPr>
              <w:t>0,680</w:t>
            </w:r>
          </w:p>
        </w:tc>
        <w:tc>
          <w:tcPr>
            <w:tcW w:w="2490" w:type="dxa"/>
            <w:vAlign w:val="center"/>
          </w:tcPr>
          <w:p w:rsidR="00FB6D19" w:rsidRPr="00CF1FD2" w:rsidRDefault="00CF1FD2" w:rsidP="00D84794">
            <w:pPr>
              <w:spacing w:after="0" w:line="240" w:lineRule="auto"/>
              <w:rPr>
                <w:rFonts w:ascii="Times New Roman" w:hAnsi="Times New Roman"/>
                <w:sz w:val="16"/>
                <w:szCs w:val="16"/>
                <w:lang w:eastAsia="ru-RU"/>
              </w:rPr>
            </w:pPr>
            <w:r w:rsidRPr="00CF1FD2">
              <w:rPr>
                <w:rFonts w:ascii="Times New Roman" w:hAnsi="Times New Roman"/>
                <w:bCs/>
                <w:sz w:val="16"/>
                <w:szCs w:val="16"/>
              </w:rPr>
              <w:t>86</w:t>
            </w:r>
          </w:p>
        </w:tc>
        <w:tc>
          <w:tcPr>
            <w:tcW w:w="2228" w:type="dxa"/>
            <w:vAlign w:val="center"/>
          </w:tcPr>
          <w:p w:rsidR="00FB6D19" w:rsidRPr="00D70572" w:rsidRDefault="008B0F2D" w:rsidP="00D84794">
            <w:pPr>
              <w:spacing w:after="0" w:line="240" w:lineRule="auto"/>
              <w:rPr>
                <w:rFonts w:ascii="Times New Roman" w:hAnsi="Times New Roman"/>
                <w:sz w:val="16"/>
                <w:szCs w:val="16"/>
                <w:lang w:eastAsia="ru-RU"/>
              </w:rPr>
            </w:pPr>
            <w:r>
              <w:rPr>
                <w:rFonts w:ascii="Times New Roman" w:hAnsi="Times New Roman"/>
                <w:sz w:val="16"/>
                <w:szCs w:val="16"/>
                <w:lang w:eastAsia="ru-RU"/>
              </w:rPr>
              <w:t>филиал ООО «МЭС» с. Успенское</w:t>
            </w:r>
          </w:p>
        </w:tc>
      </w:tr>
      <w:tr w:rsidR="008B0F2D" w:rsidTr="00C2796B">
        <w:tc>
          <w:tcPr>
            <w:tcW w:w="2578" w:type="dxa"/>
            <w:vAlign w:val="center"/>
          </w:tcPr>
          <w:p w:rsidR="008B0F2D" w:rsidRPr="00D70572" w:rsidRDefault="008B0F2D" w:rsidP="00D84794">
            <w:pPr>
              <w:spacing w:after="0" w:line="240" w:lineRule="auto"/>
              <w:rPr>
                <w:rFonts w:ascii="Times New Roman" w:hAnsi="Times New Roman"/>
                <w:sz w:val="16"/>
                <w:szCs w:val="16"/>
              </w:rPr>
            </w:pPr>
            <w:r w:rsidRPr="00D70572">
              <w:rPr>
                <w:rFonts w:ascii="Times New Roman" w:hAnsi="Times New Roman"/>
                <w:sz w:val="16"/>
                <w:szCs w:val="16"/>
              </w:rPr>
              <w:t xml:space="preserve">Котельная </w:t>
            </w:r>
            <w:r>
              <w:rPr>
                <w:rFonts w:ascii="Times New Roman" w:hAnsi="Times New Roman"/>
                <w:sz w:val="16"/>
                <w:szCs w:val="16"/>
              </w:rPr>
              <w:t>№ 12</w:t>
            </w:r>
            <w:r w:rsidRPr="00D70572">
              <w:rPr>
                <w:rFonts w:ascii="Times New Roman" w:hAnsi="Times New Roman"/>
                <w:sz w:val="16"/>
                <w:szCs w:val="16"/>
              </w:rPr>
              <w:t xml:space="preserve"> (с.</w:t>
            </w:r>
            <w:r>
              <w:rPr>
                <w:rFonts w:ascii="Times New Roman" w:hAnsi="Times New Roman"/>
                <w:sz w:val="16"/>
                <w:szCs w:val="16"/>
              </w:rPr>
              <w:t xml:space="preserve"> Коноково, ул.</w:t>
            </w:r>
            <w:r w:rsidRPr="00D70572">
              <w:rPr>
                <w:rFonts w:ascii="Times New Roman" w:hAnsi="Times New Roman"/>
                <w:sz w:val="16"/>
                <w:szCs w:val="16"/>
              </w:rPr>
              <w:t xml:space="preserve"> </w:t>
            </w:r>
            <w:r>
              <w:rPr>
                <w:rFonts w:ascii="Times New Roman" w:hAnsi="Times New Roman"/>
                <w:sz w:val="16"/>
                <w:szCs w:val="16"/>
              </w:rPr>
              <w:t>Российская</w:t>
            </w:r>
            <w:r w:rsidRPr="00D70572">
              <w:rPr>
                <w:rFonts w:ascii="Times New Roman" w:hAnsi="Times New Roman"/>
                <w:sz w:val="16"/>
                <w:szCs w:val="16"/>
              </w:rPr>
              <w:t xml:space="preserve">, </w:t>
            </w:r>
            <w:r>
              <w:rPr>
                <w:rFonts w:ascii="Times New Roman" w:hAnsi="Times New Roman"/>
                <w:sz w:val="16"/>
                <w:szCs w:val="16"/>
              </w:rPr>
              <w:t>23</w:t>
            </w:r>
            <w:r w:rsidRPr="00D70572">
              <w:rPr>
                <w:rFonts w:ascii="Times New Roman" w:hAnsi="Times New Roman"/>
                <w:sz w:val="16"/>
                <w:szCs w:val="16"/>
              </w:rPr>
              <w:t>)</w:t>
            </w:r>
          </w:p>
        </w:tc>
        <w:tc>
          <w:tcPr>
            <w:tcW w:w="2168" w:type="dxa"/>
            <w:vAlign w:val="center"/>
          </w:tcPr>
          <w:p w:rsidR="008B0F2D" w:rsidRPr="00CF1FD2" w:rsidRDefault="008B0F2D" w:rsidP="00D84794">
            <w:pPr>
              <w:spacing w:after="0" w:line="240" w:lineRule="auto"/>
              <w:rPr>
                <w:rFonts w:ascii="Times New Roman" w:hAnsi="Times New Roman"/>
                <w:sz w:val="16"/>
                <w:szCs w:val="16"/>
              </w:rPr>
            </w:pPr>
            <w:r w:rsidRPr="00CF1FD2">
              <w:rPr>
                <w:rFonts w:ascii="Times New Roman" w:hAnsi="Times New Roman"/>
                <w:sz w:val="16"/>
                <w:szCs w:val="16"/>
              </w:rPr>
              <w:t>0,154</w:t>
            </w:r>
          </w:p>
        </w:tc>
        <w:tc>
          <w:tcPr>
            <w:tcW w:w="2490" w:type="dxa"/>
            <w:vAlign w:val="center"/>
          </w:tcPr>
          <w:p w:rsidR="008B0F2D" w:rsidRPr="00CF1FD2" w:rsidRDefault="008B0F2D" w:rsidP="00D84794">
            <w:pPr>
              <w:spacing w:after="0" w:line="240" w:lineRule="auto"/>
              <w:rPr>
                <w:rFonts w:ascii="Times New Roman" w:hAnsi="Times New Roman"/>
                <w:sz w:val="16"/>
                <w:szCs w:val="16"/>
                <w:lang w:eastAsia="ru-RU"/>
              </w:rPr>
            </w:pPr>
            <w:r w:rsidRPr="00CF1FD2">
              <w:rPr>
                <w:rFonts w:ascii="Times New Roman" w:hAnsi="Times New Roman"/>
                <w:sz w:val="16"/>
                <w:szCs w:val="16"/>
                <w:lang w:eastAsia="ru-RU"/>
              </w:rPr>
              <w:t>52</w:t>
            </w:r>
          </w:p>
        </w:tc>
        <w:tc>
          <w:tcPr>
            <w:tcW w:w="2228" w:type="dxa"/>
            <w:vAlign w:val="center"/>
          </w:tcPr>
          <w:p w:rsidR="008B0F2D" w:rsidRPr="00D70572" w:rsidRDefault="008B0F2D" w:rsidP="00C2796B">
            <w:pPr>
              <w:spacing w:after="0" w:line="240" w:lineRule="auto"/>
              <w:rPr>
                <w:rFonts w:ascii="Times New Roman" w:hAnsi="Times New Roman"/>
                <w:sz w:val="16"/>
                <w:szCs w:val="16"/>
                <w:lang w:eastAsia="ru-RU"/>
              </w:rPr>
            </w:pPr>
            <w:r>
              <w:rPr>
                <w:rFonts w:ascii="Times New Roman" w:hAnsi="Times New Roman"/>
                <w:sz w:val="16"/>
                <w:szCs w:val="16"/>
                <w:lang w:eastAsia="ru-RU"/>
              </w:rPr>
              <w:t>филиал ООО «МЭС» с. Успенское</w:t>
            </w:r>
          </w:p>
        </w:tc>
      </w:tr>
      <w:tr w:rsidR="008B0F2D" w:rsidTr="00C2796B">
        <w:tc>
          <w:tcPr>
            <w:tcW w:w="2578" w:type="dxa"/>
            <w:vAlign w:val="center"/>
          </w:tcPr>
          <w:p w:rsidR="008B0F2D" w:rsidRPr="00D70572" w:rsidRDefault="008B0F2D" w:rsidP="00D84794">
            <w:pPr>
              <w:spacing w:after="0" w:line="240" w:lineRule="auto"/>
              <w:rPr>
                <w:rFonts w:ascii="Times New Roman" w:hAnsi="Times New Roman"/>
                <w:sz w:val="16"/>
                <w:szCs w:val="16"/>
              </w:rPr>
            </w:pPr>
            <w:r w:rsidRPr="00D70572">
              <w:rPr>
                <w:rFonts w:ascii="Times New Roman" w:hAnsi="Times New Roman"/>
                <w:sz w:val="16"/>
                <w:szCs w:val="16"/>
              </w:rPr>
              <w:t xml:space="preserve">Котельная </w:t>
            </w:r>
            <w:r>
              <w:rPr>
                <w:rFonts w:ascii="Times New Roman" w:hAnsi="Times New Roman"/>
                <w:sz w:val="16"/>
                <w:szCs w:val="16"/>
              </w:rPr>
              <w:t>№ 13</w:t>
            </w:r>
            <w:r w:rsidRPr="00D70572">
              <w:rPr>
                <w:rFonts w:ascii="Times New Roman" w:hAnsi="Times New Roman"/>
                <w:sz w:val="16"/>
                <w:szCs w:val="16"/>
              </w:rPr>
              <w:t xml:space="preserve"> (с.</w:t>
            </w:r>
            <w:r>
              <w:rPr>
                <w:rFonts w:ascii="Times New Roman" w:hAnsi="Times New Roman"/>
                <w:sz w:val="16"/>
                <w:szCs w:val="16"/>
              </w:rPr>
              <w:t xml:space="preserve"> </w:t>
            </w:r>
            <w:r w:rsidRPr="00D70572">
              <w:rPr>
                <w:rFonts w:ascii="Times New Roman" w:hAnsi="Times New Roman"/>
                <w:sz w:val="16"/>
                <w:szCs w:val="16"/>
              </w:rPr>
              <w:t>К</w:t>
            </w:r>
            <w:r>
              <w:rPr>
                <w:rFonts w:ascii="Times New Roman" w:hAnsi="Times New Roman"/>
                <w:sz w:val="16"/>
                <w:szCs w:val="16"/>
              </w:rPr>
              <w:t xml:space="preserve">оноково, </w:t>
            </w:r>
            <w:r w:rsidRPr="00D70572">
              <w:rPr>
                <w:rFonts w:ascii="Times New Roman" w:hAnsi="Times New Roman"/>
                <w:sz w:val="16"/>
                <w:szCs w:val="16"/>
              </w:rPr>
              <w:t xml:space="preserve"> Ленина, 4</w:t>
            </w:r>
            <w:r>
              <w:rPr>
                <w:rFonts w:ascii="Times New Roman" w:hAnsi="Times New Roman"/>
                <w:sz w:val="16"/>
                <w:szCs w:val="16"/>
              </w:rPr>
              <w:t>2</w:t>
            </w:r>
            <w:r w:rsidRPr="00D70572">
              <w:rPr>
                <w:rFonts w:ascii="Times New Roman" w:hAnsi="Times New Roman"/>
                <w:sz w:val="16"/>
                <w:szCs w:val="16"/>
              </w:rPr>
              <w:t>)</w:t>
            </w:r>
          </w:p>
        </w:tc>
        <w:tc>
          <w:tcPr>
            <w:tcW w:w="2168" w:type="dxa"/>
            <w:vAlign w:val="center"/>
          </w:tcPr>
          <w:p w:rsidR="008B0F2D" w:rsidRPr="00CF1FD2" w:rsidRDefault="008B0F2D" w:rsidP="00D84794">
            <w:pPr>
              <w:spacing w:after="0" w:line="240" w:lineRule="auto"/>
              <w:rPr>
                <w:rFonts w:ascii="Times New Roman" w:hAnsi="Times New Roman"/>
                <w:sz w:val="16"/>
                <w:szCs w:val="16"/>
              </w:rPr>
            </w:pPr>
            <w:r w:rsidRPr="00CF1FD2">
              <w:rPr>
                <w:rFonts w:ascii="Times New Roman" w:hAnsi="Times New Roman"/>
                <w:sz w:val="16"/>
                <w:szCs w:val="16"/>
              </w:rPr>
              <w:t>0,426</w:t>
            </w:r>
          </w:p>
        </w:tc>
        <w:tc>
          <w:tcPr>
            <w:tcW w:w="2490" w:type="dxa"/>
            <w:vAlign w:val="center"/>
          </w:tcPr>
          <w:p w:rsidR="008B0F2D" w:rsidRPr="00CF1FD2" w:rsidRDefault="008B0F2D" w:rsidP="00D84794">
            <w:pPr>
              <w:spacing w:after="0" w:line="240" w:lineRule="auto"/>
              <w:rPr>
                <w:rFonts w:ascii="Times New Roman" w:hAnsi="Times New Roman"/>
                <w:sz w:val="16"/>
                <w:szCs w:val="16"/>
                <w:lang w:eastAsia="ru-RU"/>
              </w:rPr>
            </w:pPr>
            <w:r w:rsidRPr="00CF1FD2">
              <w:rPr>
                <w:rFonts w:ascii="Times New Roman" w:hAnsi="Times New Roman"/>
                <w:sz w:val="16"/>
                <w:szCs w:val="16"/>
                <w:lang w:eastAsia="ru-RU"/>
              </w:rPr>
              <w:t>58</w:t>
            </w:r>
          </w:p>
        </w:tc>
        <w:tc>
          <w:tcPr>
            <w:tcW w:w="2228" w:type="dxa"/>
            <w:vAlign w:val="center"/>
          </w:tcPr>
          <w:p w:rsidR="008B0F2D" w:rsidRPr="00D70572" w:rsidRDefault="008B0F2D" w:rsidP="00C2796B">
            <w:pPr>
              <w:spacing w:after="0" w:line="240" w:lineRule="auto"/>
              <w:rPr>
                <w:rFonts w:ascii="Times New Roman" w:hAnsi="Times New Roman"/>
                <w:sz w:val="16"/>
                <w:szCs w:val="16"/>
                <w:lang w:eastAsia="ru-RU"/>
              </w:rPr>
            </w:pPr>
            <w:r>
              <w:rPr>
                <w:rFonts w:ascii="Times New Roman" w:hAnsi="Times New Roman"/>
                <w:sz w:val="16"/>
                <w:szCs w:val="16"/>
                <w:lang w:eastAsia="ru-RU"/>
              </w:rPr>
              <w:t>филиал ООО «МЭС» с. Успенское</w:t>
            </w:r>
          </w:p>
        </w:tc>
      </w:tr>
    </w:tbl>
    <w:p w:rsidR="000E4528" w:rsidRDefault="000E4528" w:rsidP="006B72A7">
      <w:pPr>
        <w:spacing w:after="0" w:line="240" w:lineRule="auto"/>
        <w:jc w:val="center"/>
        <w:rPr>
          <w:rFonts w:ascii="Times New Roman" w:hAnsi="Times New Roman"/>
          <w:b/>
          <w:sz w:val="28"/>
          <w:szCs w:val="28"/>
          <w:lang w:eastAsia="ru-RU"/>
        </w:rPr>
        <w:sectPr w:rsidR="000E4528" w:rsidSect="00982F3E">
          <w:type w:val="continuous"/>
          <w:pgSz w:w="11907" w:h="16840"/>
          <w:pgMar w:top="851" w:right="851" w:bottom="851" w:left="1701" w:header="720" w:footer="720" w:gutter="0"/>
          <w:cols w:space="720"/>
          <w:docGrid w:linePitch="360"/>
        </w:sectPr>
      </w:pPr>
    </w:p>
    <w:p w:rsidR="00797428" w:rsidRPr="006D0374" w:rsidRDefault="00797428" w:rsidP="00CD306A">
      <w:pPr>
        <w:pStyle w:val="1"/>
      </w:pPr>
      <w:bookmarkStart w:id="126" w:name="_Toc64279857"/>
      <w:r w:rsidRPr="006D0374">
        <w:lastRenderedPageBreak/>
        <w:t>РАЗДЕЛ 11. РЕШЕНИЯ О РАСПРЕДЕЛЕНИИ ТЕПЛОВОЙ НАГРУЗКИ МЕЖДУ ИСТОЧНИКАМИ ТЕПЛОВОЙ ЭНЕРГИИ</w:t>
      </w:r>
      <w:bookmarkEnd w:id="126"/>
    </w:p>
    <w:p w:rsidR="00797428" w:rsidRDefault="00797428" w:rsidP="006B72A7">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6B72A7">
        <w:rPr>
          <w:rFonts w:ascii="Times New Roman" w:eastAsia="Times New Roman" w:hAnsi="Times New Roman"/>
          <w:sz w:val="28"/>
          <w:szCs w:val="28"/>
          <w:lang w:eastAsia="ru-RU"/>
        </w:rPr>
        <w:t>Коноковского сельского поселения</w:t>
      </w:r>
      <w:r>
        <w:rPr>
          <w:rFonts w:ascii="Times New Roman" w:eastAsia="Times New Roman" w:hAnsi="Times New Roman"/>
          <w:sz w:val="28"/>
          <w:szCs w:val="28"/>
          <w:lang w:eastAsia="ru-RU"/>
        </w:rPr>
        <w:t xml:space="preserve"> расположены </w:t>
      </w:r>
      <w:r w:rsidR="003F6892">
        <w:rPr>
          <w:rFonts w:ascii="Times New Roman" w:eastAsia="Times New Roman" w:hAnsi="Times New Roman"/>
          <w:sz w:val="28"/>
          <w:szCs w:val="28"/>
          <w:lang w:eastAsia="ru-RU"/>
        </w:rPr>
        <w:t>три</w:t>
      </w:r>
      <w:r>
        <w:rPr>
          <w:rFonts w:ascii="Times New Roman" w:eastAsia="Times New Roman" w:hAnsi="Times New Roman"/>
          <w:sz w:val="28"/>
          <w:szCs w:val="28"/>
          <w:lang w:eastAsia="ru-RU"/>
        </w:rPr>
        <w:t xml:space="preserve"> источника теплоснабжения. Распределение тепловой нагрузки не рационально, в связи с тем, что на всех источниках теплоснабжения наблюдается резерв мощности.</w:t>
      </w:r>
    </w:p>
    <w:p w:rsidR="003F6892" w:rsidRDefault="003F6892" w:rsidP="006B72A7">
      <w:pPr>
        <w:spacing w:after="0" w:line="240" w:lineRule="auto"/>
        <w:jc w:val="center"/>
        <w:rPr>
          <w:rFonts w:ascii="Times New Roman" w:hAnsi="Times New Roman"/>
          <w:b/>
          <w:sz w:val="28"/>
          <w:szCs w:val="28"/>
          <w:lang w:eastAsia="ru-RU"/>
        </w:rPr>
        <w:sectPr w:rsidR="003F6892" w:rsidSect="000E4528">
          <w:pgSz w:w="11907" w:h="16840"/>
          <w:pgMar w:top="851" w:right="851" w:bottom="851" w:left="1701" w:header="720" w:footer="720" w:gutter="0"/>
          <w:cols w:space="720"/>
          <w:docGrid w:linePitch="360"/>
        </w:sectPr>
      </w:pPr>
    </w:p>
    <w:p w:rsidR="00797428" w:rsidRPr="00DF2DF3" w:rsidRDefault="00797428" w:rsidP="00CD306A">
      <w:pPr>
        <w:pStyle w:val="1"/>
      </w:pPr>
      <w:bookmarkStart w:id="127" w:name="_Toc64279858"/>
      <w:r w:rsidRPr="00DF2DF3">
        <w:lastRenderedPageBreak/>
        <w:t>РАЗДЕЛ 12. РЕШЕНИЯ ПО БЕСХОЗЯЙНЫМ ТЕПЛОВЫМ СЕТЯМ</w:t>
      </w:r>
      <w:bookmarkEnd w:id="127"/>
    </w:p>
    <w:p w:rsidR="00797428" w:rsidRDefault="00797428" w:rsidP="006B72A7">
      <w:pPr>
        <w:widowControl w:val="0"/>
        <w:spacing w:after="0" w:line="240" w:lineRule="auto"/>
        <w:ind w:firstLine="709"/>
        <w:jc w:val="both"/>
        <w:rPr>
          <w:rFonts w:ascii="Times New Roman" w:eastAsia="Times New Roman" w:hAnsi="Times New Roman"/>
          <w:sz w:val="28"/>
          <w:szCs w:val="28"/>
          <w:lang w:eastAsia="ru-RU"/>
        </w:rPr>
      </w:pPr>
    </w:p>
    <w:p w:rsidR="00797428" w:rsidRDefault="00797428" w:rsidP="006B72A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 пунктом 6 статьи 15 Федерального закона от 27 июля 2010 г. № 190-ФЗ (ред. от 25 июня 2012 г.)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w:t>
      </w:r>
      <w:r w:rsidR="004A0A77">
        <w:rPr>
          <w:rFonts w:ascii="Times New Roman" w:eastAsia="Times New Roman" w:hAnsi="Times New Roman"/>
          <w:sz w:val="28"/>
          <w:szCs w:val="28"/>
          <w:lang w:eastAsia="ru-RU"/>
        </w:rPr>
        <w:t>казанные</w:t>
      </w:r>
      <w:r>
        <w:rPr>
          <w:rFonts w:ascii="Times New Roman" w:eastAsia="Times New Roman" w:hAnsi="Times New Roman"/>
          <w:sz w:val="28"/>
          <w:szCs w:val="28"/>
          <w:lang w:eastAsia="ru-RU"/>
        </w:rPr>
        <w:t xml:space="preserve"> бесх</w:t>
      </w:r>
      <w:r w:rsidR="00B90662">
        <w:rPr>
          <w:rFonts w:ascii="Times New Roman" w:eastAsia="Times New Roman" w:hAnsi="Times New Roman"/>
          <w:sz w:val="28"/>
          <w:szCs w:val="28"/>
          <w:lang w:eastAsia="ru-RU"/>
        </w:rPr>
        <w:t>озяйные  тепловые сети в течение</w:t>
      </w:r>
      <w:r>
        <w:rPr>
          <w:rFonts w:ascii="Times New Roman" w:eastAsia="Times New Roman" w:hAnsi="Times New Roman"/>
          <w:sz w:val="28"/>
          <w:szCs w:val="28"/>
          <w:lang w:eastAsia="ru-RU"/>
        </w:rPr>
        <w:t xml:space="preserve">  тридцати дней с даты их выявления обязан определить  теплосетевую организацию, тепловые сети которой непосредственно соединены с у</w:t>
      </w:r>
      <w:r w:rsidR="004A0A77">
        <w:rPr>
          <w:rFonts w:ascii="Times New Roman" w:eastAsia="Times New Roman" w:hAnsi="Times New Roman"/>
          <w:sz w:val="28"/>
          <w:szCs w:val="28"/>
          <w:lang w:eastAsia="ru-RU"/>
        </w:rPr>
        <w:t>казанными</w:t>
      </w:r>
      <w:r>
        <w:rPr>
          <w:rFonts w:ascii="Times New Roman" w:eastAsia="Times New Roman" w:hAnsi="Times New Roman"/>
          <w:sz w:val="28"/>
          <w:szCs w:val="28"/>
          <w:lang w:eastAsia="ru-RU"/>
        </w:rPr>
        <w:t xml:space="preserve"> бесхозяйными тепловыми сетями, или единую теплоснабжающую организацию в системе теплоснабжения, в которую входят у</w:t>
      </w:r>
      <w:r w:rsidR="004A0A77">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ные бесхозяйные тепловые сети и которая осуществляет содержание и обслуживание у</w:t>
      </w:r>
      <w:r w:rsidR="004A0A77">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797428" w:rsidRDefault="00797428" w:rsidP="006B72A7">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6B72A7">
        <w:rPr>
          <w:rFonts w:ascii="Times New Roman" w:eastAsia="Times New Roman" w:hAnsi="Times New Roman"/>
          <w:sz w:val="28"/>
          <w:szCs w:val="28"/>
          <w:lang w:eastAsia="ru-RU"/>
        </w:rPr>
        <w:t>Коноковского сельского поселения</w:t>
      </w:r>
      <w:r>
        <w:rPr>
          <w:rFonts w:ascii="Times New Roman" w:eastAsia="Times New Roman" w:hAnsi="Times New Roman"/>
          <w:sz w:val="28"/>
          <w:szCs w:val="28"/>
          <w:lang w:eastAsia="ru-RU"/>
        </w:rPr>
        <w:t xml:space="preserve"> на момент разработки Схемы теплоснабжения бесхозяйные сети отсутствуют.</w:t>
      </w:r>
    </w:p>
    <w:p w:rsidR="003F6892" w:rsidRDefault="003F6892" w:rsidP="006B72A7">
      <w:pPr>
        <w:spacing w:after="0" w:line="240" w:lineRule="auto"/>
        <w:ind w:firstLine="709"/>
        <w:jc w:val="both"/>
        <w:rPr>
          <w:rFonts w:ascii="Times New Roman" w:hAnsi="Times New Roman"/>
          <w:b/>
          <w:sz w:val="28"/>
          <w:szCs w:val="28"/>
          <w:lang w:eastAsia="ru-RU"/>
        </w:rPr>
        <w:sectPr w:rsidR="003F6892" w:rsidSect="000E4528">
          <w:pgSz w:w="11907" w:h="16840"/>
          <w:pgMar w:top="851" w:right="851" w:bottom="851" w:left="1701" w:header="720" w:footer="720" w:gutter="0"/>
          <w:cols w:space="720"/>
          <w:docGrid w:linePitch="360"/>
        </w:sectPr>
      </w:pPr>
    </w:p>
    <w:p w:rsidR="00797428" w:rsidRPr="00DF2DF3" w:rsidRDefault="00797428" w:rsidP="00CD306A">
      <w:pPr>
        <w:pStyle w:val="1"/>
      </w:pPr>
      <w:bookmarkStart w:id="128" w:name="_Toc64279859"/>
      <w:r w:rsidRPr="00DF2DF3">
        <w:lastRenderedPageBreak/>
        <w:t xml:space="preserve">РАЗДЕЛ 13. СИНХРОНИЗАЦИЯ  СХЕМЫ ТЕПЛОСНАБЖЕНИЯ  СО СХЕМОЙ ГАЗОСНАБЖЕНИЯ И ГАЗИФИКАЦИИ  </w:t>
      </w:r>
      <w:r w:rsidR="00B82CE3" w:rsidRPr="00DF2DF3">
        <w:t>КИСЛЯКОВ</w:t>
      </w:r>
      <w:r w:rsidRPr="00DF2DF3">
        <w:t>СКОГО СЕЛЬСКОГО ПОСЕЛЕНИЯ, СХЕМОЙ И ПРОГРАММОЙ РАЗВИТИЯ ЭЛЕКТРОЭЕРГЕТИКИ, А ТАКЖЕ СО СХЕМОЙ ВОДОСНАБЖЕНИЯ И ВОДООТВЕДЕНИЯ ПОСЕЛЕНИЯ</w:t>
      </w:r>
      <w:bookmarkEnd w:id="128"/>
    </w:p>
    <w:p w:rsidR="00797428" w:rsidRDefault="00797428" w:rsidP="00432626">
      <w:pPr>
        <w:pStyle w:val="2"/>
      </w:pPr>
      <w:bookmarkStart w:id="129" w:name="_Toc64279860"/>
      <w: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9"/>
    </w:p>
    <w:p w:rsidR="00797428" w:rsidRDefault="00797428" w:rsidP="006B72A7">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В </w:t>
      </w:r>
      <w:r w:rsidR="00B82CE3">
        <w:rPr>
          <w:rFonts w:ascii="Times New Roman" w:hAnsi="Times New Roman"/>
          <w:sz w:val="28"/>
          <w:szCs w:val="28"/>
        </w:rPr>
        <w:t>К</w:t>
      </w:r>
      <w:r w:rsidR="003F6892">
        <w:rPr>
          <w:rFonts w:ascii="Times New Roman" w:hAnsi="Times New Roman"/>
          <w:sz w:val="28"/>
          <w:szCs w:val="28"/>
        </w:rPr>
        <w:t>оноко</w:t>
      </w:r>
      <w:r w:rsidR="00FB6D19">
        <w:rPr>
          <w:rFonts w:ascii="Times New Roman" w:hAnsi="Times New Roman"/>
          <w:sz w:val="28"/>
          <w:szCs w:val="28"/>
        </w:rPr>
        <w:t>вском</w:t>
      </w:r>
      <w:r>
        <w:rPr>
          <w:rFonts w:ascii="Times New Roman" w:hAnsi="Times New Roman"/>
          <w:sz w:val="28"/>
          <w:szCs w:val="28"/>
        </w:rPr>
        <w:t xml:space="preserve"> сельском поселении котельные работают на природном газе. Присоединение новых потребителей не планируется.</w:t>
      </w:r>
    </w:p>
    <w:p w:rsidR="003F6892" w:rsidRDefault="003F6892" w:rsidP="006B72A7">
      <w:pPr>
        <w:autoSpaceDE w:val="0"/>
        <w:autoSpaceDN w:val="0"/>
        <w:adjustRightInd w:val="0"/>
        <w:spacing w:after="0" w:line="240" w:lineRule="auto"/>
        <w:ind w:firstLine="709"/>
        <w:contextualSpacing/>
        <w:jc w:val="both"/>
        <w:rPr>
          <w:rFonts w:ascii="Times New Roman" w:hAnsi="Times New Roman"/>
          <w:sz w:val="28"/>
          <w:szCs w:val="28"/>
        </w:rPr>
        <w:sectPr w:rsidR="003F6892" w:rsidSect="000E4528">
          <w:pgSz w:w="11907" w:h="16840"/>
          <w:pgMar w:top="851" w:right="851" w:bottom="851" w:left="1701" w:header="720" w:footer="720" w:gutter="0"/>
          <w:cols w:space="720"/>
          <w:docGrid w:linePitch="360"/>
        </w:sectPr>
      </w:pPr>
    </w:p>
    <w:p w:rsidR="00797428" w:rsidRDefault="00797428" w:rsidP="00432626">
      <w:pPr>
        <w:pStyle w:val="2"/>
      </w:pPr>
      <w:bookmarkStart w:id="130" w:name="_Toc64279861"/>
      <w:r>
        <w:lastRenderedPageBreak/>
        <w:t>13.2. Описание проблем организации газоснабжения источников тепловой энергии</w:t>
      </w:r>
      <w:bookmarkEnd w:id="130"/>
    </w:p>
    <w:p w:rsidR="00797428" w:rsidRDefault="00797428" w:rsidP="006B72A7">
      <w:pPr>
        <w:autoSpaceDE w:val="0"/>
        <w:autoSpaceDN w:val="0"/>
        <w:adjustRightInd w:val="0"/>
        <w:spacing w:after="0" w:line="240" w:lineRule="auto"/>
        <w:ind w:firstLine="709"/>
        <w:contextualSpacing/>
        <w:rPr>
          <w:rFonts w:ascii="Times New Roman" w:hAnsi="Times New Roman"/>
          <w:sz w:val="28"/>
          <w:szCs w:val="28"/>
        </w:rPr>
      </w:pPr>
      <w:r>
        <w:rPr>
          <w:rFonts w:ascii="Times New Roman" w:hAnsi="Times New Roman"/>
          <w:sz w:val="28"/>
          <w:szCs w:val="28"/>
        </w:rPr>
        <w:t>Проблемы организации газоснабжения отсутствуют.</w:t>
      </w:r>
    </w:p>
    <w:p w:rsidR="003F6892" w:rsidRDefault="003F6892" w:rsidP="006B72A7">
      <w:pPr>
        <w:autoSpaceDE w:val="0"/>
        <w:autoSpaceDN w:val="0"/>
        <w:adjustRightInd w:val="0"/>
        <w:spacing w:after="0" w:line="240" w:lineRule="auto"/>
        <w:ind w:firstLine="709"/>
        <w:contextualSpacing/>
        <w:rPr>
          <w:rFonts w:ascii="Times New Roman" w:hAnsi="Times New Roman"/>
          <w:sz w:val="28"/>
          <w:szCs w:val="28"/>
        </w:rPr>
        <w:sectPr w:rsidR="003F6892" w:rsidSect="003F6892">
          <w:type w:val="continuous"/>
          <w:pgSz w:w="11907" w:h="16840"/>
          <w:pgMar w:top="851" w:right="851" w:bottom="851" w:left="1701" w:header="720" w:footer="720" w:gutter="0"/>
          <w:cols w:space="720"/>
          <w:docGrid w:linePitch="360"/>
        </w:sectPr>
      </w:pPr>
    </w:p>
    <w:p w:rsidR="00797428" w:rsidRDefault="00797428" w:rsidP="00432626">
      <w:pPr>
        <w:pStyle w:val="2"/>
      </w:pPr>
      <w:bookmarkStart w:id="131" w:name="_Toc64279862"/>
      <w:r>
        <w:lastRenderedPageBreak/>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w:t>
      </w:r>
      <w:r w:rsidR="00B82CE3">
        <w:t>казанн</w:t>
      </w:r>
      <w:r>
        <w:t>ыми в схеме теплоснабжения решениями о развитии источников тепловой энергии и систем теплоснабжения</w:t>
      </w:r>
      <w:bookmarkEnd w:id="131"/>
    </w:p>
    <w:p w:rsidR="00797428" w:rsidRDefault="00797428" w:rsidP="006B72A7">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Развитие источников тепловой энергии и систем теплоснабжения в </w:t>
      </w:r>
      <w:r w:rsidR="00154A65">
        <w:rPr>
          <w:rFonts w:ascii="Times New Roman" w:hAnsi="Times New Roman"/>
          <w:sz w:val="28"/>
          <w:szCs w:val="28"/>
        </w:rPr>
        <w:t>К</w:t>
      </w:r>
      <w:r w:rsidR="003F6892">
        <w:rPr>
          <w:rFonts w:ascii="Times New Roman" w:hAnsi="Times New Roman"/>
          <w:sz w:val="28"/>
          <w:szCs w:val="28"/>
        </w:rPr>
        <w:t>оноко</w:t>
      </w:r>
      <w:r w:rsidR="00FB6D19">
        <w:rPr>
          <w:rFonts w:ascii="Times New Roman" w:hAnsi="Times New Roman"/>
          <w:sz w:val="28"/>
          <w:szCs w:val="28"/>
        </w:rPr>
        <w:t>вском</w:t>
      </w:r>
      <w:r>
        <w:rPr>
          <w:rFonts w:ascii="Times New Roman" w:hAnsi="Times New Roman"/>
          <w:sz w:val="28"/>
          <w:szCs w:val="28"/>
        </w:rPr>
        <w:t xml:space="preserve"> сельском поселении не планируется.</w:t>
      </w:r>
    </w:p>
    <w:p w:rsidR="003F6892" w:rsidRDefault="003F6892" w:rsidP="006B72A7">
      <w:pPr>
        <w:autoSpaceDE w:val="0"/>
        <w:autoSpaceDN w:val="0"/>
        <w:adjustRightInd w:val="0"/>
        <w:spacing w:after="0" w:line="240" w:lineRule="auto"/>
        <w:ind w:firstLine="709"/>
        <w:contextualSpacing/>
        <w:rPr>
          <w:rFonts w:ascii="Times New Roman" w:hAnsi="Times New Roman"/>
          <w:sz w:val="28"/>
          <w:szCs w:val="28"/>
        </w:rPr>
        <w:sectPr w:rsidR="003F6892" w:rsidSect="003F6892">
          <w:type w:val="continuous"/>
          <w:pgSz w:w="11907" w:h="16840"/>
          <w:pgMar w:top="851" w:right="851" w:bottom="851" w:left="1701" w:header="720" w:footer="720" w:gutter="0"/>
          <w:cols w:space="720"/>
          <w:docGrid w:linePitch="360"/>
        </w:sectPr>
      </w:pPr>
    </w:p>
    <w:p w:rsidR="00797428" w:rsidRDefault="00797428" w:rsidP="00432626">
      <w:pPr>
        <w:pStyle w:val="2"/>
      </w:pPr>
      <w:bookmarkStart w:id="132" w:name="_Toc64279863"/>
      <w:r>
        <w:lastRenderedPageBreak/>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2"/>
    </w:p>
    <w:p w:rsidR="00797428" w:rsidRDefault="00797428" w:rsidP="006B72A7">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Комбинированная выработка электрической и тепловой энергии в </w:t>
      </w:r>
      <w:r w:rsidR="00154A65">
        <w:rPr>
          <w:rFonts w:ascii="Times New Roman" w:hAnsi="Times New Roman"/>
          <w:sz w:val="28"/>
          <w:szCs w:val="28"/>
        </w:rPr>
        <w:t>К</w:t>
      </w:r>
      <w:r w:rsidR="003F6892">
        <w:rPr>
          <w:rFonts w:ascii="Times New Roman" w:hAnsi="Times New Roman"/>
          <w:sz w:val="28"/>
          <w:szCs w:val="28"/>
        </w:rPr>
        <w:t>оноков</w:t>
      </w:r>
      <w:r w:rsidR="00FB6D19">
        <w:rPr>
          <w:rFonts w:ascii="Times New Roman" w:hAnsi="Times New Roman"/>
          <w:sz w:val="28"/>
          <w:szCs w:val="28"/>
        </w:rPr>
        <w:t>ском</w:t>
      </w:r>
      <w:r>
        <w:rPr>
          <w:rFonts w:ascii="Times New Roman" w:hAnsi="Times New Roman"/>
          <w:sz w:val="28"/>
          <w:szCs w:val="28"/>
        </w:rPr>
        <w:t xml:space="preserve"> сельском поселении отсутствует.</w:t>
      </w:r>
    </w:p>
    <w:p w:rsidR="003F6892" w:rsidRDefault="003F6892" w:rsidP="006B72A7">
      <w:pPr>
        <w:autoSpaceDE w:val="0"/>
        <w:autoSpaceDN w:val="0"/>
        <w:adjustRightInd w:val="0"/>
        <w:spacing w:after="0" w:line="240" w:lineRule="auto"/>
        <w:ind w:firstLine="709"/>
        <w:contextualSpacing/>
        <w:rPr>
          <w:rFonts w:ascii="Times New Roman" w:hAnsi="Times New Roman"/>
          <w:sz w:val="28"/>
          <w:szCs w:val="28"/>
        </w:rPr>
        <w:sectPr w:rsidR="003F6892" w:rsidSect="003F6892">
          <w:type w:val="continuous"/>
          <w:pgSz w:w="11907" w:h="16840"/>
          <w:pgMar w:top="851" w:right="851" w:bottom="851" w:left="1701" w:header="720" w:footer="720" w:gutter="0"/>
          <w:cols w:space="720"/>
          <w:docGrid w:linePitch="360"/>
        </w:sectPr>
      </w:pPr>
    </w:p>
    <w:p w:rsidR="00797428" w:rsidRDefault="00797428" w:rsidP="00432626">
      <w:pPr>
        <w:pStyle w:val="2"/>
      </w:pPr>
      <w:bookmarkStart w:id="133" w:name="_Toc64279864"/>
      <w:r>
        <w:lastRenderedPageBreak/>
        <w:t>13.5. Предложения по строительству генерирующих объектов, функционирующих в режиме комбинированной выработки электрической и тепловой энергии, у</w:t>
      </w:r>
      <w:r w:rsidR="004A0A77">
        <w:t>казан</w:t>
      </w:r>
      <w:r>
        <w:t>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w:t>
      </w:r>
      <w:r w:rsidR="004A0A77">
        <w:t>казан</w:t>
      </w:r>
      <w:r>
        <w:t>ных объектов в перспективных балансах тепловой мощности и энергии</w:t>
      </w:r>
      <w:bookmarkEnd w:id="133"/>
    </w:p>
    <w:p w:rsidR="00797428" w:rsidRDefault="00797428" w:rsidP="006B72A7">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Комбинированная выработка электрической и тепловой энергии в </w:t>
      </w:r>
      <w:r w:rsidR="00154A65">
        <w:rPr>
          <w:rFonts w:ascii="Times New Roman" w:hAnsi="Times New Roman"/>
          <w:sz w:val="28"/>
          <w:szCs w:val="28"/>
        </w:rPr>
        <w:t>К</w:t>
      </w:r>
      <w:r w:rsidR="003F6892">
        <w:rPr>
          <w:rFonts w:ascii="Times New Roman" w:hAnsi="Times New Roman"/>
          <w:sz w:val="28"/>
          <w:szCs w:val="28"/>
        </w:rPr>
        <w:t>оноко</w:t>
      </w:r>
      <w:r w:rsidR="00FB6D19">
        <w:rPr>
          <w:rFonts w:ascii="Times New Roman" w:hAnsi="Times New Roman"/>
          <w:sz w:val="28"/>
          <w:szCs w:val="28"/>
        </w:rPr>
        <w:t>вском</w:t>
      </w:r>
      <w:r>
        <w:rPr>
          <w:rFonts w:ascii="Times New Roman" w:hAnsi="Times New Roman"/>
          <w:sz w:val="28"/>
          <w:szCs w:val="28"/>
        </w:rPr>
        <w:t xml:space="preserve"> сельском поселении отсутствует.</w:t>
      </w:r>
    </w:p>
    <w:p w:rsidR="003F6892" w:rsidRDefault="003F6892" w:rsidP="006B72A7">
      <w:pPr>
        <w:autoSpaceDE w:val="0"/>
        <w:autoSpaceDN w:val="0"/>
        <w:adjustRightInd w:val="0"/>
        <w:spacing w:after="0" w:line="240" w:lineRule="auto"/>
        <w:ind w:firstLine="709"/>
        <w:contextualSpacing/>
        <w:rPr>
          <w:rFonts w:ascii="Times New Roman" w:hAnsi="Times New Roman"/>
          <w:b/>
          <w:sz w:val="28"/>
          <w:szCs w:val="28"/>
        </w:rPr>
        <w:sectPr w:rsidR="003F6892" w:rsidSect="003F6892">
          <w:type w:val="continuous"/>
          <w:pgSz w:w="11907" w:h="16840"/>
          <w:pgMar w:top="851" w:right="851" w:bottom="851" w:left="1701" w:header="720" w:footer="720" w:gutter="0"/>
          <w:cols w:space="720"/>
          <w:docGrid w:linePitch="360"/>
        </w:sectPr>
      </w:pPr>
    </w:p>
    <w:p w:rsidR="00797428" w:rsidRDefault="00797428" w:rsidP="00432626">
      <w:pPr>
        <w:pStyle w:val="2"/>
      </w:pPr>
      <w:bookmarkStart w:id="134" w:name="_Toc64279865"/>
      <w:r>
        <w:lastRenderedPageBreak/>
        <w:t xml:space="preserve">13.6. </w:t>
      </w:r>
      <w:r>
        <w:rPr>
          <w:shd w:val="clear" w:color="auto" w:fill="FFFFFF"/>
        </w:rPr>
        <w:t xml:space="preserve">Описание решений (вырабатываемых с учетом положений утвержденной схемы водоснабжения </w:t>
      </w:r>
      <w:r w:rsidR="00154A65">
        <w:rPr>
          <w:shd w:val="clear" w:color="auto" w:fill="FFFFFF"/>
        </w:rPr>
        <w:t>К</w:t>
      </w:r>
      <w:r w:rsidR="003F6892">
        <w:rPr>
          <w:shd w:val="clear" w:color="auto" w:fill="FFFFFF"/>
        </w:rPr>
        <w:t>оноков</w:t>
      </w:r>
      <w:r>
        <w:rPr>
          <w:shd w:val="clear" w:color="auto" w:fill="FFFFFF"/>
        </w:rPr>
        <w:t>ского сельского поселения)  о развитии соответствующей системы водоснабжения в части, относящейся к системам теплоснабжения</w:t>
      </w:r>
      <w:bookmarkEnd w:id="134"/>
    </w:p>
    <w:p w:rsidR="00797428" w:rsidRDefault="00797428" w:rsidP="006B72A7">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Строительство новых источников теплоснабжения не планируется, в связи с этим, изменение схемы водоснабжения, относящейся к системам теплоснабжения, не планируется.</w:t>
      </w:r>
    </w:p>
    <w:p w:rsidR="00797428" w:rsidRDefault="00797428" w:rsidP="006B72A7">
      <w:pPr>
        <w:autoSpaceDE w:val="0"/>
        <w:autoSpaceDN w:val="0"/>
        <w:adjustRightInd w:val="0"/>
        <w:spacing w:after="0" w:line="240" w:lineRule="auto"/>
        <w:ind w:firstLine="709"/>
        <w:contextualSpacing/>
        <w:jc w:val="both"/>
        <w:rPr>
          <w:rFonts w:ascii="Times New Roman" w:hAnsi="Times New Roman"/>
          <w:sz w:val="28"/>
          <w:szCs w:val="28"/>
        </w:rPr>
      </w:pPr>
    </w:p>
    <w:p w:rsidR="00797428" w:rsidRDefault="00797428" w:rsidP="006B72A7">
      <w:pPr>
        <w:autoSpaceDE w:val="0"/>
        <w:autoSpaceDN w:val="0"/>
        <w:adjustRightInd w:val="0"/>
        <w:spacing w:after="0" w:line="240" w:lineRule="auto"/>
        <w:ind w:firstLine="709"/>
        <w:contextualSpacing/>
        <w:jc w:val="both"/>
        <w:rPr>
          <w:rFonts w:ascii="Times New Roman" w:hAnsi="Times New Roman"/>
          <w:sz w:val="28"/>
          <w:szCs w:val="28"/>
        </w:rPr>
        <w:sectPr w:rsidR="00797428" w:rsidSect="003F6892">
          <w:type w:val="continuous"/>
          <w:pgSz w:w="11907" w:h="16840"/>
          <w:pgMar w:top="851" w:right="851" w:bottom="851" w:left="1701" w:header="720" w:footer="720" w:gutter="0"/>
          <w:cols w:space="720"/>
          <w:docGrid w:linePitch="360"/>
        </w:sectPr>
      </w:pPr>
    </w:p>
    <w:p w:rsidR="00DF2DF3" w:rsidRPr="008C1526" w:rsidRDefault="00797428" w:rsidP="00CD306A">
      <w:pPr>
        <w:pStyle w:val="1"/>
      </w:pPr>
      <w:bookmarkStart w:id="135" w:name="_Toc64279866"/>
      <w:r w:rsidRPr="008C1526">
        <w:lastRenderedPageBreak/>
        <w:t xml:space="preserve">РАЗДЕЛ 14. ИНДИКАТОРЫ РАЗВИТИЯ СИСТЕМ ТЕПЛОСНАБЖЕНИЯ </w:t>
      </w:r>
      <w:r w:rsidR="00365176" w:rsidRPr="008C1526">
        <w:t>К</w:t>
      </w:r>
      <w:r w:rsidR="005855F4" w:rsidRPr="008C1526">
        <w:t>ОНОКО</w:t>
      </w:r>
      <w:r w:rsidR="00365176" w:rsidRPr="008C1526">
        <w:t xml:space="preserve">ВСКОГО </w:t>
      </w:r>
      <w:r w:rsidRPr="008C1526">
        <w:t>СЕЛЬСКОГО ПОСЕЛЕНИЯ</w:t>
      </w:r>
      <w:bookmarkEnd w:id="135"/>
    </w:p>
    <w:p w:rsidR="00797428" w:rsidRDefault="00EB5B3D" w:rsidP="006B72A7">
      <w:pPr>
        <w:autoSpaceDE w:val="0"/>
        <w:autoSpaceDN w:val="0"/>
        <w:adjustRightInd w:val="0"/>
        <w:spacing w:after="0" w:line="240" w:lineRule="auto"/>
        <w:ind w:firstLine="709"/>
        <w:contextualSpacing/>
        <w:jc w:val="right"/>
        <w:rPr>
          <w:rFonts w:ascii="Times New Roman" w:hAnsi="Times New Roman"/>
          <w:b/>
          <w:sz w:val="28"/>
          <w:szCs w:val="28"/>
        </w:rPr>
      </w:pPr>
      <w:r>
        <w:rPr>
          <w:rFonts w:ascii="Times New Roman" w:hAnsi="Times New Roman"/>
          <w:b/>
          <w:sz w:val="28"/>
          <w:szCs w:val="28"/>
        </w:rPr>
        <w:t xml:space="preserve">                                          </w:t>
      </w:r>
      <w:r w:rsidRPr="005855F4">
        <w:rPr>
          <w:rFonts w:ascii="Times New Roman" w:hAnsi="Times New Roman"/>
          <w:b/>
          <w:sz w:val="24"/>
          <w:szCs w:val="24"/>
        </w:rPr>
        <w:t>Таблица 2</w:t>
      </w:r>
      <w:r w:rsidR="00BE6DF4">
        <w:rPr>
          <w:rFonts w:ascii="Times New Roman" w:hAnsi="Times New Roman"/>
          <w:b/>
          <w:sz w:val="24"/>
          <w:szCs w:val="24"/>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1276"/>
        <w:gridCol w:w="1417"/>
        <w:gridCol w:w="1134"/>
        <w:gridCol w:w="992"/>
        <w:gridCol w:w="1134"/>
        <w:gridCol w:w="1134"/>
        <w:gridCol w:w="993"/>
        <w:gridCol w:w="1063"/>
      </w:tblGrid>
      <w:tr w:rsidR="00B90662" w:rsidTr="00466309">
        <w:tc>
          <w:tcPr>
            <w:tcW w:w="5495" w:type="dxa"/>
            <w:vAlign w:val="center"/>
          </w:tcPr>
          <w:p w:rsidR="00B90662" w:rsidRPr="00122005" w:rsidRDefault="00B90662" w:rsidP="006B72A7">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Индикаторы</w:t>
            </w:r>
          </w:p>
        </w:tc>
        <w:tc>
          <w:tcPr>
            <w:tcW w:w="1276" w:type="dxa"/>
          </w:tcPr>
          <w:p w:rsidR="00B90662" w:rsidRPr="00122005" w:rsidRDefault="00B90662" w:rsidP="006B72A7">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Ед. изм</w:t>
            </w:r>
          </w:p>
        </w:tc>
        <w:tc>
          <w:tcPr>
            <w:tcW w:w="1417"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2025</w:t>
            </w:r>
          </w:p>
        </w:tc>
        <w:tc>
          <w:tcPr>
            <w:tcW w:w="1134"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2026</w:t>
            </w:r>
          </w:p>
        </w:tc>
        <w:tc>
          <w:tcPr>
            <w:tcW w:w="992"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2027</w:t>
            </w:r>
          </w:p>
        </w:tc>
        <w:tc>
          <w:tcPr>
            <w:tcW w:w="1134"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2028</w:t>
            </w:r>
          </w:p>
        </w:tc>
        <w:tc>
          <w:tcPr>
            <w:tcW w:w="1134"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2029</w:t>
            </w:r>
          </w:p>
        </w:tc>
        <w:tc>
          <w:tcPr>
            <w:tcW w:w="993"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2030</w:t>
            </w:r>
          </w:p>
        </w:tc>
        <w:tc>
          <w:tcPr>
            <w:tcW w:w="1063" w:type="dxa"/>
            <w:vAlign w:val="center"/>
          </w:tcPr>
          <w:p w:rsidR="00B90662" w:rsidRDefault="00B90662" w:rsidP="00B9066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2031-2045</w:t>
            </w:r>
          </w:p>
        </w:tc>
      </w:tr>
      <w:tr w:rsidR="00797428">
        <w:tc>
          <w:tcPr>
            <w:tcW w:w="14638" w:type="dxa"/>
            <w:gridSpan w:val="9"/>
          </w:tcPr>
          <w:p w:rsidR="00797428" w:rsidRPr="00122005" w:rsidRDefault="00797428" w:rsidP="006B72A7">
            <w:pPr>
              <w:autoSpaceDE w:val="0"/>
              <w:autoSpaceDN w:val="0"/>
              <w:adjustRightInd w:val="0"/>
              <w:spacing w:after="0" w:line="240" w:lineRule="auto"/>
              <w:contextualSpacing/>
              <w:jc w:val="center"/>
              <w:rPr>
                <w:rFonts w:ascii="Times New Roman" w:hAnsi="Times New Roman"/>
                <w:b/>
              </w:rPr>
            </w:pPr>
          </w:p>
        </w:tc>
      </w:tr>
      <w:tr w:rsidR="00797428" w:rsidTr="00466309">
        <w:tc>
          <w:tcPr>
            <w:tcW w:w="5495" w:type="dxa"/>
            <w:vAlign w:val="center"/>
          </w:tcPr>
          <w:p w:rsidR="00797428" w:rsidRPr="00122005" w:rsidRDefault="00797428" w:rsidP="006B72A7">
            <w:pPr>
              <w:autoSpaceDE w:val="0"/>
              <w:autoSpaceDN w:val="0"/>
              <w:adjustRightInd w:val="0"/>
              <w:spacing w:after="0" w:line="240" w:lineRule="auto"/>
              <w:contextualSpacing/>
              <w:rPr>
                <w:rFonts w:ascii="Times New Roman" w:hAnsi="Times New Roman"/>
              </w:rPr>
            </w:pPr>
            <w:r w:rsidRPr="00122005">
              <w:rPr>
                <w:rFonts w:ascii="Times New Roman" w:hAnsi="Times New Roman"/>
              </w:rPr>
              <w:t>Кол-во повреждений тепловых сетей</w:t>
            </w:r>
          </w:p>
        </w:tc>
        <w:tc>
          <w:tcPr>
            <w:tcW w:w="1276"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Ед/км</w:t>
            </w:r>
          </w:p>
        </w:tc>
        <w:tc>
          <w:tcPr>
            <w:tcW w:w="1417"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н/д</w:t>
            </w:r>
          </w:p>
        </w:tc>
        <w:tc>
          <w:tcPr>
            <w:tcW w:w="1134"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2"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3"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063"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r>
      <w:tr w:rsidR="00797428" w:rsidTr="00466309">
        <w:tc>
          <w:tcPr>
            <w:tcW w:w="5495" w:type="dxa"/>
            <w:vAlign w:val="center"/>
          </w:tcPr>
          <w:p w:rsidR="00797428" w:rsidRPr="00122005" w:rsidRDefault="00797428" w:rsidP="006B72A7">
            <w:pPr>
              <w:autoSpaceDE w:val="0"/>
              <w:autoSpaceDN w:val="0"/>
              <w:adjustRightInd w:val="0"/>
              <w:spacing w:after="0" w:line="240" w:lineRule="auto"/>
              <w:contextualSpacing/>
              <w:rPr>
                <w:rFonts w:ascii="Times New Roman" w:hAnsi="Times New Roman"/>
              </w:rPr>
            </w:pPr>
            <w:r w:rsidRPr="00122005">
              <w:rPr>
                <w:rFonts w:ascii="Times New Roman" w:hAnsi="Times New Roman"/>
              </w:rPr>
              <w:t>Кол-во прекращений подачи тепловой энергии</w:t>
            </w:r>
          </w:p>
        </w:tc>
        <w:tc>
          <w:tcPr>
            <w:tcW w:w="1276"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Ед/км</w:t>
            </w:r>
          </w:p>
        </w:tc>
        <w:tc>
          <w:tcPr>
            <w:tcW w:w="1417"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н/д</w:t>
            </w:r>
          </w:p>
        </w:tc>
        <w:tc>
          <w:tcPr>
            <w:tcW w:w="1134"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2"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3"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063" w:type="dxa"/>
            <w:vAlign w:val="center"/>
          </w:tcPr>
          <w:p w:rsidR="00797428" w:rsidRPr="00122005" w:rsidRDefault="00797428" w:rsidP="006B72A7">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r>
      <w:tr w:rsidR="007A1E10" w:rsidTr="00B42358">
        <w:trPr>
          <w:trHeight w:val="1173"/>
        </w:trPr>
        <w:tc>
          <w:tcPr>
            <w:tcW w:w="5495" w:type="dxa"/>
            <w:vAlign w:val="center"/>
          </w:tcPr>
          <w:p w:rsidR="007A1E10" w:rsidRPr="00B42358" w:rsidRDefault="007A1E10" w:rsidP="006B72A7">
            <w:pPr>
              <w:autoSpaceDE w:val="0"/>
              <w:autoSpaceDN w:val="0"/>
              <w:adjustRightInd w:val="0"/>
              <w:spacing w:after="0" w:line="240" w:lineRule="auto"/>
              <w:contextualSpacing/>
              <w:rPr>
                <w:rFonts w:ascii="Times New Roman" w:hAnsi="Times New Roman"/>
              </w:rPr>
            </w:pPr>
            <w:r w:rsidRPr="00B42358">
              <w:rPr>
                <w:rFonts w:ascii="Times New Roman" w:hAnsi="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276" w:type="dxa"/>
            <w:vAlign w:val="center"/>
          </w:tcPr>
          <w:p w:rsidR="007A1E10" w:rsidRPr="00B42358" w:rsidRDefault="00466309" w:rsidP="006B72A7">
            <w:pPr>
              <w:autoSpaceDE w:val="0"/>
              <w:autoSpaceDN w:val="0"/>
              <w:adjustRightInd w:val="0"/>
              <w:spacing w:after="0" w:line="240" w:lineRule="auto"/>
              <w:contextualSpacing/>
              <w:jc w:val="center"/>
              <w:rPr>
                <w:rFonts w:ascii="Times New Roman" w:hAnsi="Times New Roman"/>
              </w:rPr>
            </w:pPr>
            <w:r w:rsidRPr="00B42358">
              <w:rPr>
                <w:rFonts w:ascii="Times New Roman" w:hAnsi="Times New Roman"/>
              </w:rPr>
              <w:t>т</w:t>
            </w:r>
            <w:r w:rsidR="007A1E10" w:rsidRPr="00B42358">
              <w:rPr>
                <w:rFonts w:ascii="Times New Roman" w:hAnsi="Times New Roman"/>
              </w:rPr>
              <w:t>.у.т./Гкал</w:t>
            </w:r>
          </w:p>
        </w:tc>
        <w:tc>
          <w:tcPr>
            <w:tcW w:w="1417" w:type="dxa"/>
            <w:vAlign w:val="center"/>
          </w:tcPr>
          <w:p w:rsidR="007A1E10" w:rsidRPr="00B42358" w:rsidRDefault="00B42358" w:rsidP="00B42358">
            <w:pPr>
              <w:autoSpaceDE w:val="0"/>
              <w:autoSpaceDN w:val="0"/>
              <w:adjustRightInd w:val="0"/>
              <w:spacing w:after="0" w:line="240" w:lineRule="auto"/>
              <w:contextualSpacing/>
              <w:jc w:val="center"/>
              <w:rPr>
                <w:rFonts w:ascii="Times New Roman" w:hAnsi="Times New Roman"/>
              </w:rPr>
            </w:pPr>
            <w:r w:rsidRPr="00B42358">
              <w:rPr>
                <w:rFonts w:ascii="Times New Roman" w:hAnsi="Times New Roman"/>
              </w:rPr>
              <w:t>0,163</w:t>
            </w:r>
          </w:p>
        </w:tc>
        <w:tc>
          <w:tcPr>
            <w:tcW w:w="1134" w:type="dxa"/>
            <w:vAlign w:val="center"/>
          </w:tcPr>
          <w:p w:rsidR="007A1E10" w:rsidRPr="00B42358" w:rsidRDefault="00B42358" w:rsidP="00B42358">
            <w:pPr>
              <w:spacing w:after="0" w:line="240" w:lineRule="auto"/>
              <w:jc w:val="center"/>
            </w:pPr>
            <w:r w:rsidRPr="00B42358">
              <w:rPr>
                <w:rFonts w:ascii="Times New Roman" w:hAnsi="Times New Roman"/>
              </w:rPr>
              <w:t>0,162</w:t>
            </w:r>
          </w:p>
        </w:tc>
        <w:tc>
          <w:tcPr>
            <w:tcW w:w="992" w:type="dxa"/>
            <w:vAlign w:val="center"/>
          </w:tcPr>
          <w:p w:rsidR="007A1E10" w:rsidRPr="00B42358" w:rsidRDefault="00B42358" w:rsidP="00B42358">
            <w:pPr>
              <w:autoSpaceDE w:val="0"/>
              <w:autoSpaceDN w:val="0"/>
              <w:adjustRightInd w:val="0"/>
              <w:spacing w:after="0" w:line="240" w:lineRule="auto"/>
              <w:contextualSpacing/>
              <w:jc w:val="center"/>
            </w:pPr>
            <w:r w:rsidRPr="00B42358">
              <w:rPr>
                <w:rFonts w:ascii="Times New Roman" w:hAnsi="Times New Roman"/>
              </w:rPr>
              <w:t>0,161</w:t>
            </w:r>
          </w:p>
        </w:tc>
        <w:tc>
          <w:tcPr>
            <w:tcW w:w="1134" w:type="dxa"/>
            <w:vAlign w:val="center"/>
          </w:tcPr>
          <w:p w:rsidR="007A1E10" w:rsidRPr="00B42358" w:rsidRDefault="00B42358" w:rsidP="00B42358">
            <w:pPr>
              <w:spacing w:after="0" w:line="240" w:lineRule="auto"/>
              <w:jc w:val="center"/>
            </w:pPr>
            <w:r w:rsidRPr="00B42358">
              <w:rPr>
                <w:rFonts w:ascii="Times New Roman" w:hAnsi="Times New Roman"/>
              </w:rPr>
              <w:t>0,161</w:t>
            </w:r>
          </w:p>
        </w:tc>
        <w:tc>
          <w:tcPr>
            <w:tcW w:w="1134" w:type="dxa"/>
            <w:vAlign w:val="center"/>
          </w:tcPr>
          <w:p w:rsidR="007A1E10" w:rsidRPr="00B42358" w:rsidRDefault="00B42358" w:rsidP="00B42358">
            <w:pPr>
              <w:autoSpaceDE w:val="0"/>
              <w:autoSpaceDN w:val="0"/>
              <w:adjustRightInd w:val="0"/>
              <w:spacing w:after="0" w:line="240" w:lineRule="auto"/>
              <w:contextualSpacing/>
              <w:jc w:val="center"/>
            </w:pPr>
            <w:r w:rsidRPr="00B42358">
              <w:rPr>
                <w:rFonts w:ascii="Times New Roman" w:hAnsi="Times New Roman"/>
              </w:rPr>
              <w:t>0,160</w:t>
            </w:r>
          </w:p>
        </w:tc>
        <w:tc>
          <w:tcPr>
            <w:tcW w:w="993" w:type="dxa"/>
            <w:vAlign w:val="center"/>
          </w:tcPr>
          <w:p w:rsidR="007A1E10" w:rsidRPr="00B42358" w:rsidRDefault="00B42358" w:rsidP="00B42358">
            <w:pPr>
              <w:spacing w:after="0" w:line="240" w:lineRule="auto"/>
              <w:jc w:val="center"/>
            </w:pPr>
            <w:r w:rsidRPr="00B42358">
              <w:rPr>
                <w:rFonts w:ascii="Times New Roman" w:hAnsi="Times New Roman"/>
              </w:rPr>
              <w:t>0,160</w:t>
            </w:r>
          </w:p>
        </w:tc>
        <w:tc>
          <w:tcPr>
            <w:tcW w:w="1063" w:type="dxa"/>
            <w:vAlign w:val="center"/>
          </w:tcPr>
          <w:p w:rsidR="007A1E10" w:rsidRPr="00B42358" w:rsidRDefault="00B42358" w:rsidP="00B42358">
            <w:pPr>
              <w:spacing w:after="0" w:line="240" w:lineRule="auto"/>
              <w:jc w:val="center"/>
            </w:pPr>
            <w:r w:rsidRPr="00B42358">
              <w:rPr>
                <w:rFonts w:ascii="Times New Roman" w:hAnsi="Times New Roman"/>
              </w:rPr>
              <w:t>0,160/0,157</w:t>
            </w:r>
          </w:p>
        </w:tc>
      </w:tr>
      <w:tr w:rsidR="00797428" w:rsidTr="00466309">
        <w:tc>
          <w:tcPr>
            <w:tcW w:w="5495" w:type="dxa"/>
            <w:vAlign w:val="center"/>
          </w:tcPr>
          <w:p w:rsidR="00797428" w:rsidRPr="00D66652" w:rsidRDefault="00797428" w:rsidP="006B72A7">
            <w:pPr>
              <w:autoSpaceDE w:val="0"/>
              <w:autoSpaceDN w:val="0"/>
              <w:adjustRightInd w:val="0"/>
              <w:spacing w:after="0" w:line="240" w:lineRule="auto"/>
              <w:contextualSpacing/>
              <w:rPr>
                <w:rFonts w:ascii="Times New Roman" w:hAnsi="Times New Roman"/>
              </w:rPr>
            </w:pPr>
            <w:r w:rsidRPr="00D66652">
              <w:rPr>
                <w:rFonts w:ascii="Times New Roman" w:hAnsi="Times New Roman"/>
              </w:rPr>
              <w:t>Коэффициент использования установленной тепловой мощности.</w:t>
            </w:r>
          </w:p>
        </w:tc>
        <w:tc>
          <w:tcPr>
            <w:tcW w:w="1276" w:type="dxa"/>
            <w:vAlign w:val="center"/>
          </w:tcPr>
          <w:p w:rsidR="00797428" w:rsidRPr="00D66652" w:rsidRDefault="00797428" w:rsidP="006B72A7">
            <w:pPr>
              <w:autoSpaceDE w:val="0"/>
              <w:autoSpaceDN w:val="0"/>
              <w:adjustRightInd w:val="0"/>
              <w:spacing w:after="0" w:line="240" w:lineRule="auto"/>
              <w:contextualSpacing/>
              <w:jc w:val="center"/>
              <w:rPr>
                <w:rFonts w:ascii="Times New Roman" w:hAnsi="Times New Roman"/>
              </w:rPr>
            </w:pPr>
            <w:r w:rsidRPr="00D66652">
              <w:rPr>
                <w:rFonts w:ascii="Times New Roman" w:hAnsi="Times New Roman"/>
              </w:rPr>
              <w:t>%</w:t>
            </w:r>
          </w:p>
        </w:tc>
        <w:tc>
          <w:tcPr>
            <w:tcW w:w="1417" w:type="dxa"/>
            <w:vAlign w:val="center"/>
          </w:tcPr>
          <w:p w:rsidR="00797428" w:rsidRPr="000636F7" w:rsidRDefault="000636F7" w:rsidP="006B72A7">
            <w:pPr>
              <w:autoSpaceDE w:val="0"/>
              <w:autoSpaceDN w:val="0"/>
              <w:adjustRightInd w:val="0"/>
              <w:spacing w:after="0" w:line="240" w:lineRule="auto"/>
              <w:contextualSpacing/>
              <w:jc w:val="center"/>
              <w:rPr>
                <w:rFonts w:ascii="Times New Roman" w:hAnsi="Times New Roman"/>
              </w:rPr>
            </w:pPr>
            <w:r w:rsidRPr="000636F7">
              <w:rPr>
                <w:rFonts w:ascii="Times New Roman" w:hAnsi="Times New Roman"/>
              </w:rPr>
              <w:t>54,00</w:t>
            </w:r>
          </w:p>
        </w:tc>
        <w:tc>
          <w:tcPr>
            <w:tcW w:w="1134" w:type="dxa"/>
            <w:vAlign w:val="center"/>
          </w:tcPr>
          <w:p w:rsidR="00797428" w:rsidRPr="000636F7" w:rsidRDefault="00D66652" w:rsidP="000636F7">
            <w:pPr>
              <w:autoSpaceDE w:val="0"/>
              <w:autoSpaceDN w:val="0"/>
              <w:adjustRightInd w:val="0"/>
              <w:spacing w:after="0" w:line="240" w:lineRule="auto"/>
              <w:contextualSpacing/>
              <w:jc w:val="center"/>
              <w:rPr>
                <w:rFonts w:ascii="Times New Roman" w:hAnsi="Times New Roman"/>
              </w:rPr>
            </w:pPr>
            <w:r w:rsidRPr="000636F7">
              <w:rPr>
                <w:rFonts w:ascii="Times New Roman" w:hAnsi="Times New Roman"/>
              </w:rPr>
              <w:t>5</w:t>
            </w:r>
            <w:r w:rsidR="000636F7" w:rsidRPr="000636F7">
              <w:rPr>
                <w:rFonts w:ascii="Times New Roman" w:hAnsi="Times New Roman"/>
              </w:rPr>
              <w:t>5</w:t>
            </w:r>
            <w:r w:rsidRPr="000636F7">
              <w:rPr>
                <w:rFonts w:ascii="Times New Roman" w:hAnsi="Times New Roman"/>
              </w:rPr>
              <w:t>,29</w:t>
            </w:r>
          </w:p>
        </w:tc>
        <w:tc>
          <w:tcPr>
            <w:tcW w:w="992" w:type="dxa"/>
            <w:vAlign w:val="center"/>
          </w:tcPr>
          <w:p w:rsidR="00797428" w:rsidRPr="000636F7" w:rsidRDefault="00D66652" w:rsidP="000636F7">
            <w:pPr>
              <w:autoSpaceDE w:val="0"/>
              <w:autoSpaceDN w:val="0"/>
              <w:adjustRightInd w:val="0"/>
              <w:spacing w:after="0" w:line="240" w:lineRule="auto"/>
              <w:contextualSpacing/>
              <w:jc w:val="center"/>
              <w:rPr>
                <w:rFonts w:ascii="Times New Roman" w:hAnsi="Times New Roman"/>
              </w:rPr>
            </w:pPr>
            <w:r w:rsidRPr="000636F7">
              <w:rPr>
                <w:rFonts w:ascii="Times New Roman" w:hAnsi="Times New Roman"/>
              </w:rPr>
              <w:t>5</w:t>
            </w:r>
            <w:r w:rsidR="000636F7" w:rsidRPr="000636F7">
              <w:rPr>
                <w:rFonts w:ascii="Times New Roman" w:hAnsi="Times New Roman"/>
              </w:rPr>
              <w:t>6</w:t>
            </w:r>
            <w:r w:rsidRPr="000636F7">
              <w:rPr>
                <w:rFonts w:ascii="Times New Roman" w:hAnsi="Times New Roman"/>
              </w:rPr>
              <w:t>,5</w:t>
            </w:r>
            <w:r w:rsidR="000636F7" w:rsidRPr="000636F7">
              <w:rPr>
                <w:rFonts w:ascii="Times New Roman" w:hAnsi="Times New Roman"/>
              </w:rPr>
              <w:t>0</w:t>
            </w:r>
          </w:p>
        </w:tc>
        <w:tc>
          <w:tcPr>
            <w:tcW w:w="1134" w:type="dxa"/>
            <w:vAlign w:val="center"/>
          </w:tcPr>
          <w:p w:rsidR="00797428" w:rsidRPr="000636F7" w:rsidRDefault="00365176" w:rsidP="000636F7">
            <w:pPr>
              <w:autoSpaceDE w:val="0"/>
              <w:autoSpaceDN w:val="0"/>
              <w:adjustRightInd w:val="0"/>
              <w:spacing w:after="0" w:line="240" w:lineRule="auto"/>
              <w:contextualSpacing/>
              <w:jc w:val="center"/>
              <w:rPr>
                <w:rFonts w:ascii="Times New Roman" w:hAnsi="Times New Roman"/>
              </w:rPr>
            </w:pPr>
            <w:r w:rsidRPr="000636F7">
              <w:rPr>
                <w:rFonts w:ascii="Times New Roman" w:hAnsi="Times New Roman"/>
              </w:rPr>
              <w:t>5</w:t>
            </w:r>
            <w:r w:rsidR="000636F7" w:rsidRPr="000636F7">
              <w:rPr>
                <w:rFonts w:ascii="Times New Roman" w:hAnsi="Times New Roman"/>
              </w:rPr>
              <w:t>7</w:t>
            </w:r>
            <w:r w:rsidRPr="000636F7">
              <w:rPr>
                <w:rFonts w:ascii="Times New Roman" w:hAnsi="Times New Roman"/>
              </w:rPr>
              <w:t>,5</w:t>
            </w:r>
            <w:r w:rsidR="000636F7" w:rsidRPr="000636F7">
              <w:rPr>
                <w:rFonts w:ascii="Times New Roman" w:hAnsi="Times New Roman"/>
              </w:rPr>
              <w:t>0</w:t>
            </w:r>
          </w:p>
        </w:tc>
        <w:tc>
          <w:tcPr>
            <w:tcW w:w="1134" w:type="dxa"/>
            <w:vAlign w:val="center"/>
          </w:tcPr>
          <w:p w:rsidR="00797428" w:rsidRPr="000636F7" w:rsidRDefault="00365176" w:rsidP="006B72A7">
            <w:pPr>
              <w:autoSpaceDE w:val="0"/>
              <w:autoSpaceDN w:val="0"/>
              <w:adjustRightInd w:val="0"/>
              <w:spacing w:after="0" w:line="240" w:lineRule="auto"/>
              <w:contextualSpacing/>
              <w:jc w:val="center"/>
              <w:rPr>
                <w:rFonts w:ascii="Times New Roman" w:hAnsi="Times New Roman"/>
              </w:rPr>
            </w:pPr>
            <w:r w:rsidRPr="000636F7">
              <w:rPr>
                <w:rFonts w:ascii="Times New Roman" w:hAnsi="Times New Roman"/>
              </w:rPr>
              <w:t>62,28</w:t>
            </w:r>
          </w:p>
        </w:tc>
        <w:tc>
          <w:tcPr>
            <w:tcW w:w="993" w:type="dxa"/>
            <w:vAlign w:val="center"/>
          </w:tcPr>
          <w:p w:rsidR="00797428" w:rsidRPr="000636F7" w:rsidRDefault="00365176" w:rsidP="006B72A7">
            <w:pPr>
              <w:autoSpaceDE w:val="0"/>
              <w:autoSpaceDN w:val="0"/>
              <w:adjustRightInd w:val="0"/>
              <w:spacing w:after="0" w:line="240" w:lineRule="auto"/>
              <w:contextualSpacing/>
              <w:jc w:val="center"/>
              <w:rPr>
                <w:rFonts w:ascii="Times New Roman" w:hAnsi="Times New Roman"/>
              </w:rPr>
            </w:pPr>
            <w:r w:rsidRPr="000636F7">
              <w:rPr>
                <w:rFonts w:ascii="Times New Roman" w:hAnsi="Times New Roman"/>
              </w:rPr>
              <w:t>62,28</w:t>
            </w:r>
          </w:p>
        </w:tc>
        <w:tc>
          <w:tcPr>
            <w:tcW w:w="1063" w:type="dxa"/>
            <w:vAlign w:val="center"/>
          </w:tcPr>
          <w:p w:rsidR="00797428" w:rsidRPr="000636F7" w:rsidRDefault="00365176" w:rsidP="006B72A7">
            <w:pPr>
              <w:autoSpaceDE w:val="0"/>
              <w:autoSpaceDN w:val="0"/>
              <w:adjustRightInd w:val="0"/>
              <w:spacing w:after="0" w:line="240" w:lineRule="auto"/>
              <w:contextualSpacing/>
              <w:jc w:val="center"/>
              <w:rPr>
                <w:rFonts w:ascii="Times New Roman" w:hAnsi="Times New Roman"/>
              </w:rPr>
            </w:pPr>
            <w:r w:rsidRPr="000636F7">
              <w:rPr>
                <w:rFonts w:ascii="Times New Roman" w:hAnsi="Times New Roman"/>
              </w:rPr>
              <w:t>65,34</w:t>
            </w:r>
            <w:r w:rsidR="00390070" w:rsidRPr="000636F7">
              <w:rPr>
                <w:rFonts w:ascii="Times New Roman" w:hAnsi="Times New Roman"/>
              </w:rPr>
              <w:t>/</w:t>
            </w:r>
            <w:r w:rsidRPr="000636F7">
              <w:rPr>
                <w:rFonts w:ascii="Times New Roman" w:hAnsi="Times New Roman"/>
              </w:rPr>
              <w:t>69,21</w:t>
            </w:r>
          </w:p>
        </w:tc>
      </w:tr>
      <w:tr w:rsidR="00797428" w:rsidRPr="00910C02" w:rsidTr="00466309">
        <w:tc>
          <w:tcPr>
            <w:tcW w:w="5495" w:type="dxa"/>
            <w:vAlign w:val="center"/>
          </w:tcPr>
          <w:p w:rsidR="00797428" w:rsidRPr="00910C02" w:rsidRDefault="00797428" w:rsidP="006B72A7">
            <w:pPr>
              <w:autoSpaceDE w:val="0"/>
              <w:autoSpaceDN w:val="0"/>
              <w:adjustRightInd w:val="0"/>
              <w:spacing w:after="0" w:line="240" w:lineRule="auto"/>
              <w:contextualSpacing/>
              <w:rPr>
                <w:rFonts w:ascii="Times New Roman" w:hAnsi="Times New Roman"/>
              </w:rPr>
            </w:pPr>
            <w:r w:rsidRPr="00910C02">
              <w:rPr>
                <w:rFonts w:ascii="Times New Roman" w:hAnsi="Times New Roman"/>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w:t>
            </w:r>
          </w:p>
        </w:tc>
        <w:tc>
          <w:tcPr>
            <w:tcW w:w="1276"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p>
        </w:tc>
        <w:tc>
          <w:tcPr>
            <w:tcW w:w="7867" w:type="dxa"/>
            <w:gridSpan w:val="7"/>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Показатель не предусмотрен, в связи с отсутствием тепловой энергии, выработанной в комбинированном режиме.</w:t>
            </w:r>
          </w:p>
        </w:tc>
      </w:tr>
      <w:tr w:rsidR="00797428" w:rsidRPr="00910C02" w:rsidTr="00466309">
        <w:tc>
          <w:tcPr>
            <w:tcW w:w="5495" w:type="dxa"/>
            <w:vAlign w:val="center"/>
          </w:tcPr>
          <w:p w:rsidR="00797428" w:rsidRPr="00910C02" w:rsidRDefault="00797428" w:rsidP="006B72A7">
            <w:pPr>
              <w:autoSpaceDE w:val="0"/>
              <w:autoSpaceDN w:val="0"/>
              <w:adjustRightInd w:val="0"/>
              <w:spacing w:after="0" w:line="240" w:lineRule="auto"/>
              <w:contextualSpacing/>
              <w:rPr>
                <w:rFonts w:ascii="Times New Roman" w:hAnsi="Times New Roman"/>
              </w:rPr>
            </w:pPr>
            <w:r w:rsidRPr="00910C02">
              <w:rPr>
                <w:rFonts w:ascii="Times New Roman" w:hAnsi="Times New Roman"/>
              </w:rPr>
              <w:t>Удельный расход условного топлива на отпуск электрической энергии.</w:t>
            </w:r>
          </w:p>
        </w:tc>
        <w:tc>
          <w:tcPr>
            <w:tcW w:w="1276"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кВт.</w:t>
            </w:r>
            <w:r w:rsidR="00C75CB3" w:rsidRPr="00910C02">
              <w:rPr>
                <w:rFonts w:ascii="Times New Roman" w:hAnsi="Times New Roman"/>
              </w:rPr>
              <w:t xml:space="preserve"> </w:t>
            </w:r>
            <w:r w:rsidRPr="00910C02">
              <w:rPr>
                <w:rFonts w:ascii="Times New Roman" w:hAnsi="Times New Roman"/>
              </w:rPr>
              <w:t>час/Гкал</w:t>
            </w:r>
          </w:p>
        </w:tc>
        <w:tc>
          <w:tcPr>
            <w:tcW w:w="1417"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2"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3"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063"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r>
      <w:tr w:rsidR="00797428" w:rsidRPr="00910C02" w:rsidTr="00466309">
        <w:tc>
          <w:tcPr>
            <w:tcW w:w="5495" w:type="dxa"/>
            <w:vAlign w:val="center"/>
          </w:tcPr>
          <w:p w:rsidR="00797428" w:rsidRPr="00910C02" w:rsidRDefault="00797428" w:rsidP="006B72A7">
            <w:pPr>
              <w:autoSpaceDE w:val="0"/>
              <w:autoSpaceDN w:val="0"/>
              <w:adjustRightInd w:val="0"/>
              <w:spacing w:after="0" w:line="240" w:lineRule="auto"/>
              <w:contextualSpacing/>
              <w:rPr>
                <w:rFonts w:ascii="Times New Roman" w:hAnsi="Times New Roman"/>
              </w:rPr>
            </w:pPr>
            <w:r w:rsidRPr="00910C02">
              <w:rPr>
                <w:rFonts w:ascii="Times New Roman" w:hAnsi="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276" w:type="dxa"/>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p>
        </w:tc>
        <w:tc>
          <w:tcPr>
            <w:tcW w:w="7867" w:type="dxa"/>
            <w:gridSpan w:val="7"/>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Показатель не предусмотрен, в связи с отсутствием тепловой энергии, выработанной в комбинированном режиме.</w:t>
            </w:r>
          </w:p>
        </w:tc>
      </w:tr>
      <w:tr w:rsidR="00834E17" w:rsidRPr="00910C02" w:rsidTr="00466309">
        <w:tc>
          <w:tcPr>
            <w:tcW w:w="5495" w:type="dxa"/>
            <w:vAlign w:val="center"/>
          </w:tcPr>
          <w:p w:rsidR="00834E17" w:rsidRPr="00910C02" w:rsidRDefault="00834E17" w:rsidP="006B72A7">
            <w:pPr>
              <w:autoSpaceDE w:val="0"/>
              <w:autoSpaceDN w:val="0"/>
              <w:adjustRightInd w:val="0"/>
              <w:spacing w:after="0" w:line="240" w:lineRule="auto"/>
              <w:contextualSpacing/>
              <w:rPr>
                <w:rFonts w:ascii="Times New Roman" w:hAnsi="Times New Roman"/>
              </w:rPr>
            </w:pPr>
            <w:r w:rsidRPr="00910C02">
              <w:rPr>
                <w:rFonts w:ascii="Times New Roman" w:hAnsi="Times New Roman"/>
              </w:rPr>
              <w:t>Доля отпуска тепловой энергии, осуществляемого потребителям по приборам учета, в общем объеме отпущенной тепловой энергии.</w:t>
            </w:r>
          </w:p>
        </w:tc>
        <w:tc>
          <w:tcPr>
            <w:tcW w:w="1276" w:type="dxa"/>
            <w:vAlign w:val="center"/>
          </w:tcPr>
          <w:p w:rsidR="00834E17" w:rsidRPr="00910C02" w:rsidRDefault="00834E17"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417" w:type="dxa"/>
            <w:vAlign w:val="center"/>
          </w:tcPr>
          <w:p w:rsidR="00834E17" w:rsidRPr="000636F7" w:rsidRDefault="000636F7" w:rsidP="006B72A7">
            <w:pPr>
              <w:autoSpaceDE w:val="0"/>
              <w:autoSpaceDN w:val="0"/>
              <w:adjustRightInd w:val="0"/>
              <w:spacing w:after="0" w:line="240" w:lineRule="auto"/>
              <w:contextualSpacing/>
              <w:jc w:val="center"/>
              <w:rPr>
                <w:rFonts w:ascii="Times New Roman" w:hAnsi="Times New Roman"/>
              </w:rPr>
            </w:pPr>
            <w:r w:rsidRPr="000636F7">
              <w:rPr>
                <w:rFonts w:ascii="Times New Roman" w:hAnsi="Times New Roman"/>
              </w:rPr>
              <w:t>41</w:t>
            </w:r>
          </w:p>
        </w:tc>
        <w:tc>
          <w:tcPr>
            <w:tcW w:w="1134" w:type="dxa"/>
            <w:vAlign w:val="center"/>
          </w:tcPr>
          <w:p w:rsidR="00834E17" w:rsidRPr="000636F7" w:rsidRDefault="000636F7" w:rsidP="006B72A7">
            <w:pPr>
              <w:spacing w:after="0" w:line="240" w:lineRule="auto"/>
            </w:pPr>
            <w:r w:rsidRPr="000636F7">
              <w:rPr>
                <w:rFonts w:ascii="Times New Roman" w:hAnsi="Times New Roman"/>
              </w:rPr>
              <w:t>41</w:t>
            </w:r>
          </w:p>
        </w:tc>
        <w:tc>
          <w:tcPr>
            <w:tcW w:w="992" w:type="dxa"/>
            <w:vAlign w:val="center"/>
          </w:tcPr>
          <w:p w:rsidR="00834E17" w:rsidRPr="000636F7" w:rsidRDefault="000636F7" w:rsidP="006B72A7">
            <w:pPr>
              <w:spacing w:after="0" w:line="240" w:lineRule="auto"/>
            </w:pPr>
            <w:r w:rsidRPr="000636F7">
              <w:rPr>
                <w:rFonts w:ascii="Times New Roman" w:hAnsi="Times New Roman"/>
              </w:rPr>
              <w:t>41</w:t>
            </w:r>
          </w:p>
        </w:tc>
        <w:tc>
          <w:tcPr>
            <w:tcW w:w="1134" w:type="dxa"/>
            <w:vAlign w:val="center"/>
          </w:tcPr>
          <w:p w:rsidR="00834E17" w:rsidRPr="000636F7" w:rsidRDefault="000636F7" w:rsidP="00F11A9E">
            <w:pPr>
              <w:spacing w:after="0" w:line="240" w:lineRule="auto"/>
            </w:pPr>
            <w:r w:rsidRPr="000636F7">
              <w:rPr>
                <w:rFonts w:ascii="Times New Roman" w:hAnsi="Times New Roman"/>
              </w:rPr>
              <w:t>41</w:t>
            </w:r>
          </w:p>
        </w:tc>
        <w:tc>
          <w:tcPr>
            <w:tcW w:w="1134" w:type="dxa"/>
            <w:vAlign w:val="center"/>
          </w:tcPr>
          <w:p w:rsidR="00834E17" w:rsidRPr="000636F7" w:rsidRDefault="000636F7" w:rsidP="006B72A7">
            <w:pPr>
              <w:spacing w:after="0" w:line="240" w:lineRule="auto"/>
            </w:pPr>
            <w:r w:rsidRPr="000636F7">
              <w:rPr>
                <w:rFonts w:ascii="Times New Roman" w:hAnsi="Times New Roman"/>
              </w:rPr>
              <w:t>41</w:t>
            </w:r>
          </w:p>
        </w:tc>
        <w:tc>
          <w:tcPr>
            <w:tcW w:w="993" w:type="dxa"/>
            <w:vAlign w:val="center"/>
          </w:tcPr>
          <w:p w:rsidR="00834E17" w:rsidRPr="000636F7" w:rsidRDefault="000636F7" w:rsidP="006B72A7">
            <w:pPr>
              <w:spacing w:after="0" w:line="240" w:lineRule="auto"/>
            </w:pPr>
            <w:r w:rsidRPr="000636F7">
              <w:rPr>
                <w:rFonts w:ascii="Times New Roman" w:hAnsi="Times New Roman"/>
              </w:rPr>
              <w:t>41</w:t>
            </w:r>
          </w:p>
        </w:tc>
        <w:tc>
          <w:tcPr>
            <w:tcW w:w="1063" w:type="dxa"/>
            <w:vAlign w:val="center"/>
          </w:tcPr>
          <w:p w:rsidR="00834E17" w:rsidRPr="000636F7" w:rsidRDefault="000636F7" w:rsidP="006B72A7">
            <w:pPr>
              <w:spacing w:after="0" w:line="240" w:lineRule="auto"/>
              <w:jc w:val="center"/>
            </w:pPr>
            <w:r w:rsidRPr="000636F7">
              <w:rPr>
                <w:rFonts w:ascii="Times New Roman" w:hAnsi="Times New Roman"/>
              </w:rPr>
              <w:t>41</w:t>
            </w:r>
          </w:p>
        </w:tc>
      </w:tr>
      <w:tr w:rsidR="00797428" w:rsidRPr="00910C02" w:rsidTr="00466309">
        <w:tc>
          <w:tcPr>
            <w:tcW w:w="5495" w:type="dxa"/>
            <w:vAlign w:val="center"/>
          </w:tcPr>
          <w:p w:rsidR="00797428" w:rsidRPr="00910C02" w:rsidRDefault="00797428" w:rsidP="006B72A7">
            <w:pPr>
              <w:autoSpaceDE w:val="0"/>
              <w:autoSpaceDN w:val="0"/>
              <w:adjustRightInd w:val="0"/>
              <w:spacing w:after="0" w:line="240" w:lineRule="auto"/>
              <w:contextualSpacing/>
              <w:rPr>
                <w:rFonts w:ascii="Times New Roman" w:hAnsi="Times New Roman"/>
              </w:rPr>
            </w:pPr>
            <w:r w:rsidRPr="00910C02">
              <w:rPr>
                <w:rFonts w:ascii="Times New Roman" w:hAnsi="Times New Roman"/>
              </w:rPr>
              <w:t xml:space="preserve">Средневзвешенный (по материальной характеристике) срок эксплуатации тепловых сетей </w:t>
            </w:r>
          </w:p>
        </w:tc>
        <w:tc>
          <w:tcPr>
            <w:tcW w:w="1276"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лет</w:t>
            </w:r>
          </w:p>
        </w:tc>
        <w:tc>
          <w:tcPr>
            <w:tcW w:w="1417"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2"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3"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063" w:type="dxa"/>
            <w:vAlign w:val="center"/>
          </w:tcPr>
          <w:p w:rsidR="00797428" w:rsidRPr="00910C02" w:rsidRDefault="00797428" w:rsidP="006B72A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r>
      <w:tr w:rsidR="00797428" w:rsidRPr="000C1145" w:rsidTr="00466309">
        <w:tc>
          <w:tcPr>
            <w:tcW w:w="5495" w:type="dxa"/>
            <w:vAlign w:val="center"/>
          </w:tcPr>
          <w:p w:rsidR="00797428" w:rsidRPr="000C1145" w:rsidRDefault="00797428" w:rsidP="006B72A7">
            <w:pPr>
              <w:autoSpaceDE w:val="0"/>
              <w:autoSpaceDN w:val="0"/>
              <w:adjustRightInd w:val="0"/>
              <w:spacing w:after="0" w:line="240" w:lineRule="auto"/>
              <w:contextualSpacing/>
              <w:rPr>
                <w:rFonts w:ascii="Times New Roman" w:hAnsi="Times New Roman"/>
              </w:rPr>
            </w:pPr>
            <w:r w:rsidRPr="000C1145">
              <w:rPr>
                <w:rFonts w:ascii="Times New Roman" w:hAnsi="Times New Roman"/>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w:t>
            </w:r>
          </w:p>
        </w:tc>
        <w:tc>
          <w:tcPr>
            <w:tcW w:w="1276" w:type="dxa"/>
            <w:vAlign w:val="center"/>
          </w:tcPr>
          <w:p w:rsidR="00797428" w:rsidRPr="000C1145" w:rsidRDefault="00797428" w:rsidP="006B72A7">
            <w:pPr>
              <w:autoSpaceDE w:val="0"/>
              <w:autoSpaceDN w:val="0"/>
              <w:adjustRightInd w:val="0"/>
              <w:spacing w:after="0" w:line="240" w:lineRule="auto"/>
              <w:contextualSpacing/>
              <w:jc w:val="center"/>
              <w:rPr>
                <w:rFonts w:ascii="Times New Roman" w:hAnsi="Times New Roman"/>
              </w:rPr>
            </w:pPr>
          </w:p>
        </w:tc>
        <w:tc>
          <w:tcPr>
            <w:tcW w:w="1417" w:type="dxa"/>
            <w:vAlign w:val="center"/>
          </w:tcPr>
          <w:p w:rsidR="00797428" w:rsidRPr="000C1145" w:rsidRDefault="00362226" w:rsidP="000C1145">
            <w:pPr>
              <w:autoSpaceDE w:val="0"/>
              <w:autoSpaceDN w:val="0"/>
              <w:adjustRightInd w:val="0"/>
              <w:spacing w:after="0" w:line="240" w:lineRule="auto"/>
              <w:contextualSpacing/>
              <w:jc w:val="center"/>
              <w:rPr>
                <w:rFonts w:ascii="Times New Roman" w:hAnsi="Times New Roman"/>
              </w:rPr>
            </w:pPr>
            <w:r w:rsidRPr="000C1145">
              <w:rPr>
                <w:rFonts w:ascii="Times New Roman" w:hAnsi="Times New Roman"/>
              </w:rPr>
              <w:t>0,0</w:t>
            </w:r>
          </w:p>
        </w:tc>
        <w:tc>
          <w:tcPr>
            <w:tcW w:w="1134" w:type="dxa"/>
            <w:vAlign w:val="center"/>
          </w:tcPr>
          <w:p w:rsidR="00797428" w:rsidRPr="000C1145" w:rsidRDefault="000C1145" w:rsidP="006B72A7">
            <w:pPr>
              <w:autoSpaceDE w:val="0"/>
              <w:autoSpaceDN w:val="0"/>
              <w:adjustRightInd w:val="0"/>
              <w:spacing w:after="0" w:line="240" w:lineRule="auto"/>
              <w:contextualSpacing/>
              <w:jc w:val="center"/>
              <w:rPr>
                <w:rFonts w:ascii="Times New Roman" w:hAnsi="Times New Roman"/>
              </w:rPr>
            </w:pPr>
            <w:r w:rsidRPr="000C1145">
              <w:rPr>
                <w:rFonts w:ascii="Times New Roman" w:hAnsi="Times New Roman"/>
              </w:rPr>
              <w:t>0,0</w:t>
            </w:r>
          </w:p>
        </w:tc>
        <w:tc>
          <w:tcPr>
            <w:tcW w:w="992" w:type="dxa"/>
            <w:vAlign w:val="center"/>
          </w:tcPr>
          <w:p w:rsidR="00797428" w:rsidRPr="000C1145" w:rsidRDefault="000C1145" w:rsidP="006B72A7">
            <w:pPr>
              <w:autoSpaceDE w:val="0"/>
              <w:autoSpaceDN w:val="0"/>
              <w:adjustRightInd w:val="0"/>
              <w:spacing w:after="0" w:line="240" w:lineRule="auto"/>
              <w:contextualSpacing/>
              <w:jc w:val="center"/>
              <w:rPr>
                <w:rFonts w:ascii="Times New Roman" w:hAnsi="Times New Roman"/>
              </w:rPr>
            </w:pPr>
            <w:r w:rsidRPr="000C1145">
              <w:rPr>
                <w:rFonts w:ascii="Times New Roman" w:hAnsi="Times New Roman"/>
              </w:rPr>
              <w:t>0,0</w:t>
            </w:r>
          </w:p>
        </w:tc>
        <w:tc>
          <w:tcPr>
            <w:tcW w:w="1134" w:type="dxa"/>
            <w:vAlign w:val="center"/>
          </w:tcPr>
          <w:p w:rsidR="00797428" w:rsidRPr="000C1145" w:rsidRDefault="000C1145" w:rsidP="006B72A7">
            <w:pPr>
              <w:autoSpaceDE w:val="0"/>
              <w:autoSpaceDN w:val="0"/>
              <w:adjustRightInd w:val="0"/>
              <w:spacing w:after="0" w:line="240" w:lineRule="auto"/>
              <w:contextualSpacing/>
              <w:jc w:val="center"/>
              <w:rPr>
                <w:rFonts w:ascii="Times New Roman" w:hAnsi="Times New Roman"/>
              </w:rPr>
            </w:pPr>
            <w:r w:rsidRPr="000C1145">
              <w:rPr>
                <w:rFonts w:ascii="Times New Roman" w:hAnsi="Times New Roman"/>
              </w:rPr>
              <w:t>0,0</w:t>
            </w:r>
          </w:p>
        </w:tc>
        <w:tc>
          <w:tcPr>
            <w:tcW w:w="1134" w:type="dxa"/>
            <w:vAlign w:val="center"/>
          </w:tcPr>
          <w:p w:rsidR="00797428" w:rsidRPr="000C1145" w:rsidRDefault="000C1145" w:rsidP="006B72A7">
            <w:pPr>
              <w:autoSpaceDE w:val="0"/>
              <w:autoSpaceDN w:val="0"/>
              <w:adjustRightInd w:val="0"/>
              <w:spacing w:after="0" w:line="240" w:lineRule="auto"/>
              <w:contextualSpacing/>
              <w:jc w:val="center"/>
              <w:rPr>
                <w:rFonts w:ascii="Times New Roman" w:hAnsi="Times New Roman"/>
              </w:rPr>
            </w:pPr>
            <w:r w:rsidRPr="000C1145">
              <w:rPr>
                <w:rFonts w:ascii="Times New Roman" w:hAnsi="Times New Roman"/>
              </w:rPr>
              <w:t>0,0</w:t>
            </w:r>
          </w:p>
        </w:tc>
        <w:tc>
          <w:tcPr>
            <w:tcW w:w="993" w:type="dxa"/>
            <w:vAlign w:val="center"/>
          </w:tcPr>
          <w:p w:rsidR="00797428" w:rsidRPr="000C1145" w:rsidRDefault="000C1145" w:rsidP="006B72A7">
            <w:pPr>
              <w:autoSpaceDE w:val="0"/>
              <w:autoSpaceDN w:val="0"/>
              <w:adjustRightInd w:val="0"/>
              <w:spacing w:after="0" w:line="240" w:lineRule="auto"/>
              <w:contextualSpacing/>
              <w:jc w:val="center"/>
              <w:rPr>
                <w:rFonts w:ascii="Times New Roman" w:hAnsi="Times New Roman"/>
              </w:rPr>
            </w:pPr>
            <w:r w:rsidRPr="000C1145">
              <w:rPr>
                <w:rFonts w:ascii="Times New Roman" w:hAnsi="Times New Roman"/>
              </w:rPr>
              <w:t>0,0</w:t>
            </w:r>
          </w:p>
        </w:tc>
        <w:tc>
          <w:tcPr>
            <w:tcW w:w="1063" w:type="dxa"/>
            <w:vAlign w:val="center"/>
          </w:tcPr>
          <w:p w:rsidR="00797428" w:rsidRPr="000C1145" w:rsidRDefault="000C1145" w:rsidP="006B72A7">
            <w:pPr>
              <w:autoSpaceDE w:val="0"/>
              <w:autoSpaceDN w:val="0"/>
              <w:adjustRightInd w:val="0"/>
              <w:spacing w:after="0" w:line="240" w:lineRule="auto"/>
              <w:contextualSpacing/>
              <w:jc w:val="center"/>
              <w:rPr>
                <w:rFonts w:ascii="Times New Roman" w:hAnsi="Times New Roman"/>
              </w:rPr>
            </w:pPr>
            <w:r w:rsidRPr="000C1145">
              <w:rPr>
                <w:rFonts w:ascii="Times New Roman" w:hAnsi="Times New Roman"/>
              </w:rPr>
              <w:t>0,0</w:t>
            </w:r>
          </w:p>
        </w:tc>
      </w:tr>
    </w:tbl>
    <w:p w:rsidR="00797428" w:rsidRDefault="00797428" w:rsidP="006B72A7">
      <w:pPr>
        <w:autoSpaceDE w:val="0"/>
        <w:autoSpaceDN w:val="0"/>
        <w:adjustRightInd w:val="0"/>
        <w:spacing w:after="0" w:line="240" w:lineRule="auto"/>
        <w:ind w:firstLine="709"/>
        <w:contextualSpacing/>
        <w:jc w:val="center"/>
        <w:rPr>
          <w:rFonts w:ascii="Times New Roman" w:hAnsi="Times New Roman"/>
          <w:b/>
          <w:sz w:val="28"/>
          <w:szCs w:val="28"/>
        </w:rPr>
      </w:pPr>
    </w:p>
    <w:p w:rsidR="00797428" w:rsidRDefault="00797428" w:rsidP="006B72A7">
      <w:pPr>
        <w:autoSpaceDE w:val="0"/>
        <w:autoSpaceDN w:val="0"/>
        <w:adjustRightInd w:val="0"/>
        <w:spacing w:after="0" w:line="240" w:lineRule="auto"/>
        <w:ind w:firstLine="709"/>
        <w:contextualSpacing/>
        <w:rPr>
          <w:rFonts w:ascii="Times New Roman" w:hAnsi="Times New Roman"/>
          <w:b/>
          <w:sz w:val="20"/>
          <w:szCs w:val="20"/>
        </w:rPr>
        <w:sectPr w:rsidR="00797428" w:rsidSect="005855F4">
          <w:pgSz w:w="15840" w:h="12240" w:orient="landscape"/>
          <w:pgMar w:top="1418" w:right="851" w:bottom="851" w:left="567" w:header="794" w:footer="340" w:gutter="0"/>
          <w:cols w:space="720"/>
          <w:docGrid w:linePitch="360"/>
        </w:sectPr>
      </w:pPr>
    </w:p>
    <w:p w:rsidR="00797428" w:rsidRPr="008C1526" w:rsidRDefault="00797428" w:rsidP="00CD306A">
      <w:pPr>
        <w:pStyle w:val="1"/>
      </w:pPr>
      <w:bookmarkStart w:id="136" w:name="_Toc64279867"/>
      <w:r w:rsidRPr="008C1526">
        <w:lastRenderedPageBreak/>
        <w:t>РАЗДЕЛ 15. ЦЕНОВЫЕ (ТАРИФНЫЕ) ПОСЛЕДСТВИЯ</w:t>
      </w:r>
      <w:bookmarkEnd w:id="136"/>
    </w:p>
    <w:p w:rsidR="00797428" w:rsidRDefault="004459CE" w:rsidP="005855F4">
      <w:pPr>
        <w:spacing w:after="0" w:line="240" w:lineRule="auto"/>
        <w:ind w:firstLine="708"/>
        <w:jc w:val="right"/>
        <w:rPr>
          <w:rFonts w:ascii="Times New Roman" w:hAnsi="Times New Roman"/>
          <w:sz w:val="28"/>
          <w:szCs w:val="28"/>
        </w:rPr>
      </w:pPr>
      <w:r>
        <w:rPr>
          <w:rFonts w:ascii="Times New Roman" w:hAnsi="Times New Roman"/>
          <w:sz w:val="28"/>
          <w:szCs w:val="28"/>
        </w:rPr>
        <w:t xml:space="preserve">                                                                                                                                                 </w:t>
      </w:r>
      <w:r w:rsidR="00797428">
        <w:rPr>
          <w:rFonts w:ascii="Times New Roman" w:hAnsi="Times New Roman"/>
          <w:sz w:val="28"/>
          <w:szCs w:val="28"/>
        </w:rPr>
        <w:t>Таблица 2</w:t>
      </w:r>
      <w:r w:rsidR="00BE6DF4">
        <w:rPr>
          <w:rFonts w:ascii="Times New Roman" w:hAnsi="Times New Roman"/>
          <w:sz w:val="28"/>
          <w:szCs w:val="28"/>
        </w:rPr>
        <w:t>5</w:t>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06"/>
        <w:gridCol w:w="851"/>
        <w:gridCol w:w="850"/>
        <w:gridCol w:w="851"/>
        <w:gridCol w:w="850"/>
        <w:gridCol w:w="851"/>
        <w:gridCol w:w="850"/>
        <w:gridCol w:w="851"/>
        <w:gridCol w:w="850"/>
        <w:gridCol w:w="851"/>
        <w:gridCol w:w="850"/>
        <w:gridCol w:w="851"/>
        <w:gridCol w:w="850"/>
        <w:gridCol w:w="851"/>
        <w:gridCol w:w="850"/>
      </w:tblGrid>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rsidP="00BE6DF4">
            <w:pPr>
              <w:ind w:left="34" w:hanging="34"/>
              <w:jc w:val="center"/>
              <w:rPr>
                <w:rFonts w:ascii="Times New Roman" w:hAnsi="Times New Roman"/>
                <w:b/>
                <w:bCs/>
                <w:color w:val="000000"/>
                <w:sz w:val="16"/>
                <w:szCs w:val="16"/>
              </w:rPr>
            </w:pPr>
            <w:r>
              <w:rPr>
                <w:rFonts w:ascii="Times New Roman" w:hAnsi="Times New Roman"/>
                <w:b/>
                <w:bCs/>
                <w:color w:val="000000"/>
                <w:sz w:val="16"/>
                <w:szCs w:val="16"/>
              </w:rPr>
              <w:t>Год</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2028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2029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90662">
            <w:pPr>
              <w:jc w:val="center"/>
              <w:rPr>
                <w:rFonts w:ascii="Times New Roman" w:hAnsi="Times New Roman"/>
                <w:b/>
                <w:bCs/>
                <w:color w:val="000000"/>
                <w:sz w:val="14"/>
                <w:szCs w:val="14"/>
              </w:rPr>
            </w:pPr>
            <w:r>
              <w:rPr>
                <w:rFonts w:ascii="Times New Roman" w:hAnsi="Times New Roman"/>
                <w:b/>
                <w:bCs/>
                <w:color w:val="000000"/>
                <w:sz w:val="14"/>
                <w:szCs w:val="14"/>
              </w:rPr>
              <w:t>2039</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Выработка тепловой энергии</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17 689,70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17 527,73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17 382,68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17 352,48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17 262,04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17 218,75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17 231,80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17 216,00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17 216,00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17 198,58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17 198,58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17 186,71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17 186,71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17 186,71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17 186,71</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СНК ТЭ</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343,40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315,50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278,12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260,29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258,93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241,06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241,25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223,81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223,81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206,38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206,38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206,24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206,24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206,24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206,24</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Покупная тепловая энергия</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3 182,40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3 165,82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3 165,82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3 126,25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Отпуск ТЭ в сеть</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3 182,40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3 165,82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3 165,82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3 126,25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Потери ТЭ в сетях</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3 530,90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3 380,26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3 272,58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3 220,64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3 131,56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3 067,54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3 080,40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3 044,39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3 044,39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3 044,39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3 044,39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3 032,67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3 032,67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3 032,67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3 032,67</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Полезный отпуск ТЭ, Гкал</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16 997,80</w:t>
            </w:r>
          </w:p>
        </w:tc>
      </w:tr>
      <w:tr w:rsidR="00BE6DF4" w:rsidTr="00BE6DF4">
        <w:trPr>
          <w:trHeight w:val="390"/>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i/>
                <w:iCs/>
                <w:color w:val="000000"/>
                <w:sz w:val="16"/>
                <w:szCs w:val="16"/>
              </w:rPr>
            </w:pPr>
            <w:r>
              <w:rPr>
                <w:rFonts w:ascii="Times New Roman" w:hAnsi="Times New Roman"/>
                <w:b/>
                <w:bCs/>
                <w:i/>
                <w:iCs/>
                <w:color w:val="000000"/>
                <w:sz w:val="16"/>
                <w:szCs w:val="16"/>
              </w:rPr>
              <w:t>Ресурсы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Природный газ</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Удельный расход газа(кгу.т/Гкал)</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162,50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162,50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161,70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160,50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158,50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157,50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157,50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157,50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 xml:space="preserve">Удельный расход газа (т.м3/Гкал)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143,99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144,83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144,00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142,80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142,50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142,19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141,49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141,40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141,40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141,40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141,40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138,25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137,37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137,37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137,37</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Количество газа для выработки тепла (тыс куб м)</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2 547,07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2 538,59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2 503,11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2 477,92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2 459,83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2 448,37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2 438,14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2 434,30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2 434,30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2 431,84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2 431,84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2 375,98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2 360,99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2 360,99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2 360,99</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Цена газа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6 101,72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6 284,77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6 473,31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6 667,51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6 867,54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7 073,57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7 285,77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7 504,35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7 729,48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7 961,36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8 200,20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8 446,21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8 699,59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8 960,58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9 229,40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Стоимость газа ВСЕГО</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15 541,54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15 954,49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16 203,40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16 521,59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16 892,98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17 318,69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17 763,70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18 267,83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18 815,86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19 360,72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19 941,54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20 068,05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20 539,68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21 155,87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21 790,55</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Электрическая энергия</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Количество электричества (тыс кВт)</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235,40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233,73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230,36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227,55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224,89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221,37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217,05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213,54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210,15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206,76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203,37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200,58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200,58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200,58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200,58</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lastRenderedPageBreak/>
              <w:t>Цена электричества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7,88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8,87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9,41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9,69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9,98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10,28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10,59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11,92</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Стоимость электричества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1 855,34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1 897,46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1 926,16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1 959,79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1 994,98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2 022,61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2 042,67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2 069,91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2 098,17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2 126,25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2 154,14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2 188,32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2 253,97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2 321,59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2 391,24</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 xml:space="preserve">Вода на технологические нужды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Количество воды (тыс. м3)</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4,56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4,52</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Цена воды (руб./м3)</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35,14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36,19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37,28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39,55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40,73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41,96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43,21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44,51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45,85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47,22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50,10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51,60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53,15</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Стоимость воды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165,14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169,37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173,71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178,15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182,71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187,37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196,35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201,38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206,53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211,81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217,22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222,76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228,44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234,26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240,23</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Покупная тепловая энергия</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Количество покупной тепловой энергии(Гкал)</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3 182,40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3 165,82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3 165,82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3 126,25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3 050,00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Цена тепловой энергии (руб/Гкал)</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681,27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708,52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736,86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766,34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796,99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828,87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862,03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896,51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932,37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969,66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1 008,45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1 048,79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1 090,74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1 134,37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1 179,74</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Стоимость тепловой энергии</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2 168,08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2 243,06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2 332,78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2 395,77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2 491,60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2 559,27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2 661,64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2 734,35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2 843,73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2 957,48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3 075,77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3 198,81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3 326,76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3 459,83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3 598,22</w:t>
            </w:r>
          </w:p>
        </w:tc>
      </w:tr>
      <w:tr w:rsidR="00BE6DF4" w:rsidTr="00BE6DF4">
        <w:trPr>
          <w:trHeight w:val="390"/>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i/>
                <w:iCs/>
                <w:color w:val="000000"/>
                <w:sz w:val="16"/>
                <w:szCs w:val="16"/>
              </w:rPr>
            </w:pPr>
            <w:r>
              <w:rPr>
                <w:rFonts w:ascii="Times New Roman" w:hAnsi="Times New Roman"/>
                <w:b/>
                <w:bCs/>
                <w:i/>
                <w:iCs/>
                <w:color w:val="000000"/>
                <w:sz w:val="16"/>
                <w:szCs w:val="16"/>
              </w:rPr>
              <w:t>Расходы на РЕСУРСЫ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19 730,10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20 264,38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20 636,06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21 055,30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21 562,27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22 087,95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22 664,36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23 273,46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23 964,28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24 656,26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25 388,67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25 677,94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26 348,85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27 171,55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28 020,24</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Фонд оплаты труда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10 891,82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9 561,47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9 618,21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8 972,83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9 081,50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9 325,06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9 698,07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10 085,99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10 489,43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10 658,78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10 589,45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10 697,09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11 124,98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11 569,98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12 032,77</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Отчисления на социальные нужды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3 289,33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2 887,56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2 904,70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2 709,79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2 742,61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2 816,17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2 928,82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3 045,97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3 167,81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3 218,95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3 198,01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3 230,52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3 359,74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3 494,13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3 633,90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Расходы по содержанию и эксплуатации, в т.ч.:</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5 218,08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6 127,58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6 661,44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7 476,77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8 073,69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7 584,57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8 063,03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9 112,39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9 759,55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10 710,59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11 151,05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11 465,49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11 991,99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12 140,63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12 670,52</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Амортизация, в том числе:</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2 959,24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3 778,39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4 218,29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4 935,89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5 431,17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4 836,36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5 204,89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6 139,92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6 668,18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7 495,57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7 807,43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7 988,12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8 375,52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8 379,51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8 758,96</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арендная плата за земельные участки</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lastRenderedPageBreak/>
              <w:t>- затраты на ремонт и обслуживание,</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2 258,83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2 349,18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2 443,15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2 540,88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2 642,51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2 748,21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2 858,14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2 972,47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3 091,37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3 215,02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3 343,62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3 477,37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3 616,46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3 761,12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3 911,57</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Цеховые расходы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1 899,91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1 975,91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2 054,95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2 137,14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2 222,63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2 311,54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2 404,00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2 500,16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2 600,16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2 704,17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2 812,34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2 924,83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3 041,82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3 163,50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3 290,04</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Итого цеховая себестоимость</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41 029,24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40 816,90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41 875,35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42 351,84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43 682,70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44 125,29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45 758,27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48 017,97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49 981,22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51 948,75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53 139,52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53 995,88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55 867,38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57 539,79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59 647,47</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Общехозяйственные расходы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1 064,60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1 107,18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1 151,47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1 197,53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1 245,43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1 295,24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1 347,05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1 400,94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1 456,97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1 515,25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1 575,86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1 638,90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1 704,45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1 772,63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1 843,54</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Операционные расходы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16 115,16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14 993,74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15 267,77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14 848,38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15 192,07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15 680,06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16 307,26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16 959,55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17 637,93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18 093,22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18 321,27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18 738,19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19 487,71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20 267,22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21 077,91</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 xml:space="preserve">Производственная себестоимость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42 093,84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41 924,08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43 026,82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43 549,36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44 928,12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45 420,53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47 105,32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49 418,90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51 438,20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53 464,00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54 715,38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55 634,77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57 571,83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59 312,42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61 491,00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Прочие неподконтрольные расходы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163,16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169,68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176,47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183,53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190,87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198,50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206,44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214,70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223,29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232,22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241,51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251,17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261,22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271,67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282,53</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 xml:space="preserve">Себестоимость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42 256,99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42 093,76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43 203,28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43 732,89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45 118,99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45 619,03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47 311,77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49 633,61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51 661,49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53 696,22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54 956,89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55 885,94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57 833,05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59 584,09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61 773,54</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Результат до налогообложения</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1 247,61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3 135,53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3 946,95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5 390,02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6 035,10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7 649,81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7 756,23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7 535,47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7 715,84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7 953,03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8 883,46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10 593,49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11 189,63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11 744,77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11 499,46</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Получение инвестиций(с НДС)</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9 829,79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5 278,73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8 611,20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5 943,43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5 131,01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14 457,29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11 220,42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11 146,27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9 928,71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13 777,26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11 998,10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9 927,51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8 659,08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10 496,78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9 466,76</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b/>
                <w:bCs/>
                <w:color w:val="000000"/>
                <w:sz w:val="16"/>
                <w:szCs w:val="16"/>
              </w:rPr>
            </w:pPr>
            <w:r>
              <w:rPr>
                <w:rFonts w:ascii="Times New Roman" w:hAnsi="Times New Roman"/>
                <w:b/>
                <w:bCs/>
                <w:color w:val="000000"/>
                <w:sz w:val="16"/>
                <w:szCs w:val="16"/>
              </w:rPr>
              <w:t>Возврат инвестиций</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2 585,06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5 575,10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6 551,40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8 196,41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9 101,94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9 512,77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9 929,39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10 664,36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11 304,13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12 248,58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13 468,76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14 424,61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15 078,50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15 408,11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b/>
                <w:bCs/>
                <w:color w:val="000000"/>
                <w:sz w:val="14"/>
                <w:szCs w:val="14"/>
              </w:rPr>
            </w:pPr>
            <w:r>
              <w:rPr>
                <w:rFonts w:ascii="Times New Roman" w:hAnsi="Times New Roman"/>
                <w:b/>
                <w:bCs/>
                <w:color w:val="000000"/>
                <w:sz w:val="14"/>
                <w:szCs w:val="14"/>
              </w:rPr>
              <w:t>15 391,68</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Возврат основной суммы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1 431,04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3 455,52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4 151,11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5 218,90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5 995,48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6 468,43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7 112,96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7 366,70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7 553,26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8 206,14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8 768,57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9 356,13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9 979,33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10 502,91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10 538,72</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Возврат процентов</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1 154,02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2 119,58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2 400,29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2 977,51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3 106,46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3 044,34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2 816,44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3 297,65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3 750,87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4 042,43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4 700,19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5 068,48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5 099,17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4 905,20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4 852,96</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Реконструкция теплосетей</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1 126,00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1 852,00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3 351,00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5 787,99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5 734,26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401,10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1 141,51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8 659,08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10 496,78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9 466,76</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Реконструкция котельных</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9 829,79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4 152,73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6 759,20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5 943,43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1 780,01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14 457,29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11 220,42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11 146,27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4 140,73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8 043,00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11 597,00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8 786,00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0,00</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Предпринимательская прибыль</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840,34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889,64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1 030,56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1 314,37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1 446,64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1 804,29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1 850,60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1 879,93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1 920,90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2 011,78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1 806,80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2 547,88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2 810,91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2 959,03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3 208,56</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E6DF4" w:rsidRDefault="00BE6DF4">
            <w:pPr>
              <w:spacing w:after="0" w:line="240" w:lineRule="auto"/>
              <w:rPr>
                <w:rFonts w:asciiTheme="minorHAnsi" w:eastAsiaTheme="minorEastAsia" w:hAnsiTheme="minorHAnsi" w:cstheme="minorBidi"/>
                <w:lang w:eastAsia="ru-RU"/>
              </w:rPr>
            </w:pP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lastRenderedPageBreak/>
              <w:t>Выручка по расчету</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43 504,60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45 229,29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47 150,24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49 122,91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51 154,10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53 268,85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55 068,00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57 169,07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59 377,32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61 649,26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63 840,36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66 479,43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69 022,68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71 328,86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73 272,99</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Тариф</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2 559,43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2 660,89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2 773,90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2 889,96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3 009,45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3 133,87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3 239,71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3 363,32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3 493,24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3 626,90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3 755,80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3 911,06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4 060,68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4 196,36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4 310,73</w:t>
            </w:r>
          </w:p>
        </w:tc>
      </w:tr>
      <w:tr w:rsidR="00BE6DF4" w:rsidTr="00BE6DF4">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rPr>
                <w:rFonts w:ascii="Times New Roman" w:hAnsi="Times New Roman"/>
                <w:color w:val="000000"/>
                <w:sz w:val="16"/>
                <w:szCs w:val="16"/>
              </w:rPr>
            </w:pPr>
            <w:r>
              <w:rPr>
                <w:rFonts w:ascii="Times New Roman" w:hAnsi="Times New Roman"/>
                <w:color w:val="000000"/>
                <w:sz w:val="16"/>
                <w:szCs w:val="16"/>
              </w:rPr>
              <w:t>Индекс роста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E6DF4" w:rsidRDefault="00BE6DF4">
            <w:pPr>
              <w:jc w:val="center"/>
              <w:rPr>
                <w:rFonts w:ascii="Times New Roman" w:hAnsi="Times New Roman"/>
                <w:color w:val="000000"/>
                <w:sz w:val="14"/>
                <w:szCs w:val="14"/>
              </w:rPr>
            </w:pPr>
            <w:r>
              <w:rPr>
                <w:rFonts w:ascii="Times New Roman" w:hAnsi="Times New Roman"/>
                <w:color w:val="000000"/>
                <w:sz w:val="14"/>
                <w:szCs w:val="14"/>
              </w:rPr>
              <w:t>1,03</w:t>
            </w:r>
          </w:p>
        </w:tc>
      </w:tr>
    </w:tbl>
    <w:p w:rsidR="00BE6DF4" w:rsidRDefault="00BE6DF4" w:rsidP="00BE6DF4">
      <w:pPr>
        <w:spacing w:after="0" w:line="240" w:lineRule="auto"/>
        <w:jc w:val="right"/>
        <w:rPr>
          <w:rFonts w:ascii="Times New Roman" w:hAnsi="Times New Roman"/>
          <w:sz w:val="28"/>
          <w:szCs w:val="28"/>
        </w:rPr>
      </w:pPr>
    </w:p>
    <w:tbl>
      <w:tblPr>
        <w:tblW w:w="77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954"/>
        <w:gridCol w:w="992"/>
        <w:gridCol w:w="992"/>
        <w:gridCol w:w="992"/>
        <w:gridCol w:w="993"/>
        <w:gridCol w:w="992"/>
      </w:tblGrid>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
                <w:bCs/>
                <w:color w:val="000000"/>
                <w:sz w:val="16"/>
                <w:szCs w:val="16"/>
              </w:rPr>
            </w:pPr>
            <w:r>
              <w:rPr>
                <w:rFonts w:ascii="Times New Roman" w:hAnsi="Times New Roman"/>
                <w:b/>
                <w:bCs/>
                <w:color w:val="000000"/>
                <w:sz w:val="16"/>
                <w:szCs w:val="16"/>
              </w:rPr>
              <w:t>Год</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
                <w:bCs/>
                <w:color w:val="000000"/>
                <w:sz w:val="16"/>
                <w:szCs w:val="16"/>
              </w:rPr>
            </w:pPr>
            <w:r>
              <w:rPr>
                <w:rFonts w:ascii="Times New Roman" w:hAnsi="Times New Roman"/>
                <w:b/>
                <w:bCs/>
                <w:color w:val="000000"/>
                <w:sz w:val="16"/>
                <w:szCs w:val="16"/>
              </w:rPr>
              <w:t>2040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
                <w:bCs/>
                <w:color w:val="000000"/>
                <w:sz w:val="16"/>
                <w:szCs w:val="16"/>
              </w:rPr>
            </w:pPr>
            <w:r>
              <w:rPr>
                <w:rFonts w:ascii="Times New Roman" w:hAnsi="Times New Roman"/>
                <w:b/>
                <w:bCs/>
                <w:color w:val="000000"/>
                <w:sz w:val="16"/>
                <w:szCs w:val="16"/>
              </w:rPr>
              <w:t>2041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
                <w:bCs/>
                <w:color w:val="000000"/>
                <w:sz w:val="16"/>
                <w:szCs w:val="16"/>
              </w:rPr>
            </w:pPr>
            <w:r>
              <w:rPr>
                <w:rFonts w:ascii="Times New Roman" w:hAnsi="Times New Roman"/>
                <w:b/>
                <w:bCs/>
                <w:color w:val="000000"/>
                <w:sz w:val="16"/>
                <w:szCs w:val="16"/>
              </w:rPr>
              <w:t>2042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
                <w:bCs/>
                <w:color w:val="000000"/>
                <w:sz w:val="16"/>
                <w:szCs w:val="16"/>
              </w:rPr>
            </w:pPr>
            <w:r>
              <w:rPr>
                <w:rFonts w:ascii="Times New Roman" w:hAnsi="Times New Roman"/>
                <w:b/>
                <w:bCs/>
                <w:color w:val="000000"/>
                <w:sz w:val="16"/>
                <w:szCs w:val="16"/>
              </w:rPr>
              <w:t>2043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
                <w:bCs/>
                <w:color w:val="000000"/>
                <w:sz w:val="16"/>
                <w:szCs w:val="16"/>
              </w:rPr>
            </w:pPr>
            <w:r>
              <w:rPr>
                <w:rFonts w:ascii="Times New Roman" w:hAnsi="Times New Roman"/>
                <w:b/>
                <w:bCs/>
                <w:color w:val="000000"/>
                <w:sz w:val="16"/>
                <w:szCs w:val="16"/>
              </w:rPr>
              <w:t>2044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
                <w:bCs/>
                <w:color w:val="000000"/>
                <w:sz w:val="16"/>
                <w:szCs w:val="16"/>
              </w:rPr>
            </w:pPr>
            <w:r>
              <w:rPr>
                <w:rFonts w:ascii="Times New Roman" w:hAnsi="Times New Roman"/>
                <w:b/>
                <w:bCs/>
                <w:color w:val="000000"/>
                <w:sz w:val="16"/>
                <w:szCs w:val="16"/>
              </w:rPr>
              <w:t>2045</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Выработка тепловой энергии</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17 186,71</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СНК ТЭ</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206,24</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Покупная тепловая энергия</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Отпуск ТЭ в сеть</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Потери ТЭ в сетях</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3 032,67</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Полезный отпуск ТЭ, Гкал</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16 997,80</w:t>
            </w:r>
          </w:p>
        </w:tc>
      </w:tr>
      <w:tr w:rsidR="00EB5593" w:rsidTr="00EB5593">
        <w:trPr>
          <w:trHeight w:val="390"/>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Ресурсы</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Природный газ</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Удельный расход газа(кгу.т/Гкал)</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157,50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xml:space="preserve">Удельный расход газа (т.м3/Гкал) </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137,37</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Количество газа для выработки тепла (тыс куб м)</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2 360,99</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Цена газа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9 506,28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9 791,47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10 085,21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10 387,77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10 699,40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11 020,39</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Стоимость газа ВСЕГО</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22 444,27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23 117,59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23 811,12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24 525,46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25 261,22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26 019,06</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Электрическая энергия</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Количество электричества (тыс кВт)</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200,58</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lastRenderedPageBreak/>
              <w:t>Цена электричества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12,28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12,65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13,03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13,42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13,82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14,24</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Стоимость электричества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2 462,97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2 536,86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2 612,97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2 691,36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2 772,10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2 855,26</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xml:space="preserve">Вода на технологические нужды </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Количество воды (тыс. м3)</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4,50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Цена воды (руб./м3)</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54,74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56,38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58,08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59,82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61,61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63,46</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Стоимость воды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246,34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253,73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261,34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269,18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277,26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285,58</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Покупная тепловая энергия</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Количество покупной тепловой энергии (Гкал)</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Цена тепловой энергии (руб/Гкал)</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1 226,93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1 276,01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1 327,05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1 380,13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1 435,34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1 492,75</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Стоимость тепловой энергии</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3 742,15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3 891,84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4 047,51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4 209,41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4 377,79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4 552,90</w:t>
            </w:r>
          </w:p>
        </w:tc>
      </w:tr>
      <w:tr w:rsidR="00EB5593" w:rsidTr="00EB5593">
        <w:trPr>
          <w:trHeight w:val="390"/>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Расходы на РЕСУРСЫ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28 895,73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29 800,02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30 732,94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31 695,41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32 688,36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33 712,79</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Фонд оплаты труда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12 514,09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13 014,65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13 535,24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14 076,64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14 639,71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15 225,30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Отчисления на социальные нужды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3 779,25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3 930,42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4 087,64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4 251,15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4 421,19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4 598,04</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Расходы по содержанию и эксплуатации, в т.ч.:</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13 188,30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13 784,62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13 575,51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12 822,66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12 178,30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11 220,56</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Амортизация, в том числе:</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9 120,27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9 553,87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9 175,54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8 246,68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7 419,29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6 271,18</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арендная плата за земельные участки</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затраты на ремонт и обслуживание,</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4 068,03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4 230,75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4 399,98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4 575,98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4 759,02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4 949,38</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lastRenderedPageBreak/>
              <w:t>Цеховые расходы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3 421,64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3 558,50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3 700,84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3 848,88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4 002,83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4 162,94</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Итого цеховая себестоимость</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61 799,01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64 088,22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65 632,18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66 694,73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67 930,40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68 919,63</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Общехозяйственные расходы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1 917,28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1 993,97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2 073,73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2 156,68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2 242,94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2 332,66</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Операционные расходы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21 921,03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22 797,87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23 709,78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24 658,18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25 644,50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26 670,28</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rsidP="00800840">
            <w:pPr>
              <w:jc w:val="center"/>
              <w:rPr>
                <w:rFonts w:ascii="Times New Roman" w:hAnsi="Times New Roman"/>
                <w:bCs/>
                <w:color w:val="000000"/>
                <w:sz w:val="16"/>
                <w:szCs w:val="16"/>
              </w:rPr>
            </w:pPr>
            <w:r>
              <w:rPr>
                <w:rFonts w:ascii="Times New Roman" w:hAnsi="Times New Roman"/>
                <w:bCs/>
                <w:color w:val="000000"/>
                <w:sz w:val="16"/>
                <w:szCs w:val="16"/>
              </w:rPr>
              <w:t xml:space="preserve">Производственная себестоимость </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63 716,28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66 082,19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67 705,90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68 851,41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70 173,34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71 252,30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Прочие неподконтрольные расходы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293,83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305,59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317,81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330,52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343,74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357,49</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 xml:space="preserve">Себестоимость </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64 010,12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66 387,78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68 023,71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69 181,93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70 517,09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71 609,79</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Результат до налогообложения</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10 627,88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9 973,92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8 666,76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6 331,18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4 493,61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3 475,62</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Получение инвестиций(с НДС)</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9 625,58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6 680,36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Возврат инвестиций</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15 196,37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15 186,23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13 931,08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11 379,75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9 196,79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7 258,57</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Возврат основной суммы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10 502,22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10 605,02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9 796,55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8 343,54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7 061,78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5 861,67</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Возврат процентов</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4 694,15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4 581,20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4 134,53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3 036,22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2 135,01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1 396,90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Реконструкция теплосетей</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9 625,58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6 680,36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Реконструкция котельных</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Предпринимательская прибыль</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3 032,76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2 933,48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2 722,32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2 414,83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2 271,73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2 241,38</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Выручка по расчету</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74 637,99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76 361,70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76 690,47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75 513,11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75 010,70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75 085,40</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Тариф</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4 391,04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4 492,45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4 511,79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4 442,52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4 412,97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4 417,36</w:t>
            </w:r>
          </w:p>
        </w:tc>
      </w:tr>
      <w:tr w:rsidR="00EB5593" w:rsidTr="00EB5593">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Индекс роста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0,98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B5593" w:rsidRDefault="00EB5593">
            <w:pPr>
              <w:jc w:val="center"/>
              <w:rPr>
                <w:rFonts w:ascii="Times New Roman" w:hAnsi="Times New Roman"/>
                <w:bCs/>
                <w:color w:val="000000"/>
                <w:sz w:val="16"/>
                <w:szCs w:val="16"/>
              </w:rPr>
            </w:pPr>
            <w:r>
              <w:rPr>
                <w:rFonts w:ascii="Times New Roman" w:hAnsi="Times New Roman"/>
                <w:bCs/>
                <w:color w:val="000000"/>
                <w:sz w:val="16"/>
                <w:szCs w:val="16"/>
              </w:rPr>
              <w:t>1,00</w:t>
            </w:r>
          </w:p>
        </w:tc>
      </w:tr>
    </w:tbl>
    <w:p w:rsidR="00800840" w:rsidRDefault="00800840" w:rsidP="00BE6DF4">
      <w:pPr>
        <w:spacing w:after="0" w:line="240" w:lineRule="auto"/>
        <w:jc w:val="right"/>
        <w:rPr>
          <w:rFonts w:ascii="Times New Roman" w:hAnsi="Times New Roman"/>
          <w:sz w:val="28"/>
          <w:szCs w:val="28"/>
        </w:rPr>
      </w:pPr>
    </w:p>
    <w:sectPr w:rsidR="00800840" w:rsidSect="00DF4459">
      <w:pgSz w:w="15840" w:h="12240" w:orient="landscape"/>
      <w:pgMar w:top="709" w:right="851"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892" w:rsidRDefault="005C4892">
      <w:pPr>
        <w:spacing w:after="0" w:line="240" w:lineRule="auto"/>
      </w:pPr>
      <w:r>
        <w:separator/>
      </w:r>
    </w:p>
  </w:endnote>
  <w:endnote w:type="continuationSeparator" w:id="0">
    <w:p w:rsidR="005C4892" w:rsidRDefault="005C4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62" w:rsidRPr="00D83C1C" w:rsidRDefault="00B90662" w:rsidP="00D83C1C">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892" w:rsidRDefault="005C4892">
      <w:pPr>
        <w:spacing w:after="0" w:line="240" w:lineRule="auto"/>
      </w:pPr>
      <w:r>
        <w:separator/>
      </w:r>
    </w:p>
  </w:footnote>
  <w:footnote w:type="continuationSeparator" w:id="0">
    <w:p w:rsidR="005C4892" w:rsidRDefault="005C48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1860"/>
      <w:docPartObj>
        <w:docPartGallery w:val="Page Numbers (Top of Page)"/>
        <w:docPartUnique/>
      </w:docPartObj>
    </w:sdtPr>
    <w:sdtEndPr>
      <w:rPr>
        <w:rFonts w:ascii="Times New Roman" w:hAnsi="Times New Roman"/>
        <w:sz w:val="24"/>
        <w:szCs w:val="24"/>
      </w:rPr>
    </w:sdtEndPr>
    <w:sdtContent>
      <w:p w:rsidR="00B90662" w:rsidRPr="006B72A7" w:rsidRDefault="00B90662">
        <w:pPr>
          <w:pStyle w:val="af0"/>
          <w:jc w:val="center"/>
          <w:rPr>
            <w:rFonts w:ascii="Times New Roman" w:hAnsi="Times New Roman"/>
            <w:sz w:val="24"/>
            <w:szCs w:val="24"/>
          </w:rPr>
        </w:pPr>
        <w:r w:rsidRPr="006B72A7">
          <w:rPr>
            <w:rFonts w:ascii="Times New Roman" w:hAnsi="Times New Roman"/>
            <w:sz w:val="24"/>
            <w:szCs w:val="24"/>
          </w:rPr>
          <w:fldChar w:fldCharType="begin"/>
        </w:r>
        <w:r w:rsidRPr="006B72A7">
          <w:rPr>
            <w:rFonts w:ascii="Times New Roman" w:hAnsi="Times New Roman"/>
            <w:sz w:val="24"/>
            <w:szCs w:val="24"/>
          </w:rPr>
          <w:instrText xml:space="preserve"> PAGE   \* MERGEFORMAT </w:instrText>
        </w:r>
        <w:r w:rsidRPr="006B72A7">
          <w:rPr>
            <w:rFonts w:ascii="Times New Roman" w:hAnsi="Times New Roman"/>
            <w:sz w:val="24"/>
            <w:szCs w:val="24"/>
          </w:rPr>
          <w:fldChar w:fldCharType="separate"/>
        </w:r>
        <w:r w:rsidR="00A010E5">
          <w:rPr>
            <w:rFonts w:ascii="Times New Roman" w:hAnsi="Times New Roman"/>
            <w:noProof/>
            <w:sz w:val="24"/>
            <w:szCs w:val="24"/>
          </w:rPr>
          <w:t>2</w:t>
        </w:r>
        <w:r w:rsidRPr="006B72A7">
          <w:rPr>
            <w:rFonts w:ascii="Times New Roman" w:hAnsi="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41743"/>
    <w:rsid w:val="00000382"/>
    <w:rsid w:val="000010D0"/>
    <w:rsid w:val="0000156C"/>
    <w:rsid w:val="00001AC4"/>
    <w:rsid w:val="00002130"/>
    <w:rsid w:val="0000295C"/>
    <w:rsid w:val="0000347C"/>
    <w:rsid w:val="00004EF3"/>
    <w:rsid w:val="000051B8"/>
    <w:rsid w:val="000056F8"/>
    <w:rsid w:val="00005B1B"/>
    <w:rsid w:val="000061B0"/>
    <w:rsid w:val="000068D1"/>
    <w:rsid w:val="000073CD"/>
    <w:rsid w:val="00007ACE"/>
    <w:rsid w:val="0001016B"/>
    <w:rsid w:val="00010257"/>
    <w:rsid w:val="000102DF"/>
    <w:rsid w:val="00010510"/>
    <w:rsid w:val="000106CA"/>
    <w:rsid w:val="000109DF"/>
    <w:rsid w:val="000112B5"/>
    <w:rsid w:val="000112D1"/>
    <w:rsid w:val="00013AAE"/>
    <w:rsid w:val="00013FC0"/>
    <w:rsid w:val="0001548E"/>
    <w:rsid w:val="00015F65"/>
    <w:rsid w:val="00016041"/>
    <w:rsid w:val="00017102"/>
    <w:rsid w:val="000173A8"/>
    <w:rsid w:val="00020304"/>
    <w:rsid w:val="000203F2"/>
    <w:rsid w:val="00020424"/>
    <w:rsid w:val="00020973"/>
    <w:rsid w:val="0002224B"/>
    <w:rsid w:val="0002237B"/>
    <w:rsid w:val="000225FA"/>
    <w:rsid w:val="00022F79"/>
    <w:rsid w:val="00023645"/>
    <w:rsid w:val="0002377F"/>
    <w:rsid w:val="00023BE9"/>
    <w:rsid w:val="00025E62"/>
    <w:rsid w:val="00026420"/>
    <w:rsid w:val="00026474"/>
    <w:rsid w:val="00026C23"/>
    <w:rsid w:val="000276BA"/>
    <w:rsid w:val="00030321"/>
    <w:rsid w:val="00030401"/>
    <w:rsid w:val="00030795"/>
    <w:rsid w:val="00031AE1"/>
    <w:rsid w:val="00031D18"/>
    <w:rsid w:val="00032723"/>
    <w:rsid w:val="00032F0D"/>
    <w:rsid w:val="00033A9F"/>
    <w:rsid w:val="0003411F"/>
    <w:rsid w:val="00034B5F"/>
    <w:rsid w:val="00035608"/>
    <w:rsid w:val="0003596C"/>
    <w:rsid w:val="00035A0B"/>
    <w:rsid w:val="0003640A"/>
    <w:rsid w:val="0003753C"/>
    <w:rsid w:val="0004039D"/>
    <w:rsid w:val="000415EF"/>
    <w:rsid w:val="00041F71"/>
    <w:rsid w:val="0004262D"/>
    <w:rsid w:val="0004313C"/>
    <w:rsid w:val="00043675"/>
    <w:rsid w:val="00043C60"/>
    <w:rsid w:val="00043D27"/>
    <w:rsid w:val="00044353"/>
    <w:rsid w:val="000445D1"/>
    <w:rsid w:val="00044ED9"/>
    <w:rsid w:val="00045004"/>
    <w:rsid w:val="0004587E"/>
    <w:rsid w:val="0004626D"/>
    <w:rsid w:val="00046D4D"/>
    <w:rsid w:val="000472D5"/>
    <w:rsid w:val="000504CC"/>
    <w:rsid w:val="000507A4"/>
    <w:rsid w:val="00050B72"/>
    <w:rsid w:val="00050BDA"/>
    <w:rsid w:val="00051A50"/>
    <w:rsid w:val="00052A2C"/>
    <w:rsid w:val="000531A6"/>
    <w:rsid w:val="0005382F"/>
    <w:rsid w:val="000544D8"/>
    <w:rsid w:val="00054A14"/>
    <w:rsid w:val="000561BE"/>
    <w:rsid w:val="0005629F"/>
    <w:rsid w:val="00056641"/>
    <w:rsid w:val="00056ACA"/>
    <w:rsid w:val="0005700E"/>
    <w:rsid w:val="00057A99"/>
    <w:rsid w:val="00057CE2"/>
    <w:rsid w:val="00057F80"/>
    <w:rsid w:val="00060141"/>
    <w:rsid w:val="00060418"/>
    <w:rsid w:val="00060602"/>
    <w:rsid w:val="000607F6"/>
    <w:rsid w:val="0006146E"/>
    <w:rsid w:val="000616F1"/>
    <w:rsid w:val="000621D8"/>
    <w:rsid w:val="00062C65"/>
    <w:rsid w:val="000635DA"/>
    <w:rsid w:val="000636F7"/>
    <w:rsid w:val="0006380E"/>
    <w:rsid w:val="0006460B"/>
    <w:rsid w:val="000646AC"/>
    <w:rsid w:val="000646FF"/>
    <w:rsid w:val="00064D26"/>
    <w:rsid w:val="0006544E"/>
    <w:rsid w:val="00065D27"/>
    <w:rsid w:val="000664BD"/>
    <w:rsid w:val="00066973"/>
    <w:rsid w:val="000669EB"/>
    <w:rsid w:val="00067595"/>
    <w:rsid w:val="00067A3A"/>
    <w:rsid w:val="00070256"/>
    <w:rsid w:val="00070404"/>
    <w:rsid w:val="00070587"/>
    <w:rsid w:val="00070B60"/>
    <w:rsid w:val="0007245C"/>
    <w:rsid w:val="000727B1"/>
    <w:rsid w:val="00072E9F"/>
    <w:rsid w:val="00073FA7"/>
    <w:rsid w:val="000748B2"/>
    <w:rsid w:val="00074974"/>
    <w:rsid w:val="00074FE6"/>
    <w:rsid w:val="000750B1"/>
    <w:rsid w:val="00075757"/>
    <w:rsid w:val="00075965"/>
    <w:rsid w:val="00075D99"/>
    <w:rsid w:val="00076486"/>
    <w:rsid w:val="0007687A"/>
    <w:rsid w:val="00076C8A"/>
    <w:rsid w:val="0007739B"/>
    <w:rsid w:val="00077496"/>
    <w:rsid w:val="0007762D"/>
    <w:rsid w:val="00077DDA"/>
    <w:rsid w:val="00080056"/>
    <w:rsid w:val="00080473"/>
    <w:rsid w:val="00080A60"/>
    <w:rsid w:val="000811CA"/>
    <w:rsid w:val="00081C24"/>
    <w:rsid w:val="0008274C"/>
    <w:rsid w:val="0008394B"/>
    <w:rsid w:val="00083E99"/>
    <w:rsid w:val="00084D19"/>
    <w:rsid w:val="0008515D"/>
    <w:rsid w:val="000852F8"/>
    <w:rsid w:val="000867DE"/>
    <w:rsid w:val="0008688D"/>
    <w:rsid w:val="000868B3"/>
    <w:rsid w:val="00086B25"/>
    <w:rsid w:val="00086B5A"/>
    <w:rsid w:val="00086C97"/>
    <w:rsid w:val="00086E15"/>
    <w:rsid w:val="00087667"/>
    <w:rsid w:val="00090CFB"/>
    <w:rsid w:val="0009253E"/>
    <w:rsid w:val="000926F4"/>
    <w:rsid w:val="00092806"/>
    <w:rsid w:val="00092B19"/>
    <w:rsid w:val="00092DAB"/>
    <w:rsid w:val="00093A64"/>
    <w:rsid w:val="0009404D"/>
    <w:rsid w:val="00094A8F"/>
    <w:rsid w:val="00094E28"/>
    <w:rsid w:val="00095662"/>
    <w:rsid w:val="00095930"/>
    <w:rsid w:val="00095BD1"/>
    <w:rsid w:val="00096B31"/>
    <w:rsid w:val="00096F52"/>
    <w:rsid w:val="0009721A"/>
    <w:rsid w:val="00097274"/>
    <w:rsid w:val="00097388"/>
    <w:rsid w:val="00097754"/>
    <w:rsid w:val="00097C79"/>
    <w:rsid w:val="00097CDA"/>
    <w:rsid w:val="00097DB0"/>
    <w:rsid w:val="000A0C4C"/>
    <w:rsid w:val="000A1595"/>
    <w:rsid w:val="000A1C44"/>
    <w:rsid w:val="000A1FBA"/>
    <w:rsid w:val="000A2053"/>
    <w:rsid w:val="000A2949"/>
    <w:rsid w:val="000A47D0"/>
    <w:rsid w:val="000A54E6"/>
    <w:rsid w:val="000A5560"/>
    <w:rsid w:val="000A564E"/>
    <w:rsid w:val="000A5A72"/>
    <w:rsid w:val="000A64BD"/>
    <w:rsid w:val="000A6AAC"/>
    <w:rsid w:val="000A6B8C"/>
    <w:rsid w:val="000A6E60"/>
    <w:rsid w:val="000A6F09"/>
    <w:rsid w:val="000A71A0"/>
    <w:rsid w:val="000A7B8B"/>
    <w:rsid w:val="000A7D3E"/>
    <w:rsid w:val="000A7F53"/>
    <w:rsid w:val="000B0373"/>
    <w:rsid w:val="000B08A9"/>
    <w:rsid w:val="000B0DC9"/>
    <w:rsid w:val="000B0E1E"/>
    <w:rsid w:val="000B0F9A"/>
    <w:rsid w:val="000B1407"/>
    <w:rsid w:val="000B14AA"/>
    <w:rsid w:val="000B210D"/>
    <w:rsid w:val="000B25F4"/>
    <w:rsid w:val="000B3437"/>
    <w:rsid w:val="000B36D2"/>
    <w:rsid w:val="000B39D2"/>
    <w:rsid w:val="000B3A12"/>
    <w:rsid w:val="000B3D94"/>
    <w:rsid w:val="000B469A"/>
    <w:rsid w:val="000B586B"/>
    <w:rsid w:val="000B7105"/>
    <w:rsid w:val="000B7588"/>
    <w:rsid w:val="000B77A7"/>
    <w:rsid w:val="000B7855"/>
    <w:rsid w:val="000C0572"/>
    <w:rsid w:val="000C0892"/>
    <w:rsid w:val="000C0DFB"/>
    <w:rsid w:val="000C0DFE"/>
    <w:rsid w:val="000C0EB2"/>
    <w:rsid w:val="000C1145"/>
    <w:rsid w:val="000C199A"/>
    <w:rsid w:val="000C1B5A"/>
    <w:rsid w:val="000C2797"/>
    <w:rsid w:val="000C303E"/>
    <w:rsid w:val="000C3DE2"/>
    <w:rsid w:val="000C41B7"/>
    <w:rsid w:val="000C4860"/>
    <w:rsid w:val="000C492B"/>
    <w:rsid w:val="000C4A39"/>
    <w:rsid w:val="000C54CB"/>
    <w:rsid w:val="000C57D0"/>
    <w:rsid w:val="000C5848"/>
    <w:rsid w:val="000C598D"/>
    <w:rsid w:val="000C5A7B"/>
    <w:rsid w:val="000C5C4E"/>
    <w:rsid w:val="000C5D02"/>
    <w:rsid w:val="000C610F"/>
    <w:rsid w:val="000C718D"/>
    <w:rsid w:val="000C71FB"/>
    <w:rsid w:val="000C748F"/>
    <w:rsid w:val="000C78CD"/>
    <w:rsid w:val="000C7AFA"/>
    <w:rsid w:val="000C7E20"/>
    <w:rsid w:val="000D0058"/>
    <w:rsid w:val="000D0C49"/>
    <w:rsid w:val="000D25D3"/>
    <w:rsid w:val="000D287E"/>
    <w:rsid w:val="000D392C"/>
    <w:rsid w:val="000D3D93"/>
    <w:rsid w:val="000D3E34"/>
    <w:rsid w:val="000D504E"/>
    <w:rsid w:val="000D572C"/>
    <w:rsid w:val="000D59BA"/>
    <w:rsid w:val="000D5FAD"/>
    <w:rsid w:val="000D6010"/>
    <w:rsid w:val="000D736C"/>
    <w:rsid w:val="000D764E"/>
    <w:rsid w:val="000E0BC9"/>
    <w:rsid w:val="000E11E9"/>
    <w:rsid w:val="000E1A6A"/>
    <w:rsid w:val="000E2205"/>
    <w:rsid w:val="000E2666"/>
    <w:rsid w:val="000E270A"/>
    <w:rsid w:val="000E38FB"/>
    <w:rsid w:val="000E3AD2"/>
    <w:rsid w:val="000E3EB3"/>
    <w:rsid w:val="000E40D2"/>
    <w:rsid w:val="000E4528"/>
    <w:rsid w:val="000E45B3"/>
    <w:rsid w:val="000E5BE4"/>
    <w:rsid w:val="000E6241"/>
    <w:rsid w:val="000E64CB"/>
    <w:rsid w:val="000E64EA"/>
    <w:rsid w:val="000E676F"/>
    <w:rsid w:val="000E7496"/>
    <w:rsid w:val="000E785F"/>
    <w:rsid w:val="000E7E6D"/>
    <w:rsid w:val="000E7EA6"/>
    <w:rsid w:val="000F2A43"/>
    <w:rsid w:val="000F3FE5"/>
    <w:rsid w:val="000F6157"/>
    <w:rsid w:val="000F722D"/>
    <w:rsid w:val="000F778D"/>
    <w:rsid w:val="00100028"/>
    <w:rsid w:val="001000B3"/>
    <w:rsid w:val="001006FF"/>
    <w:rsid w:val="00100A0C"/>
    <w:rsid w:val="00101B34"/>
    <w:rsid w:val="00102284"/>
    <w:rsid w:val="00103E7F"/>
    <w:rsid w:val="0010466F"/>
    <w:rsid w:val="00105147"/>
    <w:rsid w:val="0010577B"/>
    <w:rsid w:val="00105A98"/>
    <w:rsid w:val="00106015"/>
    <w:rsid w:val="001066B9"/>
    <w:rsid w:val="00107A73"/>
    <w:rsid w:val="00107B98"/>
    <w:rsid w:val="00107E0D"/>
    <w:rsid w:val="0011076C"/>
    <w:rsid w:val="001112E7"/>
    <w:rsid w:val="00111C7A"/>
    <w:rsid w:val="00111C81"/>
    <w:rsid w:val="00112767"/>
    <w:rsid w:val="00112A8A"/>
    <w:rsid w:val="0011323A"/>
    <w:rsid w:val="00113743"/>
    <w:rsid w:val="0011413C"/>
    <w:rsid w:val="001145CF"/>
    <w:rsid w:val="001146F9"/>
    <w:rsid w:val="00115CEE"/>
    <w:rsid w:val="00117255"/>
    <w:rsid w:val="001172AC"/>
    <w:rsid w:val="00117354"/>
    <w:rsid w:val="00117527"/>
    <w:rsid w:val="00117C18"/>
    <w:rsid w:val="001208B4"/>
    <w:rsid w:val="00122005"/>
    <w:rsid w:val="00124669"/>
    <w:rsid w:val="00124C06"/>
    <w:rsid w:val="001251AD"/>
    <w:rsid w:val="00125534"/>
    <w:rsid w:val="001255D4"/>
    <w:rsid w:val="00125909"/>
    <w:rsid w:val="00126819"/>
    <w:rsid w:val="00127503"/>
    <w:rsid w:val="0012751F"/>
    <w:rsid w:val="001277FE"/>
    <w:rsid w:val="00127E6F"/>
    <w:rsid w:val="00127F0E"/>
    <w:rsid w:val="00127F6C"/>
    <w:rsid w:val="00130365"/>
    <w:rsid w:val="00130618"/>
    <w:rsid w:val="00130A5F"/>
    <w:rsid w:val="0013150B"/>
    <w:rsid w:val="001315FB"/>
    <w:rsid w:val="001317CA"/>
    <w:rsid w:val="00131DF2"/>
    <w:rsid w:val="00131E83"/>
    <w:rsid w:val="00132650"/>
    <w:rsid w:val="00132BBE"/>
    <w:rsid w:val="00132E30"/>
    <w:rsid w:val="0013303B"/>
    <w:rsid w:val="0013439D"/>
    <w:rsid w:val="00134D1C"/>
    <w:rsid w:val="00135007"/>
    <w:rsid w:val="00135094"/>
    <w:rsid w:val="00136FE6"/>
    <w:rsid w:val="00137470"/>
    <w:rsid w:val="00140112"/>
    <w:rsid w:val="0014031E"/>
    <w:rsid w:val="00141241"/>
    <w:rsid w:val="001415F7"/>
    <w:rsid w:val="001417A5"/>
    <w:rsid w:val="00141C6E"/>
    <w:rsid w:val="00141D6D"/>
    <w:rsid w:val="0014220F"/>
    <w:rsid w:val="0014359C"/>
    <w:rsid w:val="00143732"/>
    <w:rsid w:val="00143A94"/>
    <w:rsid w:val="00145578"/>
    <w:rsid w:val="001464AE"/>
    <w:rsid w:val="00146795"/>
    <w:rsid w:val="001469CF"/>
    <w:rsid w:val="00146B03"/>
    <w:rsid w:val="001477D6"/>
    <w:rsid w:val="00150383"/>
    <w:rsid w:val="001505CD"/>
    <w:rsid w:val="0015090A"/>
    <w:rsid w:val="00150E4A"/>
    <w:rsid w:val="001517DB"/>
    <w:rsid w:val="00151AA7"/>
    <w:rsid w:val="0015238E"/>
    <w:rsid w:val="0015277C"/>
    <w:rsid w:val="001533FE"/>
    <w:rsid w:val="001540F4"/>
    <w:rsid w:val="00154556"/>
    <w:rsid w:val="0015463D"/>
    <w:rsid w:val="00154A65"/>
    <w:rsid w:val="00154B71"/>
    <w:rsid w:val="0015505E"/>
    <w:rsid w:val="00155437"/>
    <w:rsid w:val="00155C64"/>
    <w:rsid w:val="00155DAE"/>
    <w:rsid w:val="001573A4"/>
    <w:rsid w:val="00157B21"/>
    <w:rsid w:val="0016166F"/>
    <w:rsid w:val="0016182A"/>
    <w:rsid w:val="00161ACA"/>
    <w:rsid w:val="0016267F"/>
    <w:rsid w:val="00163652"/>
    <w:rsid w:val="00164324"/>
    <w:rsid w:val="00164CB3"/>
    <w:rsid w:val="00164EFB"/>
    <w:rsid w:val="00165B70"/>
    <w:rsid w:val="0016601B"/>
    <w:rsid w:val="00166227"/>
    <w:rsid w:val="001673CD"/>
    <w:rsid w:val="001701B1"/>
    <w:rsid w:val="001702CD"/>
    <w:rsid w:val="00170742"/>
    <w:rsid w:val="00170914"/>
    <w:rsid w:val="00170C74"/>
    <w:rsid w:val="0017105F"/>
    <w:rsid w:val="00171DBF"/>
    <w:rsid w:val="001727C4"/>
    <w:rsid w:val="001733CC"/>
    <w:rsid w:val="00173621"/>
    <w:rsid w:val="0017509B"/>
    <w:rsid w:val="001761EF"/>
    <w:rsid w:val="0017677E"/>
    <w:rsid w:val="00176918"/>
    <w:rsid w:val="00176971"/>
    <w:rsid w:val="00176B63"/>
    <w:rsid w:val="00176D95"/>
    <w:rsid w:val="00177BB4"/>
    <w:rsid w:val="00181033"/>
    <w:rsid w:val="00181BF8"/>
    <w:rsid w:val="00181FD8"/>
    <w:rsid w:val="001821D2"/>
    <w:rsid w:val="00182AFD"/>
    <w:rsid w:val="00182E09"/>
    <w:rsid w:val="00183262"/>
    <w:rsid w:val="00183BB0"/>
    <w:rsid w:val="00183C62"/>
    <w:rsid w:val="00183EE4"/>
    <w:rsid w:val="00184096"/>
    <w:rsid w:val="00184825"/>
    <w:rsid w:val="00184CE5"/>
    <w:rsid w:val="00185470"/>
    <w:rsid w:val="00185490"/>
    <w:rsid w:val="001857DC"/>
    <w:rsid w:val="00185C74"/>
    <w:rsid w:val="00185FF5"/>
    <w:rsid w:val="001873FC"/>
    <w:rsid w:val="00187F04"/>
    <w:rsid w:val="001908F8"/>
    <w:rsid w:val="00190CED"/>
    <w:rsid w:val="00191515"/>
    <w:rsid w:val="00191A41"/>
    <w:rsid w:val="00192454"/>
    <w:rsid w:val="001929BB"/>
    <w:rsid w:val="00192B2F"/>
    <w:rsid w:val="00192BCB"/>
    <w:rsid w:val="00193E7B"/>
    <w:rsid w:val="0019455E"/>
    <w:rsid w:val="00194876"/>
    <w:rsid w:val="00194C0B"/>
    <w:rsid w:val="00195F7D"/>
    <w:rsid w:val="001966F2"/>
    <w:rsid w:val="001A0892"/>
    <w:rsid w:val="001A1130"/>
    <w:rsid w:val="001A1A8F"/>
    <w:rsid w:val="001A260A"/>
    <w:rsid w:val="001A2938"/>
    <w:rsid w:val="001A2FDE"/>
    <w:rsid w:val="001A3138"/>
    <w:rsid w:val="001A3334"/>
    <w:rsid w:val="001A36E1"/>
    <w:rsid w:val="001A3D30"/>
    <w:rsid w:val="001A604F"/>
    <w:rsid w:val="001A6390"/>
    <w:rsid w:val="001A65CE"/>
    <w:rsid w:val="001A71C2"/>
    <w:rsid w:val="001A71DA"/>
    <w:rsid w:val="001A7942"/>
    <w:rsid w:val="001A7BE5"/>
    <w:rsid w:val="001B086D"/>
    <w:rsid w:val="001B0E6D"/>
    <w:rsid w:val="001B0F03"/>
    <w:rsid w:val="001B123A"/>
    <w:rsid w:val="001B18DB"/>
    <w:rsid w:val="001B219F"/>
    <w:rsid w:val="001B2960"/>
    <w:rsid w:val="001B2FE9"/>
    <w:rsid w:val="001B372E"/>
    <w:rsid w:val="001B38BD"/>
    <w:rsid w:val="001B3A56"/>
    <w:rsid w:val="001B4163"/>
    <w:rsid w:val="001B4B15"/>
    <w:rsid w:val="001B5905"/>
    <w:rsid w:val="001B6375"/>
    <w:rsid w:val="001B669F"/>
    <w:rsid w:val="001B6F5F"/>
    <w:rsid w:val="001B7197"/>
    <w:rsid w:val="001B738D"/>
    <w:rsid w:val="001B767A"/>
    <w:rsid w:val="001C0093"/>
    <w:rsid w:val="001C0830"/>
    <w:rsid w:val="001C09C0"/>
    <w:rsid w:val="001C0C65"/>
    <w:rsid w:val="001C0E3E"/>
    <w:rsid w:val="001C12CB"/>
    <w:rsid w:val="001C17B7"/>
    <w:rsid w:val="001C1B6F"/>
    <w:rsid w:val="001C2276"/>
    <w:rsid w:val="001C245B"/>
    <w:rsid w:val="001C2B6F"/>
    <w:rsid w:val="001C369D"/>
    <w:rsid w:val="001C381A"/>
    <w:rsid w:val="001C4B4E"/>
    <w:rsid w:val="001C582D"/>
    <w:rsid w:val="001C60B2"/>
    <w:rsid w:val="001C62A8"/>
    <w:rsid w:val="001C6A07"/>
    <w:rsid w:val="001C6BE0"/>
    <w:rsid w:val="001C6CD4"/>
    <w:rsid w:val="001C71FF"/>
    <w:rsid w:val="001C72D0"/>
    <w:rsid w:val="001C74D5"/>
    <w:rsid w:val="001C79FF"/>
    <w:rsid w:val="001C7AA4"/>
    <w:rsid w:val="001C7F82"/>
    <w:rsid w:val="001D0A50"/>
    <w:rsid w:val="001D0BFF"/>
    <w:rsid w:val="001D0F54"/>
    <w:rsid w:val="001D1369"/>
    <w:rsid w:val="001D13D4"/>
    <w:rsid w:val="001D23A4"/>
    <w:rsid w:val="001D296D"/>
    <w:rsid w:val="001D2D58"/>
    <w:rsid w:val="001D2E6D"/>
    <w:rsid w:val="001D2FDD"/>
    <w:rsid w:val="001D330F"/>
    <w:rsid w:val="001D362B"/>
    <w:rsid w:val="001D3756"/>
    <w:rsid w:val="001D40B9"/>
    <w:rsid w:val="001D48FB"/>
    <w:rsid w:val="001D49B7"/>
    <w:rsid w:val="001D4B91"/>
    <w:rsid w:val="001D4C06"/>
    <w:rsid w:val="001D5B77"/>
    <w:rsid w:val="001D65C7"/>
    <w:rsid w:val="001D7257"/>
    <w:rsid w:val="001D74EB"/>
    <w:rsid w:val="001D752C"/>
    <w:rsid w:val="001D7669"/>
    <w:rsid w:val="001D7E4D"/>
    <w:rsid w:val="001D7F57"/>
    <w:rsid w:val="001E0BFF"/>
    <w:rsid w:val="001E0C51"/>
    <w:rsid w:val="001E19A7"/>
    <w:rsid w:val="001E2B67"/>
    <w:rsid w:val="001E3236"/>
    <w:rsid w:val="001E378A"/>
    <w:rsid w:val="001E4E81"/>
    <w:rsid w:val="001E4ED3"/>
    <w:rsid w:val="001E556A"/>
    <w:rsid w:val="001E56D1"/>
    <w:rsid w:val="001E67EA"/>
    <w:rsid w:val="001E7EB1"/>
    <w:rsid w:val="001F0375"/>
    <w:rsid w:val="001F0396"/>
    <w:rsid w:val="001F167D"/>
    <w:rsid w:val="001F240B"/>
    <w:rsid w:val="001F320E"/>
    <w:rsid w:val="001F3F6A"/>
    <w:rsid w:val="001F3F9B"/>
    <w:rsid w:val="001F4132"/>
    <w:rsid w:val="001F4415"/>
    <w:rsid w:val="001F4B29"/>
    <w:rsid w:val="001F4DAF"/>
    <w:rsid w:val="001F5221"/>
    <w:rsid w:val="001F5225"/>
    <w:rsid w:val="001F60A9"/>
    <w:rsid w:val="001F634C"/>
    <w:rsid w:val="001F63B4"/>
    <w:rsid w:val="001F6661"/>
    <w:rsid w:val="001F71CD"/>
    <w:rsid w:val="001F7EAE"/>
    <w:rsid w:val="00201220"/>
    <w:rsid w:val="0020144B"/>
    <w:rsid w:val="00201470"/>
    <w:rsid w:val="00202331"/>
    <w:rsid w:val="00202942"/>
    <w:rsid w:val="002031D6"/>
    <w:rsid w:val="00203F06"/>
    <w:rsid w:val="00204EBC"/>
    <w:rsid w:val="00205530"/>
    <w:rsid w:val="0020599B"/>
    <w:rsid w:val="00205E79"/>
    <w:rsid w:val="002065F8"/>
    <w:rsid w:val="002065FD"/>
    <w:rsid w:val="002069A3"/>
    <w:rsid w:val="002078D1"/>
    <w:rsid w:val="00210E9B"/>
    <w:rsid w:val="002110A0"/>
    <w:rsid w:val="002110C0"/>
    <w:rsid w:val="00211A80"/>
    <w:rsid w:val="00213649"/>
    <w:rsid w:val="00214AB6"/>
    <w:rsid w:val="002158BF"/>
    <w:rsid w:val="002159F5"/>
    <w:rsid w:val="00216810"/>
    <w:rsid w:val="0021681C"/>
    <w:rsid w:val="002168F0"/>
    <w:rsid w:val="00217B1E"/>
    <w:rsid w:val="00220354"/>
    <w:rsid w:val="00221165"/>
    <w:rsid w:val="00221719"/>
    <w:rsid w:val="0022215C"/>
    <w:rsid w:val="002255A2"/>
    <w:rsid w:val="00225ED7"/>
    <w:rsid w:val="00226BE3"/>
    <w:rsid w:val="00226C99"/>
    <w:rsid w:val="00227162"/>
    <w:rsid w:val="00227237"/>
    <w:rsid w:val="0022787E"/>
    <w:rsid w:val="00227ED4"/>
    <w:rsid w:val="002303C1"/>
    <w:rsid w:val="00230DFD"/>
    <w:rsid w:val="0023130D"/>
    <w:rsid w:val="002314EF"/>
    <w:rsid w:val="002317CF"/>
    <w:rsid w:val="00232259"/>
    <w:rsid w:val="00232F58"/>
    <w:rsid w:val="00233446"/>
    <w:rsid w:val="0023423F"/>
    <w:rsid w:val="00234EB8"/>
    <w:rsid w:val="002353F3"/>
    <w:rsid w:val="00235807"/>
    <w:rsid w:val="00235F7F"/>
    <w:rsid w:val="00236164"/>
    <w:rsid w:val="002365EF"/>
    <w:rsid w:val="00237F40"/>
    <w:rsid w:val="00240E05"/>
    <w:rsid w:val="00243A9D"/>
    <w:rsid w:val="00243E1E"/>
    <w:rsid w:val="00243E6D"/>
    <w:rsid w:val="00245899"/>
    <w:rsid w:val="0024610D"/>
    <w:rsid w:val="0024650C"/>
    <w:rsid w:val="0024684C"/>
    <w:rsid w:val="00246AB7"/>
    <w:rsid w:val="00247064"/>
    <w:rsid w:val="0024710D"/>
    <w:rsid w:val="00247815"/>
    <w:rsid w:val="002478C7"/>
    <w:rsid w:val="0025004F"/>
    <w:rsid w:val="0025167A"/>
    <w:rsid w:val="0025312E"/>
    <w:rsid w:val="00253166"/>
    <w:rsid w:val="00253367"/>
    <w:rsid w:val="00253E17"/>
    <w:rsid w:val="00254097"/>
    <w:rsid w:val="0025494E"/>
    <w:rsid w:val="002552E9"/>
    <w:rsid w:val="00255861"/>
    <w:rsid w:val="002560C0"/>
    <w:rsid w:val="0025632B"/>
    <w:rsid w:val="00257854"/>
    <w:rsid w:val="00260C4D"/>
    <w:rsid w:val="00261170"/>
    <w:rsid w:val="002613C2"/>
    <w:rsid w:val="00261965"/>
    <w:rsid w:val="002625BC"/>
    <w:rsid w:val="002629B7"/>
    <w:rsid w:val="00263B5F"/>
    <w:rsid w:val="00263BD7"/>
    <w:rsid w:val="00263BE5"/>
    <w:rsid w:val="0026404E"/>
    <w:rsid w:val="00264723"/>
    <w:rsid w:val="002649B5"/>
    <w:rsid w:val="00265624"/>
    <w:rsid w:val="00265E3B"/>
    <w:rsid w:val="00266A72"/>
    <w:rsid w:val="0026711E"/>
    <w:rsid w:val="0027012D"/>
    <w:rsid w:val="002704A9"/>
    <w:rsid w:val="00270C6B"/>
    <w:rsid w:val="00270D13"/>
    <w:rsid w:val="0027103E"/>
    <w:rsid w:val="00271A99"/>
    <w:rsid w:val="00271BB0"/>
    <w:rsid w:val="00271CA4"/>
    <w:rsid w:val="0027238E"/>
    <w:rsid w:val="00272A46"/>
    <w:rsid w:val="00273B93"/>
    <w:rsid w:val="00273CFA"/>
    <w:rsid w:val="00273E5B"/>
    <w:rsid w:val="00274BB8"/>
    <w:rsid w:val="0027518B"/>
    <w:rsid w:val="0027597F"/>
    <w:rsid w:val="002759BA"/>
    <w:rsid w:val="00276A0F"/>
    <w:rsid w:val="00276D7F"/>
    <w:rsid w:val="00276FCB"/>
    <w:rsid w:val="00277A14"/>
    <w:rsid w:val="0028059D"/>
    <w:rsid w:val="00280C97"/>
    <w:rsid w:val="002818EF"/>
    <w:rsid w:val="00281AE8"/>
    <w:rsid w:val="002823E4"/>
    <w:rsid w:val="0028258C"/>
    <w:rsid w:val="00282621"/>
    <w:rsid w:val="002829A5"/>
    <w:rsid w:val="00282A8A"/>
    <w:rsid w:val="00283315"/>
    <w:rsid w:val="00283A94"/>
    <w:rsid w:val="00283AFB"/>
    <w:rsid w:val="0028410F"/>
    <w:rsid w:val="00284691"/>
    <w:rsid w:val="002847CC"/>
    <w:rsid w:val="00284DC1"/>
    <w:rsid w:val="00284F0D"/>
    <w:rsid w:val="0028504C"/>
    <w:rsid w:val="0028526A"/>
    <w:rsid w:val="002857C9"/>
    <w:rsid w:val="0028592D"/>
    <w:rsid w:val="00286233"/>
    <w:rsid w:val="002864CA"/>
    <w:rsid w:val="002868F2"/>
    <w:rsid w:val="00287976"/>
    <w:rsid w:val="0029223B"/>
    <w:rsid w:val="002939C3"/>
    <w:rsid w:val="00294383"/>
    <w:rsid w:val="00295901"/>
    <w:rsid w:val="00295EE1"/>
    <w:rsid w:val="00296311"/>
    <w:rsid w:val="002966AE"/>
    <w:rsid w:val="002966D5"/>
    <w:rsid w:val="00296C54"/>
    <w:rsid w:val="00297F01"/>
    <w:rsid w:val="002A049E"/>
    <w:rsid w:val="002A09B8"/>
    <w:rsid w:val="002A0A84"/>
    <w:rsid w:val="002A18D0"/>
    <w:rsid w:val="002A190C"/>
    <w:rsid w:val="002A1AC4"/>
    <w:rsid w:val="002A1D2E"/>
    <w:rsid w:val="002A1E58"/>
    <w:rsid w:val="002A29B6"/>
    <w:rsid w:val="002A2AC7"/>
    <w:rsid w:val="002A2B2D"/>
    <w:rsid w:val="002A43A8"/>
    <w:rsid w:val="002A469D"/>
    <w:rsid w:val="002A5082"/>
    <w:rsid w:val="002A511B"/>
    <w:rsid w:val="002A5134"/>
    <w:rsid w:val="002A53B3"/>
    <w:rsid w:val="002A5BEC"/>
    <w:rsid w:val="002A5D39"/>
    <w:rsid w:val="002A5DD1"/>
    <w:rsid w:val="002A6AF4"/>
    <w:rsid w:val="002A6DCA"/>
    <w:rsid w:val="002A738A"/>
    <w:rsid w:val="002A793D"/>
    <w:rsid w:val="002B1494"/>
    <w:rsid w:val="002B1FB4"/>
    <w:rsid w:val="002B2311"/>
    <w:rsid w:val="002B3CFE"/>
    <w:rsid w:val="002B3F39"/>
    <w:rsid w:val="002B4D66"/>
    <w:rsid w:val="002B57A8"/>
    <w:rsid w:val="002B6B4D"/>
    <w:rsid w:val="002B6B88"/>
    <w:rsid w:val="002B6BA7"/>
    <w:rsid w:val="002B6C9E"/>
    <w:rsid w:val="002B6FD4"/>
    <w:rsid w:val="002B7E86"/>
    <w:rsid w:val="002C02CD"/>
    <w:rsid w:val="002C104F"/>
    <w:rsid w:val="002C1656"/>
    <w:rsid w:val="002C1943"/>
    <w:rsid w:val="002C1E1D"/>
    <w:rsid w:val="002C2305"/>
    <w:rsid w:val="002C250C"/>
    <w:rsid w:val="002C25EB"/>
    <w:rsid w:val="002C26A8"/>
    <w:rsid w:val="002C3FAD"/>
    <w:rsid w:val="002C4586"/>
    <w:rsid w:val="002C4597"/>
    <w:rsid w:val="002C5F16"/>
    <w:rsid w:val="002C6600"/>
    <w:rsid w:val="002C6E97"/>
    <w:rsid w:val="002C72FA"/>
    <w:rsid w:val="002C73DF"/>
    <w:rsid w:val="002C7718"/>
    <w:rsid w:val="002D000F"/>
    <w:rsid w:val="002D0614"/>
    <w:rsid w:val="002D123B"/>
    <w:rsid w:val="002D1777"/>
    <w:rsid w:val="002D1DD8"/>
    <w:rsid w:val="002D2995"/>
    <w:rsid w:val="002D2A0B"/>
    <w:rsid w:val="002D2BD1"/>
    <w:rsid w:val="002D46D5"/>
    <w:rsid w:val="002D4A4B"/>
    <w:rsid w:val="002D4D56"/>
    <w:rsid w:val="002D5B05"/>
    <w:rsid w:val="002D5D46"/>
    <w:rsid w:val="002E01AC"/>
    <w:rsid w:val="002E0201"/>
    <w:rsid w:val="002E02AE"/>
    <w:rsid w:val="002E0F6E"/>
    <w:rsid w:val="002E0FE2"/>
    <w:rsid w:val="002E1527"/>
    <w:rsid w:val="002E25D9"/>
    <w:rsid w:val="002E2AD3"/>
    <w:rsid w:val="002E2CD3"/>
    <w:rsid w:val="002E2E1B"/>
    <w:rsid w:val="002E2FEF"/>
    <w:rsid w:val="002E345E"/>
    <w:rsid w:val="002E3469"/>
    <w:rsid w:val="002E3A06"/>
    <w:rsid w:val="002E4539"/>
    <w:rsid w:val="002E523E"/>
    <w:rsid w:val="002E5348"/>
    <w:rsid w:val="002E53D1"/>
    <w:rsid w:val="002E57A4"/>
    <w:rsid w:val="002E5A89"/>
    <w:rsid w:val="002E63F4"/>
    <w:rsid w:val="002E6756"/>
    <w:rsid w:val="002F041D"/>
    <w:rsid w:val="002F1A72"/>
    <w:rsid w:val="002F1E75"/>
    <w:rsid w:val="002F21E3"/>
    <w:rsid w:val="002F2267"/>
    <w:rsid w:val="002F24F7"/>
    <w:rsid w:val="002F42EF"/>
    <w:rsid w:val="002F48A6"/>
    <w:rsid w:val="002F4E0D"/>
    <w:rsid w:val="002F53AD"/>
    <w:rsid w:val="002F6278"/>
    <w:rsid w:val="002F6344"/>
    <w:rsid w:val="002F647D"/>
    <w:rsid w:val="002F672D"/>
    <w:rsid w:val="002F67FE"/>
    <w:rsid w:val="002F78A1"/>
    <w:rsid w:val="002F7F15"/>
    <w:rsid w:val="002F7F6C"/>
    <w:rsid w:val="003002B1"/>
    <w:rsid w:val="00300A63"/>
    <w:rsid w:val="00300B56"/>
    <w:rsid w:val="00300C6D"/>
    <w:rsid w:val="003012ED"/>
    <w:rsid w:val="003014C7"/>
    <w:rsid w:val="003018E2"/>
    <w:rsid w:val="00301A54"/>
    <w:rsid w:val="00301F4D"/>
    <w:rsid w:val="00302C58"/>
    <w:rsid w:val="00304476"/>
    <w:rsid w:val="00304656"/>
    <w:rsid w:val="0030498F"/>
    <w:rsid w:val="0030562C"/>
    <w:rsid w:val="003056CD"/>
    <w:rsid w:val="003060DF"/>
    <w:rsid w:val="00306263"/>
    <w:rsid w:val="0030627D"/>
    <w:rsid w:val="0030667A"/>
    <w:rsid w:val="00307255"/>
    <w:rsid w:val="00307945"/>
    <w:rsid w:val="00307BDB"/>
    <w:rsid w:val="00307D58"/>
    <w:rsid w:val="00310475"/>
    <w:rsid w:val="003105BF"/>
    <w:rsid w:val="00310761"/>
    <w:rsid w:val="00310CF4"/>
    <w:rsid w:val="00310E3A"/>
    <w:rsid w:val="00311189"/>
    <w:rsid w:val="0031194F"/>
    <w:rsid w:val="00311A4F"/>
    <w:rsid w:val="00312334"/>
    <w:rsid w:val="00312717"/>
    <w:rsid w:val="003127D9"/>
    <w:rsid w:val="00312F32"/>
    <w:rsid w:val="003133BC"/>
    <w:rsid w:val="00313EE1"/>
    <w:rsid w:val="00314043"/>
    <w:rsid w:val="00314FC6"/>
    <w:rsid w:val="003154FB"/>
    <w:rsid w:val="00315D4A"/>
    <w:rsid w:val="003163C6"/>
    <w:rsid w:val="0031655A"/>
    <w:rsid w:val="00316E6A"/>
    <w:rsid w:val="0031736E"/>
    <w:rsid w:val="003173BD"/>
    <w:rsid w:val="0031747A"/>
    <w:rsid w:val="00317673"/>
    <w:rsid w:val="00317907"/>
    <w:rsid w:val="003200F0"/>
    <w:rsid w:val="0032012B"/>
    <w:rsid w:val="003201EE"/>
    <w:rsid w:val="003214D4"/>
    <w:rsid w:val="00321E64"/>
    <w:rsid w:val="00322226"/>
    <w:rsid w:val="00322474"/>
    <w:rsid w:val="00322FAB"/>
    <w:rsid w:val="003238FD"/>
    <w:rsid w:val="00323941"/>
    <w:rsid w:val="00323D90"/>
    <w:rsid w:val="00324BD6"/>
    <w:rsid w:val="00324FE6"/>
    <w:rsid w:val="00325D7D"/>
    <w:rsid w:val="00325EE8"/>
    <w:rsid w:val="0032707F"/>
    <w:rsid w:val="00327D72"/>
    <w:rsid w:val="00327F93"/>
    <w:rsid w:val="00330597"/>
    <w:rsid w:val="003311D9"/>
    <w:rsid w:val="0033133D"/>
    <w:rsid w:val="00331671"/>
    <w:rsid w:val="00331BD8"/>
    <w:rsid w:val="00332303"/>
    <w:rsid w:val="00334A27"/>
    <w:rsid w:val="003350FF"/>
    <w:rsid w:val="003359F2"/>
    <w:rsid w:val="00335A86"/>
    <w:rsid w:val="00336143"/>
    <w:rsid w:val="003371A0"/>
    <w:rsid w:val="003375CD"/>
    <w:rsid w:val="00337AF9"/>
    <w:rsid w:val="00340783"/>
    <w:rsid w:val="00340F1E"/>
    <w:rsid w:val="003422D3"/>
    <w:rsid w:val="00342D49"/>
    <w:rsid w:val="003435E0"/>
    <w:rsid w:val="00343C8F"/>
    <w:rsid w:val="00343CDE"/>
    <w:rsid w:val="00343D14"/>
    <w:rsid w:val="0034514C"/>
    <w:rsid w:val="00345C7A"/>
    <w:rsid w:val="00346333"/>
    <w:rsid w:val="00346FC1"/>
    <w:rsid w:val="00347C42"/>
    <w:rsid w:val="003501E5"/>
    <w:rsid w:val="00350339"/>
    <w:rsid w:val="00351142"/>
    <w:rsid w:val="00351463"/>
    <w:rsid w:val="00351498"/>
    <w:rsid w:val="0035207F"/>
    <w:rsid w:val="0035319F"/>
    <w:rsid w:val="00353355"/>
    <w:rsid w:val="00353868"/>
    <w:rsid w:val="0035398F"/>
    <w:rsid w:val="00353CF4"/>
    <w:rsid w:val="0035454A"/>
    <w:rsid w:val="00354884"/>
    <w:rsid w:val="003548BE"/>
    <w:rsid w:val="00355130"/>
    <w:rsid w:val="00355214"/>
    <w:rsid w:val="00355CB2"/>
    <w:rsid w:val="00355DE2"/>
    <w:rsid w:val="00355E0B"/>
    <w:rsid w:val="0035636C"/>
    <w:rsid w:val="003569AB"/>
    <w:rsid w:val="003577E0"/>
    <w:rsid w:val="00360313"/>
    <w:rsid w:val="0036035D"/>
    <w:rsid w:val="003606F3"/>
    <w:rsid w:val="003609E4"/>
    <w:rsid w:val="00361193"/>
    <w:rsid w:val="00362226"/>
    <w:rsid w:val="00362C3C"/>
    <w:rsid w:val="00363321"/>
    <w:rsid w:val="0036352A"/>
    <w:rsid w:val="00363603"/>
    <w:rsid w:val="00363A7B"/>
    <w:rsid w:val="00363D92"/>
    <w:rsid w:val="0036440D"/>
    <w:rsid w:val="00364F3C"/>
    <w:rsid w:val="003650C5"/>
    <w:rsid w:val="00365176"/>
    <w:rsid w:val="003651E8"/>
    <w:rsid w:val="003657AE"/>
    <w:rsid w:val="003658D6"/>
    <w:rsid w:val="00365ABC"/>
    <w:rsid w:val="003660A5"/>
    <w:rsid w:val="003662CF"/>
    <w:rsid w:val="003713A2"/>
    <w:rsid w:val="00371803"/>
    <w:rsid w:val="0037181D"/>
    <w:rsid w:val="003718A3"/>
    <w:rsid w:val="003726FE"/>
    <w:rsid w:val="00374BA2"/>
    <w:rsid w:val="0037599D"/>
    <w:rsid w:val="00375D35"/>
    <w:rsid w:val="00376D0C"/>
    <w:rsid w:val="0038034F"/>
    <w:rsid w:val="00380515"/>
    <w:rsid w:val="00380D4F"/>
    <w:rsid w:val="00381118"/>
    <w:rsid w:val="0038196A"/>
    <w:rsid w:val="00381AC3"/>
    <w:rsid w:val="003825F3"/>
    <w:rsid w:val="00382BBA"/>
    <w:rsid w:val="0038491B"/>
    <w:rsid w:val="00385246"/>
    <w:rsid w:val="00385380"/>
    <w:rsid w:val="003856F6"/>
    <w:rsid w:val="00386C3D"/>
    <w:rsid w:val="0038771B"/>
    <w:rsid w:val="0039005E"/>
    <w:rsid w:val="00390070"/>
    <w:rsid w:val="00392AFF"/>
    <w:rsid w:val="00392B8B"/>
    <w:rsid w:val="0039402A"/>
    <w:rsid w:val="003942C8"/>
    <w:rsid w:val="00394CFC"/>
    <w:rsid w:val="00395348"/>
    <w:rsid w:val="003953E6"/>
    <w:rsid w:val="00395AFA"/>
    <w:rsid w:val="003962A5"/>
    <w:rsid w:val="003962BF"/>
    <w:rsid w:val="00396592"/>
    <w:rsid w:val="00396C19"/>
    <w:rsid w:val="00397478"/>
    <w:rsid w:val="003A0801"/>
    <w:rsid w:val="003A0C8E"/>
    <w:rsid w:val="003A0F48"/>
    <w:rsid w:val="003A1649"/>
    <w:rsid w:val="003A19B5"/>
    <w:rsid w:val="003A1C60"/>
    <w:rsid w:val="003A1E3C"/>
    <w:rsid w:val="003A1E41"/>
    <w:rsid w:val="003A1F6C"/>
    <w:rsid w:val="003A3132"/>
    <w:rsid w:val="003A31D9"/>
    <w:rsid w:val="003A3572"/>
    <w:rsid w:val="003A4317"/>
    <w:rsid w:val="003A48E9"/>
    <w:rsid w:val="003A6189"/>
    <w:rsid w:val="003A7330"/>
    <w:rsid w:val="003A791A"/>
    <w:rsid w:val="003A7987"/>
    <w:rsid w:val="003B0077"/>
    <w:rsid w:val="003B03E5"/>
    <w:rsid w:val="003B0653"/>
    <w:rsid w:val="003B1000"/>
    <w:rsid w:val="003B15E0"/>
    <w:rsid w:val="003B18C1"/>
    <w:rsid w:val="003B19E2"/>
    <w:rsid w:val="003B2619"/>
    <w:rsid w:val="003B2B6B"/>
    <w:rsid w:val="003B3150"/>
    <w:rsid w:val="003B3D55"/>
    <w:rsid w:val="003B4117"/>
    <w:rsid w:val="003B4692"/>
    <w:rsid w:val="003B4A9D"/>
    <w:rsid w:val="003B526D"/>
    <w:rsid w:val="003B6677"/>
    <w:rsid w:val="003B6F50"/>
    <w:rsid w:val="003C0034"/>
    <w:rsid w:val="003C18FF"/>
    <w:rsid w:val="003C2B43"/>
    <w:rsid w:val="003C40A6"/>
    <w:rsid w:val="003C440C"/>
    <w:rsid w:val="003C442E"/>
    <w:rsid w:val="003C66F5"/>
    <w:rsid w:val="003C6878"/>
    <w:rsid w:val="003C6898"/>
    <w:rsid w:val="003C6FE4"/>
    <w:rsid w:val="003C75F3"/>
    <w:rsid w:val="003C7805"/>
    <w:rsid w:val="003C7836"/>
    <w:rsid w:val="003C7C37"/>
    <w:rsid w:val="003D063F"/>
    <w:rsid w:val="003D077E"/>
    <w:rsid w:val="003D1A40"/>
    <w:rsid w:val="003D2D2B"/>
    <w:rsid w:val="003D2D89"/>
    <w:rsid w:val="003D32E3"/>
    <w:rsid w:val="003D3E63"/>
    <w:rsid w:val="003D3F4B"/>
    <w:rsid w:val="003D4375"/>
    <w:rsid w:val="003D4639"/>
    <w:rsid w:val="003D4869"/>
    <w:rsid w:val="003D4BBD"/>
    <w:rsid w:val="003D66A0"/>
    <w:rsid w:val="003D7990"/>
    <w:rsid w:val="003E01F4"/>
    <w:rsid w:val="003E0BA4"/>
    <w:rsid w:val="003E0E76"/>
    <w:rsid w:val="003E17F5"/>
    <w:rsid w:val="003E22E5"/>
    <w:rsid w:val="003E3157"/>
    <w:rsid w:val="003E32B9"/>
    <w:rsid w:val="003E3DA4"/>
    <w:rsid w:val="003E4990"/>
    <w:rsid w:val="003E5173"/>
    <w:rsid w:val="003E55B3"/>
    <w:rsid w:val="003E6392"/>
    <w:rsid w:val="003E6491"/>
    <w:rsid w:val="003E6E19"/>
    <w:rsid w:val="003E7C4A"/>
    <w:rsid w:val="003F1078"/>
    <w:rsid w:val="003F12CB"/>
    <w:rsid w:val="003F1BFE"/>
    <w:rsid w:val="003F2173"/>
    <w:rsid w:val="003F279F"/>
    <w:rsid w:val="003F2E03"/>
    <w:rsid w:val="003F323C"/>
    <w:rsid w:val="003F3851"/>
    <w:rsid w:val="003F3C08"/>
    <w:rsid w:val="003F40C4"/>
    <w:rsid w:val="003F458E"/>
    <w:rsid w:val="003F5353"/>
    <w:rsid w:val="003F5AB7"/>
    <w:rsid w:val="003F5B6B"/>
    <w:rsid w:val="003F5FF4"/>
    <w:rsid w:val="003F65D7"/>
    <w:rsid w:val="003F686C"/>
    <w:rsid w:val="003F6878"/>
    <w:rsid w:val="003F6892"/>
    <w:rsid w:val="003F692A"/>
    <w:rsid w:val="003F7126"/>
    <w:rsid w:val="003F7A49"/>
    <w:rsid w:val="0040084B"/>
    <w:rsid w:val="00402050"/>
    <w:rsid w:val="004024FB"/>
    <w:rsid w:val="00402774"/>
    <w:rsid w:val="00402998"/>
    <w:rsid w:val="00402AE7"/>
    <w:rsid w:val="00402D27"/>
    <w:rsid w:val="00402DFD"/>
    <w:rsid w:val="00403AC9"/>
    <w:rsid w:val="00404A84"/>
    <w:rsid w:val="0040554C"/>
    <w:rsid w:val="00406344"/>
    <w:rsid w:val="004065F9"/>
    <w:rsid w:val="00406673"/>
    <w:rsid w:val="00406906"/>
    <w:rsid w:val="00407678"/>
    <w:rsid w:val="00407A76"/>
    <w:rsid w:val="00407B3C"/>
    <w:rsid w:val="00407CFD"/>
    <w:rsid w:val="004101D7"/>
    <w:rsid w:val="00410265"/>
    <w:rsid w:val="004104BA"/>
    <w:rsid w:val="004109BC"/>
    <w:rsid w:val="004110BF"/>
    <w:rsid w:val="00411190"/>
    <w:rsid w:val="004122FA"/>
    <w:rsid w:val="0041278C"/>
    <w:rsid w:val="00412F98"/>
    <w:rsid w:val="00412FA3"/>
    <w:rsid w:val="004136B9"/>
    <w:rsid w:val="004143C9"/>
    <w:rsid w:val="00414705"/>
    <w:rsid w:val="004152EE"/>
    <w:rsid w:val="0041541E"/>
    <w:rsid w:val="00415BBB"/>
    <w:rsid w:val="004164E0"/>
    <w:rsid w:val="0041662C"/>
    <w:rsid w:val="0041682F"/>
    <w:rsid w:val="00416976"/>
    <w:rsid w:val="00416BF5"/>
    <w:rsid w:val="00417284"/>
    <w:rsid w:val="004172BE"/>
    <w:rsid w:val="00417498"/>
    <w:rsid w:val="004175FA"/>
    <w:rsid w:val="00417C2B"/>
    <w:rsid w:val="0042093A"/>
    <w:rsid w:val="00421D33"/>
    <w:rsid w:val="004221EB"/>
    <w:rsid w:val="0042253D"/>
    <w:rsid w:val="00422574"/>
    <w:rsid w:val="00422B9F"/>
    <w:rsid w:val="004231F3"/>
    <w:rsid w:val="00423877"/>
    <w:rsid w:val="00423B16"/>
    <w:rsid w:val="00423E36"/>
    <w:rsid w:val="00423E85"/>
    <w:rsid w:val="004240A9"/>
    <w:rsid w:val="0042543D"/>
    <w:rsid w:val="00425ABC"/>
    <w:rsid w:val="00425B9B"/>
    <w:rsid w:val="004265EC"/>
    <w:rsid w:val="004268D9"/>
    <w:rsid w:val="004275F0"/>
    <w:rsid w:val="0042786F"/>
    <w:rsid w:val="00427BE6"/>
    <w:rsid w:val="00430033"/>
    <w:rsid w:val="004302A0"/>
    <w:rsid w:val="0043039E"/>
    <w:rsid w:val="00430A35"/>
    <w:rsid w:val="00430AC7"/>
    <w:rsid w:val="00431487"/>
    <w:rsid w:val="00432626"/>
    <w:rsid w:val="0043373A"/>
    <w:rsid w:val="0043441A"/>
    <w:rsid w:val="00434682"/>
    <w:rsid w:val="00434A10"/>
    <w:rsid w:val="00434BF2"/>
    <w:rsid w:val="00434FF7"/>
    <w:rsid w:val="004350D6"/>
    <w:rsid w:val="004351B1"/>
    <w:rsid w:val="004375C2"/>
    <w:rsid w:val="004379E6"/>
    <w:rsid w:val="00440ACD"/>
    <w:rsid w:val="00440E64"/>
    <w:rsid w:val="004419A0"/>
    <w:rsid w:val="00441C31"/>
    <w:rsid w:val="00441D60"/>
    <w:rsid w:val="00442422"/>
    <w:rsid w:val="00442C9D"/>
    <w:rsid w:val="004437C6"/>
    <w:rsid w:val="00444AA5"/>
    <w:rsid w:val="0044504D"/>
    <w:rsid w:val="00445688"/>
    <w:rsid w:val="004459CE"/>
    <w:rsid w:val="0044785E"/>
    <w:rsid w:val="00447902"/>
    <w:rsid w:val="00450235"/>
    <w:rsid w:val="0045035D"/>
    <w:rsid w:val="00450CF4"/>
    <w:rsid w:val="00450D7A"/>
    <w:rsid w:val="0045241F"/>
    <w:rsid w:val="00453FF5"/>
    <w:rsid w:val="00454339"/>
    <w:rsid w:val="0045492C"/>
    <w:rsid w:val="004559BB"/>
    <w:rsid w:val="00455B5D"/>
    <w:rsid w:val="00455BD4"/>
    <w:rsid w:val="00456610"/>
    <w:rsid w:val="00456B0D"/>
    <w:rsid w:val="00456F8B"/>
    <w:rsid w:val="00461DC0"/>
    <w:rsid w:val="00461FC4"/>
    <w:rsid w:val="0046250D"/>
    <w:rsid w:val="0046344A"/>
    <w:rsid w:val="0046389B"/>
    <w:rsid w:val="00464DCF"/>
    <w:rsid w:val="00464F4F"/>
    <w:rsid w:val="004656EF"/>
    <w:rsid w:val="0046602D"/>
    <w:rsid w:val="00466309"/>
    <w:rsid w:val="00466A17"/>
    <w:rsid w:val="00466C6B"/>
    <w:rsid w:val="00466DE6"/>
    <w:rsid w:val="00467841"/>
    <w:rsid w:val="00467873"/>
    <w:rsid w:val="00467C17"/>
    <w:rsid w:val="00467FB6"/>
    <w:rsid w:val="0047005E"/>
    <w:rsid w:val="00470506"/>
    <w:rsid w:val="00470785"/>
    <w:rsid w:val="00470979"/>
    <w:rsid w:val="00471058"/>
    <w:rsid w:val="004717BB"/>
    <w:rsid w:val="00471B80"/>
    <w:rsid w:val="00472257"/>
    <w:rsid w:val="00473BB3"/>
    <w:rsid w:val="00474B21"/>
    <w:rsid w:val="00476AD0"/>
    <w:rsid w:val="00476CC9"/>
    <w:rsid w:val="00477067"/>
    <w:rsid w:val="0048008B"/>
    <w:rsid w:val="00480C46"/>
    <w:rsid w:val="00481595"/>
    <w:rsid w:val="0048188B"/>
    <w:rsid w:val="004839AA"/>
    <w:rsid w:val="00483BC0"/>
    <w:rsid w:val="00483BFF"/>
    <w:rsid w:val="00484703"/>
    <w:rsid w:val="00485201"/>
    <w:rsid w:val="00485C47"/>
    <w:rsid w:val="00486488"/>
    <w:rsid w:val="00486D3B"/>
    <w:rsid w:val="004875E0"/>
    <w:rsid w:val="0048762D"/>
    <w:rsid w:val="00487A15"/>
    <w:rsid w:val="00487B40"/>
    <w:rsid w:val="00490422"/>
    <w:rsid w:val="004906F4"/>
    <w:rsid w:val="00490F0E"/>
    <w:rsid w:val="00491418"/>
    <w:rsid w:val="00491651"/>
    <w:rsid w:val="00491669"/>
    <w:rsid w:val="00491B6E"/>
    <w:rsid w:val="0049206E"/>
    <w:rsid w:val="00492892"/>
    <w:rsid w:val="00492D81"/>
    <w:rsid w:val="004933EE"/>
    <w:rsid w:val="004935CA"/>
    <w:rsid w:val="00493E37"/>
    <w:rsid w:val="00494190"/>
    <w:rsid w:val="00494740"/>
    <w:rsid w:val="0049488B"/>
    <w:rsid w:val="00494FB8"/>
    <w:rsid w:val="00495568"/>
    <w:rsid w:val="00495906"/>
    <w:rsid w:val="004966BC"/>
    <w:rsid w:val="00497209"/>
    <w:rsid w:val="00497730"/>
    <w:rsid w:val="00497930"/>
    <w:rsid w:val="00497B7D"/>
    <w:rsid w:val="004A09B2"/>
    <w:rsid w:val="004A0A77"/>
    <w:rsid w:val="004A0D09"/>
    <w:rsid w:val="004A0DAC"/>
    <w:rsid w:val="004A10D9"/>
    <w:rsid w:val="004A153D"/>
    <w:rsid w:val="004A164D"/>
    <w:rsid w:val="004A179C"/>
    <w:rsid w:val="004A19EF"/>
    <w:rsid w:val="004A1CC2"/>
    <w:rsid w:val="004A1DE4"/>
    <w:rsid w:val="004A1E14"/>
    <w:rsid w:val="004A2595"/>
    <w:rsid w:val="004A2B67"/>
    <w:rsid w:val="004A2CCD"/>
    <w:rsid w:val="004A316F"/>
    <w:rsid w:val="004A3C2B"/>
    <w:rsid w:val="004A42CC"/>
    <w:rsid w:val="004A486B"/>
    <w:rsid w:val="004A562C"/>
    <w:rsid w:val="004A5CDE"/>
    <w:rsid w:val="004A618C"/>
    <w:rsid w:val="004A66D5"/>
    <w:rsid w:val="004A6BF7"/>
    <w:rsid w:val="004A7109"/>
    <w:rsid w:val="004A732E"/>
    <w:rsid w:val="004A74EB"/>
    <w:rsid w:val="004A7B2B"/>
    <w:rsid w:val="004B01DF"/>
    <w:rsid w:val="004B0AA9"/>
    <w:rsid w:val="004B0B7B"/>
    <w:rsid w:val="004B0D5D"/>
    <w:rsid w:val="004B1FC3"/>
    <w:rsid w:val="004B3148"/>
    <w:rsid w:val="004B31FC"/>
    <w:rsid w:val="004B3ACD"/>
    <w:rsid w:val="004B3D12"/>
    <w:rsid w:val="004B47B2"/>
    <w:rsid w:val="004B4E06"/>
    <w:rsid w:val="004B506B"/>
    <w:rsid w:val="004B54ED"/>
    <w:rsid w:val="004B6A6A"/>
    <w:rsid w:val="004B6BFE"/>
    <w:rsid w:val="004B6F4D"/>
    <w:rsid w:val="004B750A"/>
    <w:rsid w:val="004B7A21"/>
    <w:rsid w:val="004B7D65"/>
    <w:rsid w:val="004C0547"/>
    <w:rsid w:val="004C0A0C"/>
    <w:rsid w:val="004C1B13"/>
    <w:rsid w:val="004C1D3F"/>
    <w:rsid w:val="004C2CD2"/>
    <w:rsid w:val="004C364E"/>
    <w:rsid w:val="004C3F85"/>
    <w:rsid w:val="004C43F2"/>
    <w:rsid w:val="004C5398"/>
    <w:rsid w:val="004C65E0"/>
    <w:rsid w:val="004C67E9"/>
    <w:rsid w:val="004C7486"/>
    <w:rsid w:val="004C761E"/>
    <w:rsid w:val="004D028E"/>
    <w:rsid w:val="004D05D9"/>
    <w:rsid w:val="004D0D27"/>
    <w:rsid w:val="004D17FA"/>
    <w:rsid w:val="004D2A5F"/>
    <w:rsid w:val="004D2CF6"/>
    <w:rsid w:val="004D333D"/>
    <w:rsid w:val="004D33B5"/>
    <w:rsid w:val="004D3653"/>
    <w:rsid w:val="004D37E9"/>
    <w:rsid w:val="004D3DEF"/>
    <w:rsid w:val="004D4296"/>
    <w:rsid w:val="004D518B"/>
    <w:rsid w:val="004D6D28"/>
    <w:rsid w:val="004D6E3C"/>
    <w:rsid w:val="004D784D"/>
    <w:rsid w:val="004D7B1F"/>
    <w:rsid w:val="004D7BB4"/>
    <w:rsid w:val="004D7CA0"/>
    <w:rsid w:val="004D7E7B"/>
    <w:rsid w:val="004E0466"/>
    <w:rsid w:val="004E0776"/>
    <w:rsid w:val="004E093B"/>
    <w:rsid w:val="004E16DF"/>
    <w:rsid w:val="004E2E3F"/>
    <w:rsid w:val="004E3989"/>
    <w:rsid w:val="004E3BFD"/>
    <w:rsid w:val="004E528F"/>
    <w:rsid w:val="004E5623"/>
    <w:rsid w:val="004E5DCF"/>
    <w:rsid w:val="004E5FF7"/>
    <w:rsid w:val="004E700F"/>
    <w:rsid w:val="004E787E"/>
    <w:rsid w:val="004E7C2B"/>
    <w:rsid w:val="004F02EB"/>
    <w:rsid w:val="004F05F5"/>
    <w:rsid w:val="004F0A4F"/>
    <w:rsid w:val="004F0EA8"/>
    <w:rsid w:val="004F0F72"/>
    <w:rsid w:val="004F49FF"/>
    <w:rsid w:val="004F4B01"/>
    <w:rsid w:val="004F5A7B"/>
    <w:rsid w:val="004F5F87"/>
    <w:rsid w:val="004F61F7"/>
    <w:rsid w:val="004F7532"/>
    <w:rsid w:val="004F7E1E"/>
    <w:rsid w:val="004F7E25"/>
    <w:rsid w:val="00500124"/>
    <w:rsid w:val="0050057E"/>
    <w:rsid w:val="00501636"/>
    <w:rsid w:val="00502A26"/>
    <w:rsid w:val="00502D8F"/>
    <w:rsid w:val="00503459"/>
    <w:rsid w:val="005037A8"/>
    <w:rsid w:val="00503938"/>
    <w:rsid w:val="00503D0E"/>
    <w:rsid w:val="00504548"/>
    <w:rsid w:val="005045D6"/>
    <w:rsid w:val="0050490D"/>
    <w:rsid w:val="00504D0B"/>
    <w:rsid w:val="00505400"/>
    <w:rsid w:val="00505F27"/>
    <w:rsid w:val="00506E07"/>
    <w:rsid w:val="00507072"/>
    <w:rsid w:val="005071D1"/>
    <w:rsid w:val="0050744F"/>
    <w:rsid w:val="0051012A"/>
    <w:rsid w:val="00510DCA"/>
    <w:rsid w:val="00510EB6"/>
    <w:rsid w:val="005113D2"/>
    <w:rsid w:val="00511D75"/>
    <w:rsid w:val="00511E58"/>
    <w:rsid w:val="00512120"/>
    <w:rsid w:val="0051322D"/>
    <w:rsid w:val="005132C9"/>
    <w:rsid w:val="00513A02"/>
    <w:rsid w:val="005145CA"/>
    <w:rsid w:val="00514937"/>
    <w:rsid w:val="00514A1F"/>
    <w:rsid w:val="0051508B"/>
    <w:rsid w:val="00515D4F"/>
    <w:rsid w:val="00516104"/>
    <w:rsid w:val="005164A9"/>
    <w:rsid w:val="00517C2E"/>
    <w:rsid w:val="00521E4C"/>
    <w:rsid w:val="00522566"/>
    <w:rsid w:val="00522A79"/>
    <w:rsid w:val="00523409"/>
    <w:rsid w:val="0052353A"/>
    <w:rsid w:val="00524AE5"/>
    <w:rsid w:val="00524BE5"/>
    <w:rsid w:val="005278FF"/>
    <w:rsid w:val="00527C28"/>
    <w:rsid w:val="0053000A"/>
    <w:rsid w:val="0053134D"/>
    <w:rsid w:val="00531D49"/>
    <w:rsid w:val="00532861"/>
    <w:rsid w:val="00532A1C"/>
    <w:rsid w:val="00534894"/>
    <w:rsid w:val="00535FC0"/>
    <w:rsid w:val="00536350"/>
    <w:rsid w:val="0053691D"/>
    <w:rsid w:val="00537270"/>
    <w:rsid w:val="00537856"/>
    <w:rsid w:val="00537865"/>
    <w:rsid w:val="00537C8C"/>
    <w:rsid w:val="00540E5D"/>
    <w:rsid w:val="00541CBE"/>
    <w:rsid w:val="00541ED3"/>
    <w:rsid w:val="00542FA6"/>
    <w:rsid w:val="005438B7"/>
    <w:rsid w:val="00543E72"/>
    <w:rsid w:val="005444B3"/>
    <w:rsid w:val="005457F0"/>
    <w:rsid w:val="005462A1"/>
    <w:rsid w:val="005476C1"/>
    <w:rsid w:val="00547B8D"/>
    <w:rsid w:val="00547D1F"/>
    <w:rsid w:val="00547D84"/>
    <w:rsid w:val="00550412"/>
    <w:rsid w:val="005508B6"/>
    <w:rsid w:val="00551A4E"/>
    <w:rsid w:val="00551D35"/>
    <w:rsid w:val="005528C7"/>
    <w:rsid w:val="005536B3"/>
    <w:rsid w:val="00554536"/>
    <w:rsid w:val="00555210"/>
    <w:rsid w:val="00555EF0"/>
    <w:rsid w:val="00556397"/>
    <w:rsid w:val="005566C5"/>
    <w:rsid w:val="00556862"/>
    <w:rsid w:val="005573D3"/>
    <w:rsid w:val="005574F2"/>
    <w:rsid w:val="00557EB0"/>
    <w:rsid w:val="00560407"/>
    <w:rsid w:val="005604A0"/>
    <w:rsid w:val="00561E02"/>
    <w:rsid w:val="0056237D"/>
    <w:rsid w:val="00562916"/>
    <w:rsid w:val="00562B60"/>
    <w:rsid w:val="00563490"/>
    <w:rsid w:val="00564CA8"/>
    <w:rsid w:val="00564E83"/>
    <w:rsid w:val="00564FEA"/>
    <w:rsid w:val="005654A9"/>
    <w:rsid w:val="0056553F"/>
    <w:rsid w:val="00566024"/>
    <w:rsid w:val="005665FE"/>
    <w:rsid w:val="00566B4B"/>
    <w:rsid w:val="00566C58"/>
    <w:rsid w:val="00567878"/>
    <w:rsid w:val="00567AD7"/>
    <w:rsid w:val="00567B73"/>
    <w:rsid w:val="005701E4"/>
    <w:rsid w:val="005705E0"/>
    <w:rsid w:val="00570640"/>
    <w:rsid w:val="00571509"/>
    <w:rsid w:val="00571779"/>
    <w:rsid w:val="00571D95"/>
    <w:rsid w:val="00571E77"/>
    <w:rsid w:val="0057284E"/>
    <w:rsid w:val="00573547"/>
    <w:rsid w:val="0057461B"/>
    <w:rsid w:val="00574E3C"/>
    <w:rsid w:val="00575250"/>
    <w:rsid w:val="005755AD"/>
    <w:rsid w:val="005775A1"/>
    <w:rsid w:val="00577A01"/>
    <w:rsid w:val="00577E8A"/>
    <w:rsid w:val="00577EF1"/>
    <w:rsid w:val="005806E2"/>
    <w:rsid w:val="00581338"/>
    <w:rsid w:val="00581339"/>
    <w:rsid w:val="0058141F"/>
    <w:rsid w:val="00581744"/>
    <w:rsid w:val="005821A1"/>
    <w:rsid w:val="00582E3A"/>
    <w:rsid w:val="00582F44"/>
    <w:rsid w:val="005834A9"/>
    <w:rsid w:val="00583CAB"/>
    <w:rsid w:val="005855F4"/>
    <w:rsid w:val="00585890"/>
    <w:rsid w:val="00585FBE"/>
    <w:rsid w:val="005860F3"/>
    <w:rsid w:val="0058745F"/>
    <w:rsid w:val="00590E8E"/>
    <w:rsid w:val="00590F30"/>
    <w:rsid w:val="00591670"/>
    <w:rsid w:val="00591DE1"/>
    <w:rsid w:val="0059204F"/>
    <w:rsid w:val="005931B6"/>
    <w:rsid w:val="00593639"/>
    <w:rsid w:val="00593AAA"/>
    <w:rsid w:val="005940C3"/>
    <w:rsid w:val="00594174"/>
    <w:rsid w:val="005942AD"/>
    <w:rsid w:val="00594435"/>
    <w:rsid w:val="0059513A"/>
    <w:rsid w:val="00596420"/>
    <w:rsid w:val="00597B41"/>
    <w:rsid w:val="00597DB1"/>
    <w:rsid w:val="005A0CE9"/>
    <w:rsid w:val="005A0F85"/>
    <w:rsid w:val="005A1655"/>
    <w:rsid w:val="005A20F1"/>
    <w:rsid w:val="005A2D67"/>
    <w:rsid w:val="005A2F02"/>
    <w:rsid w:val="005A30FD"/>
    <w:rsid w:val="005A33FA"/>
    <w:rsid w:val="005A38B0"/>
    <w:rsid w:val="005A4732"/>
    <w:rsid w:val="005A49EA"/>
    <w:rsid w:val="005A5DF8"/>
    <w:rsid w:val="005A6626"/>
    <w:rsid w:val="005A6A08"/>
    <w:rsid w:val="005A740E"/>
    <w:rsid w:val="005A784B"/>
    <w:rsid w:val="005A7868"/>
    <w:rsid w:val="005A7A40"/>
    <w:rsid w:val="005B004F"/>
    <w:rsid w:val="005B0060"/>
    <w:rsid w:val="005B0752"/>
    <w:rsid w:val="005B0A2A"/>
    <w:rsid w:val="005B12E0"/>
    <w:rsid w:val="005B26D6"/>
    <w:rsid w:val="005B29D6"/>
    <w:rsid w:val="005B2A81"/>
    <w:rsid w:val="005B2AA8"/>
    <w:rsid w:val="005B2F6A"/>
    <w:rsid w:val="005B35F3"/>
    <w:rsid w:val="005B3B7F"/>
    <w:rsid w:val="005B3E1C"/>
    <w:rsid w:val="005B4177"/>
    <w:rsid w:val="005B44EE"/>
    <w:rsid w:val="005B450F"/>
    <w:rsid w:val="005B471D"/>
    <w:rsid w:val="005B4950"/>
    <w:rsid w:val="005B5C81"/>
    <w:rsid w:val="005B5CD1"/>
    <w:rsid w:val="005B6256"/>
    <w:rsid w:val="005B6ABE"/>
    <w:rsid w:val="005B765D"/>
    <w:rsid w:val="005B7FAA"/>
    <w:rsid w:val="005C055F"/>
    <w:rsid w:val="005C0CA8"/>
    <w:rsid w:val="005C0D90"/>
    <w:rsid w:val="005C0EEA"/>
    <w:rsid w:val="005C145F"/>
    <w:rsid w:val="005C17A9"/>
    <w:rsid w:val="005C1D3C"/>
    <w:rsid w:val="005C2016"/>
    <w:rsid w:val="005C3352"/>
    <w:rsid w:val="005C4892"/>
    <w:rsid w:val="005C53CB"/>
    <w:rsid w:val="005C55E2"/>
    <w:rsid w:val="005C5FB0"/>
    <w:rsid w:val="005C659F"/>
    <w:rsid w:val="005C6F1E"/>
    <w:rsid w:val="005C7522"/>
    <w:rsid w:val="005C7C06"/>
    <w:rsid w:val="005C7E31"/>
    <w:rsid w:val="005D005C"/>
    <w:rsid w:val="005D00BB"/>
    <w:rsid w:val="005D0254"/>
    <w:rsid w:val="005D0B6F"/>
    <w:rsid w:val="005D1FF0"/>
    <w:rsid w:val="005D220C"/>
    <w:rsid w:val="005D26A4"/>
    <w:rsid w:val="005D2994"/>
    <w:rsid w:val="005D348E"/>
    <w:rsid w:val="005D3884"/>
    <w:rsid w:val="005D3D7E"/>
    <w:rsid w:val="005D4476"/>
    <w:rsid w:val="005D4733"/>
    <w:rsid w:val="005D48AF"/>
    <w:rsid w:val="005D4D35"/>
    <w:rsid w:val="005D50F9"/>
    <w:rsid w:val="005D5262"/>
    <w:rsid w:val="005D527D"/>
    <w:rsid w:val="005D5C51"/>
    <w:rsid w:val="005D6400"/>
    <w:rsid w:val="005D747D"/>
    <w:rsid w:val="005D79F3"/>
    <w:rsid w:val="005E0693"/>
    <w:rsid w:val="005E0A15"/>
    <w:rsid w:val="005E0F94"/>
    <w:rsid w:val="005E1396"/>
    <w:rsid w:val="005E1480"/>
    <w:rsid w:val="005E23CA"/>
    <w:rsid w:val="005E25E9"/>
    <w:rsid w:val="005E28B2"/>
    <w:rsid w:val="005E2F6B"/>
    <w:rsid w:val="005E3AFB"/>
    <w:rsid w:val="005E3F13"/>
    <w:rsid w:val="005E60D5"/>
    <w:rsid w:val="005E6A86"/>
    <w:rsid w:val="005E6C70"/>
    <w:rsid w:val="005E74BA"/>
    <w:rsid w:val="005F0292"/>
    <w:rsid w:val="005F071F"/>
    <w:rsid w:val="005F07B0"/>
    <w:rsid w:val="005F1264"/>
    <w:rsid w:val="005F18E9"/>
    <w:rsid w:val="005F2191"/>
    <w:rsid w:val="005F2CBB"/>
    <w:rsid w:val="005F42E8"/>
    <w:rsid w:val="005F4CAF"/>
    <w:rsid w:val="005F5884"/>
    <w:rsid w:val="005F60C5"/>
    <w:rsid w:val="005F653D"/>
    <w:rsid w:val="005F75D7"/>
    <w:rsid w:val="005F7AA2"/>
    <w:rsid w:val="005F7D59"/>
    <w:rsid w:val="005F7DC2"/>
    <w:rsid w:val="0060033B"/>
    <w:rsid w:val="0060105E"/>
    <w:rsid w:val="00601CE1"/>
    <w:rsid w:val="00601D01"/>
    <w:rsid w:val="00602390"/>
    <w:rsid w:val="00602C39"/>
    <w:rsid w:val="006033D8"/>
    <w:rsid w:val="00603C66"/>
    <w:rsid w:val="0060445C"/>
    <w:rsid w:val="00604C42"/>
    <w:rsid w:val="00606EEE"/>
    <w:rsid w:val="0061085A"/>
    <w:rsid w:val="006114DF"/>
    <w:rsid w:val="0061153E"/>
    <w:rsid w:val="00611A90"/>
    <w:rsid w:val="00612D0A"/>
    <w:rsid w:val="006133DB"/>
    <w:rsid w:val="0061387F"/>
    <w:rsid w:val="00613A79"/>
    <w:rsid w:val="00613AA0"/>
    <w:rsid w:val="0061433F"/>
    <w:rsid w:val="0061460B"/>
    <w:rsid w:val="00615684"/>
    <w:rsid w:val="00615A2B"/>
    <w:rsid w:val="00615B8E"/>
    <w:rsid w:val="006162BB"/>
    <w:rsid w:val="00616959"/>
    <w:rsid w:val="00616DAE"/>
    <w:rsid w:val="006178F6"/>
    <w:rsid w:val="00617F3D"/>
    <w:rsid w:val="00620282"/>
    <w:rsid w:val="00620F00"/>
    <w:rsid w:val="006210A8"/>
    <w:rsid w:val="00621BCD"/>
    <w:rsid w:val="00621F5C"/>
    <w:rsid w:val="006225C2"/>
    <w:rsid w:val="006225DC"/>
    <w:rsid w:val="00622CD1"/>
    <w:rsid w:val="00623076"/>
    <w:rsid w:val="00623C32"/>
    <w:rsid w:val="0062422D"/>
    <w:rsid w:val="0062480A"/>
    <w:rsid w:val="00624B2D"/>
    <w:rsid w:val="00624D8D"/>
    <w:rsid w:val="00624F5A"/>
    <w:rsid w:val="00625144"/>
    <w:rsid w:val="00625DB7"/>
    <w:rsid w:val="006268C2"/>
    <w:rsid w:val="00626AF2"/>
    <w:rsid w:val="00626FF2"/>
    <w:rsid w:val="006274BE"/>
    <w:rsid w:val="00630684"/>
    <w:rsid w:val="00630D63"/>
    <w:rsid w:val="00630F29"/>
    <w:rsid w:val="00631008"/>
    <w:rsid w:val="006316C9"/>
    <w:rsid w:val="00632990"/>
    <w:rsid w:val="00632E3B"/>
    <w:rsid w:val="006330ED"/>
    <w:rsid w:val="00633D57"/>
    <w:rsid w:val="00634B6E"/>
    <w:rsid w:val="00634DE2"/>
    <w:rsid w:val="00635285"/>
    <w:rsid w:val="00635E75"/>
    <w:rsid w:val="00635FEF"/>
    <w:rsid w:val="00636A03"/>
    <w:rsid w:val="00636B0E"/>
    <w:rsid w:val="00636F79"/>
    <w:rsid w:val="00637345"/>
    <w:rsid w:val="006373AA"/>
    <w:rsid w:val="006401CA"/>
    <w:rsid w:val="00640708"/>
    <w:rsid w:val="00640F60"/>
    <w:rsid w:val="00643EDE"/>
    <w:rsid w:val="006445E2"/>
    <w:rsid w:val="00644C74"/>
    <w:rsid w:val="00645212"/>
    <w:rsid w:val="0064538E"/>
    <w:rsid w:val="00645BB1"/>
    <w:rsid w:val="00645F86"/>
    <w:rsid w:val="006469FB"/>
    <w:rsid w:val="00647003"/>
    <w:rsid w:val="006475A6"/>
    <w:rsid w:val="00647636"/>
    <w:rsid w:val="00647A77"/>
    <w:rsid w:val="00647BD9"/>
    <w:rsid w:val="00650A30"/>
    <w:rsid w:val="0065243D"/>
    <w:rsid w:val="00652550"/>
    <w:rsid w:val="0065346C"/>
    <w:rsid w:val="00653E70"/>
    <w:rsid w:val="0065441D"/>
    <w:rsid w:val="00654AF6"/>
    <w:rsid w:val="00654C4A"/>
    <w:rsid w:val="00655A19"/>
    <w:rsid w:val="006561E3"/>
    <w:rsid w:val="0065622A"/>
    <w:rsid w:val="00656A76"/>
    <w:rsid w:val="00656D67"/>
    <w:rsid w:val="006571AA"/>
    <w:rsid w:val="006579A0"/>
    <w:rsid w:val="00657B12"/>
    <w:rsid w:val="00657B6F"/>
    <w:rsid w:val="00657EF9"/>
    <w:rsid w:val="00660759"/>
    <w:rsid w:val="0066197E"/>
    <w:rsid w:val="00661D4E"/>
    <w:rsid w:val="00662453"/>
    <w:rsid w:val="0066299E"/>
    <w:rsid w:val="00662AE0"/>
    <w:rsid w:val="00662D09"/>
    <w:rsid w:val="00662D12"/>
    <w:rsid w:val="00663004"/>
    <w:rsid w:val="006631F9"/>
    <w:rsid w:val="00663C4D"/>
    <w:rsid w:val="00664F5C"/>
    <w:rsid w:val="00665289"/>
    <w:rsid w:val="00666307"/>
    <w:rsid w:val="006663B5"/>
    <w:rsid w:val="00666509"/>
    <w:rsid w:val="00666A09"/>
    <w:rsid w:val="00666D32"/>
    <w:rsid w:val="00666ED5"/>
    <w:rsid w:val="0066751E"/>
    <w:rsid w:val="00667549"/>
    <w:rsid w:val="0066766F"/>
    <w:rsid w:val="00667690"/>
    <w:rsid w:val="00667E42"/>
    <w:rsid w:val="006700D2"/>
    <w:rsid w:val="006703EF"/>
    <w:rsid w:val="00670498"/>
    <w:rsid w:val="0067064D"/>
    <w:rsid w:val="00670CE8"/>
    <w:rsid w:val="00670D06"/>
    <w:rsid w:val="006718E2"/>
    <w:rsid w:val="00672258"/>
    <w:rsid w:val="006722E6"/>
    <w:rsid w:val="0067242E"/>
    <w:rsid w:val="0067326A"/>
    <w:rsid w:val="00673595"/>
    <w:rsid w:val="00673698"/>
    <w:rsid w:val="0067400A"/>
    <w:rsid w:val="00674D47"/>
    <w:rsid w:val="00675364"/>
    <w:rsid w:val="00675A0A"/>
    <w:rsid w:val="00675A61"/>
    <w:rsid w:val="006760AF"/>
    <w:rsid w:val="00677AD8"/>
    <w:rsid w:val="00677CF9"/>
    <w:rsid w:val="00677ED6"/>
    <w:rsid w:val="00680339"/>
    <w:rsid w:val="00680EA1"/>
    <w:rsid w:val="00680F34"/>
    <w:rsid w:val="00681BC4"/>
    <w:rsid w:val="00681D2D"/>
    <w:rsid w:val="00682F9F"/>
    <w:rsid w:val="006836FA"/>
    <w:rsid w:val="006838F5"/>
    <w:rsid w:val="00683CBE"/>
    <w:rsid w:val="00684546"/>
    <w:rsid w:val="00686C68"/>
    <w:rsid w:val="006870D7"/>
    <w:rsid w:val="0068768A"/>
    <w:rsid w:val="00687FDD"/>
    <w:rsid w:val="0069029B"/>
    <w:rsid w:val="0069183D"/>
    <w:rsid w:val="00691C99"/>
    <w:rsid w:val="00691CC6"/>
    <w:rsid w:val="006924F0"/>
    <w:rsid w:val="0069279C"/>
    <w:rsid w:val="00693F78"/>
    <w:rsid w:val="00694331"/>
    <w:rsid w:val="0069531D"/>
    <w:rsid w:val="006954B8"/>
    <w:rsid w:val="006959A8"/>
    <w:rsid w:val="006959D1"/>
    <w:rsid w:val="00695A08"/>
    <w:rsid w:val="00696203"/>
    <w:rsid w:val="0069624E"/>
    <w:rsid w:val="006965F7"/>
    <w:rsid w:val="00696B99"/>
    <w:rsid w:val="006972F8"/>
    <w:rsid w:val="00697318"/>
    <w:rsid w:val="006974D6"/>
    <w:rsid w:val="00697F7E"/>
    <w:rsid w:val="006A05D0"/>
    <w:rsid w:val="006A0F12"/>
    <w:rsid w:val="006A1F5F"/>
    <w:rsid w:val="006A25D1"/>
    <w:rsid w:val="006A2FBF"/>
    <w:rsid w:val="006A31F9"/>
    <w:rsid w:val="006A339C"/>
    <w:rsid w:val="006A3831"/>
    <w:rsid w:val="006A4258"/>
    <w:rsid w:val="006A4307"/>
    <w:rsid w:val="006A4B39"/>
    <w:rsid w:val="006A4E4E"/>
    <w:rsid w:val="006A4F78"/>
    <w:rsid w:val="006A555F"/>
    <w:rsid w:val="006A6529"/>
    <w:rsid w:val="006A66BB"/>
    <w:rsid w:val="006A6FA9"/>
    <w:rsid w:val="006A7CFE"/>
    <w:rsid w:val="006B044F"/>
    <w:rsid w:val="006B15C0"/>
    <w:rsid w:val="006B1852"/>
    <w:rsid w:val="006B1968"/>
    <w:rsid w:val="006B198F"/>
    <w:rsid w:val="006B1F54"/>
    <w:rsid w:val="006B1FF4"/>
    <w:rsid w:val="006B207D"/>
    <w:rsid w:val="006B2972"/>
    <w:rsid w:val="006B2AC7"/>
    <w:rsid w:val="006B36CB"/>
    <w:rsid w:val="006B3A3B"/>
    <w:rsid w:val="006B40E2"/>
    <w:rsid w:val="006B4192"/>
    <w:rsid w:val="006B4DF4"/>
    <w:rsid w:val="006B4FD0"/>
    <w:rsid w:val="006B55CC"/>
    <w:rsid w:val="006B5B92"/>
    <w:rsid w:val="006B5CB4"/>
    <w:rsid w:val="006B6CF3"/>
    <w:rsid w:val="006B6D3A"/>
    <w:rsid w:val="006B72A7"/>
    <w:rsid w:val="006B79CB"/>
    <w:rsid w:val="006B7A09"/>
    <w:rsid w:val="006C109B"/>
    <w:rsid w:val="006C15F9"/>
    <w:rsid w:val="006C195A"/>
    <w:rsid w:val="006C1E1C"/>
    <w:rsid w:val="006C216A"/>
    <w:rsid w:val="006C2C8B"/>
    <w:rsid w:val="006C3269"/>
    <w:rsid w:val="006C3426"/>
    <w:rsid w:val="006C368A"/>
    <w:rsid w:val="006C3D1B"/>
    <w:rsid w:val="006C3F5E"/>
    <w:rsid w:val="006C59B8"/>
    <w:rsid w:val="006C5D68"/>
    <w:rsid w:val="006C5E47"/>
    <w:rsid w:val="006C6954"/>
    <w:rsid w:val="006D0374"/>
    <w:rsid w:val="006D0CAE"/>
    <w:rsid w:val="006D0DE7"/>
    <w:rsid w:val="006D25E8"/>
    <w:rsid w:val="006D2C9A"/>
    <w:rsid w:val="006D335F"/>
    <w:rsid w:val="006D42EC"/>
    <w:rsid w:val="006D4654"/>
    <w:rsid w:val="006D531E"/>
    <w:rsid w:val="006D5BB8"/>
    <w:rsid w:val="006D61BA"/>
    <w:rsid w:val="006D672C"/>
    <w:rsid w:val="006D6E48"/>
    <w:rsid w:val="006D6EA9"/>
    <w:rsid w:val="006E014D"/>
    <w:rsid w:val="006E13F5"/>
    <w:rsid w:val="006E1BD1"/>
    <w:rsid w:val="006E1EC1"/>
    <w:rsid w:val="006E21E5"/>
    <w:rsid w:val="006E251D"/>
    <w:rsid w:val="006E2820"/>
    <w:rsid w:val="006E3D24"/>
    <w:rsid w:val="006E3DB8"/>
    <w:rsid w:val="006E4B43"/>
    <w:rsid w:val="006E502E"/>
    <w:rsid w:val="006E587B"/>
    <w:rsid w:val="006E58DD"/>
    <w:rsid w:val="006E5B04"/>
    <w:rsid w:val="006E64BE"/>
    <w:rsid w:val="006E6985"/>
    <w:rsid w:val="006E7613"/>
    <w:rsid w:val="006F0F25"/>
    <w:rsid w:val="006F1D33"/>
    <w:rsid w:val="006F370E"/>
    <w:rsid w:val="006F3BA3"/>
    <w:rsid w:val="006F4330"/>
    <w:rsid w:val="006F440F"/>
    <w:rsid w:val="006F4F3B"/>
    <w:rsid w:val="006F512E"/>
    <w:rsid w:val="006F515D"/>
    <w:rsid w:val="006F5592"/>
    <w:rsid w:val="006F5A59"/>
    <w:rsid w:val="006F5F03"/>
    <w:rsid w:val="006F6598"/>
    <w:rsid w:val="006F68E8"/>
    <w:rsid w:val="006F6BE1"/>
    <w:rsid w:val="006F6DBB"/>
    <w:rsid w:val="007004E7"/>
    <w:rsid w:val="00700B9F"/>
    <w:rsid w:val="00701401"/>
    <w:rsid w:val="0070148C"/>
    <w:rsid w:val="00701C45"/>
    <w:rsid w:val="00702135"/>
    <w:rsid w:val="00702446"/>
    <w:rsid w:val="0070255D"/>
    <w:rsid w:val="00704762"/>
    <w:rsid w:val="00706164"/>
    <w:rsid w:val="007075A9"/>
    <w:rsid w:val="00707C24"/>
    <w:rsid w:val="00707D44"/>
    <w:rsid w:val="00707E3D"/>
    <w:rsid w:val="007107A3"/>
    <w:rsid w:val="00710CD9"/>
    <w:rsid w:val="0071122E"/>
    <w:rsid w:val="00711B54"/>
    <w:rsid w:val="00713799"/>
    <w:rsid w:val="00713CF4"/>
    <w:rsid w:val="00714005"/>
    <w:rsid w:val="0071423A"/>
    <w:rsid w:val="007153AF"/>
    <w:rsid w:val="007162B6"/>
    <w:rsid w:val="00716CEA"/>
    <w:rsid w:val="00716D32"/>
    <w:rsid w:val="00717EE8"/>
    <w:rsid w:val="00721AE9"/>
    <w:rsid w:val="007221EE"/>
    <w:rsid w:val="0072284E"/>
    <w:rsid w:val="00722F80"/>
    <w:rsid w:val="007258A3"/>
    <w:rsid w:val="00725D9D"/>
    <w:rsid w:val="00725E01"/>
    <w:rsid w:val="00726269"/>
    <w:rsid w:val="007276E3"/>
    <w:rsid w:val="00727ADA"/>
    <w:rsid w:val="00730CC6"/>
    <w:rsid w:val="00730D30"/>
    <w:rsid w:val="00731904"/>
    <w:rsid w:val="00731963"/>
    <w:rsid w:val="00731AE0"/>
    <w:rsid w:val="00731B95"/>
    <w:rsid w:val="0073200B"/>
    <w:rsid w:val="007321F6"/>
    <w:rsid w:val="0073352F"/>
    <w:rsid w:val="00734239"/>
    <w:rsid w:val="00734794"/>
    <w:rsid w:val="00734841"/>
    <w:rsid w:val="00734D9E"/>
    <w:rsid w:val="00735099"/>
    <w:rsid w:val="0073599C"/>
    <w:rsid w:val="00736BC1"/>
    <w:rsid w:val="00736DA3"/>
    <w:rsid w:val="00737AF8"/>
    <w:rsid w:val="007402EE"/>
    <w:rsid w:val="007411DD"/>
    <w:rsid w:val="00741743"/>
    <w:rsid w:val="00741D47"/>
    <w:rsid w:val="007427C6"/>
    <w:rsid w:val="007428E4"/>
    <w:rsid w:val="007428FB"/>
    <w:rsid w:val="00743C57"/>
    <w:rsid w:val="0074447D"/>
    <w:rsid w:val="00744F03"/>
    <w:rsid w:val="00745D27"/>
    <w:rsid w:val="00746035"/>
    <w:rsid w:val="00746E9D"/>
    <w:rsid w:val="00747FF7"/>
    <w:rsid w:val="0075030D"/>
    <w:rsid w:val="0075348A"/>
    <w:rsid w:val="0075359F"/>
    <w:rsid w:val="00753716"/>
    <w:rsid w:val="00753819"/>
    <w:rsid w:val="007540FF"/>
    <w:rsid w:val="007557E0"/>
    <w:rsid w:val="00755823"/>
    <w:rsid w:val="00755B8A"/>
    <w:rsid w:val="0075667B"/>
    <w:rsid w:val="0076099E"/>
    <w:rsid w:val="007612EB"/>
    <w:rsid w:val="0076312F"/>
    <w:rsid w:val="00763401"/>
    <w:rsid w:val="0076393B"/>
    <w:rsid w:val="0076486B"/>
    <w:rsid w:val="00764958"/>
    <w:rsid w:val="00765870"/>
    <w:rsid w:val="00765998"/>
    <w:rsid w:val="00765D88"/>
    <w:rsid w:val="00766217"/>
    <w:rsid w:val="0076708D"/>
    <w:rsid w:val="00767717"/>
    <w:rsid w:val="007707A5"/>
    <w:rsid w:val="0077097B"/>
    <w:rsid w:val="00770BC8"/>
    <w:rsid w:val="007714BE"/>
    <w:rsid w:val="00771A35"/>
    <w:rsid w:val="00771AC0"/>
    <w:rsid w:val="00772289"/>
    <w:rsid w:val="007723BA"/>
    <w:rsid w:val="00773AA3"/>
    <w:rsid w:val="00773F4E"/>
    <w:rsid w:val="00775421"/>
    <w:rsid w:val="0077605A"/>
    <w:rsid w:val="00776064"/>
    <w:rsid w:val="00776986"/>
    <w:rsid w:val="00776FC7"/>
    <w:rsid w:val="00777390"/>
    <w:rsid w:val="00777817"/>
    <w:rsid w:val="007815BA"/>
    <w:rsid w:val="00781819"/>
    <w:rsid w:val="007820E2"/>
    <w:rsid w:val="0078303F"/>
    <w:rsid w:val="007846A5"/>
    <w:rsid w:val="00784836"/>
    <w:rsid w:val="00784A47"/>
    <w:rsid w:val="00785444"/>
    <w:rsid w:val="007855B6"/>
    <w:rsid w:val="00785868"/>
    <w:rsid w:val="00786A07"/>
    <w:rsid w:val="00786B15"/>
    <w:rsid w:val="007875B7"/>
    <w:rsid w:val="00790F45"/>
    <w:rsid w:val="00791141"/>
    <w:rsid w:val="007915B9"/>
    <w:rsid w:val="00791728"/>
    <w:rsid w:val="00791810"/>
    <w:rsid w:val="00792F5A"/>
    <w:rsid w:val="0079374A"/>
    <w:rsid w:val="00793D73"/>
    <w:rsid w:val="00793E45"/>
    <w:rsid w:val="00793F2C"/>
    <w:rsid w:val="00794840"/>
    <w:rsid w:val="00794A1E"/>
    <w:rsid w:val="00795014"/>
    <w:rsid w:val="007950D5"/>
    <w:rsid w:val="007960B9"/>
    <w:rsid w:val="007961AB"/>
    <w:rsid w:val="00796DC9"/>
    <w:rsid w:val="00797003"/>
    <w:rsid w:val="00797428"/>
    <w:rsid w:val="007974A5"/>
    <w:rsid w:val="007978FC"/>
    <w:rsid w:val="007A06EA"/>
    <w:rsid w:val="007A1E10"/>
    <w:rsid w:val="007A295F"/>
    <w:rsid w:val="007A2E9A"/>
    <w:rsid w:val="007A3625"/>
    <w:rsid w:val="007A4EEB"/>
    <w:rsid w:val="007A4F47"/>
    <w:rsid w:val="007A54EB"/>
    <w:rsid w:val="007A5835"/>
    <w:rsid w:val="007A6B19"/>
    <w:rsid w:val="007A6C60"/>
    <w:rsid w:val="007A7FC7"/>
    <w:rsid w:val="007B0229"/>
    <w:rsid w:val="007B0491"/>
    <w:rsid w:val="007B06BB"/>
    <w:rsid w:val="007B0FB6"/>
    <w:rsid w:val="007B16B0"/>
    <w:rsid w:val="007B21FA"/>
    <w:rsid w:val="007B2938"/>
    <w:rsid w:val="007B3466"/>
    <w:rsid w:val="007B3EB7"/>
    <w:rsid w:val="007B415A"/>
    <w:rsid w:val="007B42EB"/>
    <w:rsid w:val="007B48F6"/>
    <w:rsid w:val="007B4F5C"/>
    <w:rsid w:val="007B52C9"/>
    <w:rsid w:val="007B55EB"/>
    <w:rsid w:val="007B5D53"/>
    <w:rsid w:val="007B60A0"/>
    <w:rsid w:val="007B623D"/>
    <w:rsid w:val="007B665A"/>
    <w:rsid w:val="007B6DCF"/>
    <w:rsid w:val="007B6F5F"/>
    <w:rsid w:val="007B71A7"/>
    <w:rsid w:val="007B72B1"/>
    <w:rsid w:val="007B734D"/>
    <w:rsid w:val="007B7839"/>
    <w:rsid w:val="007B7C98"/>
    <w:rsid w:val="007B7CD0"/>
    <w:rsid w:val="007C0593"/>
    <w:rsid w:val="007C0A73"/>
    <w:rsid w:val="007C0EFB"/>
    <w:rsid w:val="007C169E"/>
    <w:rsid w:val="007C1AB3"/>
    <w:rsid w:val="007C34C8"/>
    <w:rsid w:val="007C3B3F"/>
    <w:rsid w:val="007C4101"/>
    <w:rsid w:val="007C450F"/>
    <w:rsid w:val="007C455C"/>
    <w:rsid w:val="007C594D"/>
    <w:rsid w:val="007C5BEE"/>
    <w:rsid w:val="007C5C78"/>
    <w:rsid w:val="007C62EB"/>
    <w:rsid w:val="007C783D"/>
    <w:rsid w:val="007D01F9"/>
    <w:rsid w:val="007D0A52"/>
    <w:rsid w:val="007D1301"/>
    <w:rsid w:val="007D1C00"/>
    <w:rsid w:val="007D1CBA"/>
    <w:rsid w:val="007D1EE4"/>
    <w:rsid w:val="007D2062"/>
    <w:rsid w:val="007D2561"/>
    <w:rsid w:val="007D284A"/>
    <w:rsid w:val="007D2D2A"/>
    <w:rsid w:val="007D30ED"/>
    <w:rsid w:val="007D3389"/>
    <w:rsid w:val="007D34E7"/>
    <w:rsid w:val="007D3526"/>
    <w:rsid w:val="007D3759"/>
    <w:rsid w:val="007D4877"/>
    <w:rsid w:val="007D52B4"/>
    <w:rsid w:val="007D53C7"/>
    <w:rsid w:val="007D590F"/>
    <w:rsid w:val="007D5B8F"/>
    <w:rsid w:val="007D5E2B"/>
    <w:rsid w:val="007D6283"/>
    <w:rsid w:val="007D64F3"/>
    <w:rsid w:val="007D65ED"/>
    <w:rsid w:val="007D67CE"/>
    <w:rsid w:val="007D6865"/>
    <w:rsid w:val="007D77F3"/>
    <w:rsid w:val="007D7E6D"/>
    <w:rsid w:val="007E04FF"/>
    <w:rsid w:val="007E080A"/>
    <w:rsid w:val="007E1814"/>
    <w:rsid w:val="007E1A92"/>
    <w:rsid w:val="007E23CC"/>
    <w:rsid w:val="007E2727"/>
    <w:rsid w:val="007E2B4F"/>
    <w:rsid w:val="007E2BA8"/>
    <w:rsid w:val="007E2C7B"/>
    <w:rsid w:val="007E3DE2"/>
    <w:rsid w:val="007E41EC"/>
    <w:rsid w:val="007E491D"/>
    <w:rsid w:val="007E5480"/>
    <w:rsid w:val="007E5515"/>
    <w:rsid w:val="007E5852"/>
    <w:rsid w:val="007E5BED"/>
    <w:rsid w:val="007E646A"/>
    <w:rsid w:val="007E692D"/>
    <w:rsid w:val="007E70A3"/>
    <w:rsid w:val="007E7A6D"/>
    <w:rsid w:val="007E7E76"/>
    <w:rsid w:val="007F10F6"/>
    <w:rsid w:val="007F180C"/>
    <w:rsid w:val="007F2159"/>
    <w:rsid w:val="007F27F0"/>
    <w:rsid w:val="007F3445"/>
    <w:rsid w:val="007F529F"/>
    <w:rsid w:val="007F5815"/>
    <w:rsid w:val="007F5AF0"/>
    <w:rsid w:val="007F5B23"/>
    <w:rsid w:val="007F5D5D"/>
    <w:rsid w:val="007F6BA7"/>
    <w:rsid w:val="007F7D9A"/>
    <w:rsid w:val="007F7E68"/>
    <w:rsid w:val="00800408"/>
    <w:rsid w:val="00800840"/>
    <w:rsid w:val="00801777"/>
    <w:rsid w:val="00801B7A"/>
    <w:rsid w:val="00802D7E"/>
    <w:rsid w:val="00802ECB"/>
    <w:rsid w:val="00803C84"/>
    <w:rsid w:val="00803CA9"/>
    <w:rsid w:val="008040B7"/>
    <w:rsid w:val="00804121"/>
    <w:rsid w:val="008041C0"/>
    <w:rsid w:val="008045E7"/>
    <w:rsid w:val="00804E0F"/>
    <w:rsid w:val="00805D19"/>
    <w:rsid w:val="00805EA4"/>
    <w:rsid w:val="00806EDE"/>
    <w:rsid w:val="00807CA0"/>
    <w:rsid w:val="00807F17"/>
    <w:rsid w:val="0081054F"/>
    <w:rsid w:val="00810804"/>
    <w:rsid w:val="00810BF8"/>
    <w:rsid w:val="00811430"/>
    <w:rsid w:val="00811A89"/>
    <w:rsid w:val="00811CCB"/>
    <w:rsid w:val="008138A7"/>
    <w:rsid w:val="0081411A"/>
    <w:rsid w:val="008151B0"/>
    <w:rsid w:val="00816708"/>
    <w:rsid w:val="00816986"/>
    <w:rsid w:val="00817170"/>
    <w:rsid w:val="00820305"/>
    <w:rsid w:val="00820700"/>
    <w:rsid w:val="00821AA1"/>
    <w:rsid w:val="0082235F"/>
    <w:rsid w:val="00822DEA"/>
    <w:rsid w:val="00823474"/>
    <w:rsid w:val="00824038"/>
    <w:rsid w:val="00825787"/>
    <w:rsid w:val="008269B3"/>
    <w:rsid w:val="00826CDA"/>
    <w:rsid w:val="00827596"/>
    <w:rsid w:val="008275F3"/>
    <w:rsid w:val="00830AA1"/>
    <w:rsid w:val="008310FE"/>
    <w:rsid w:val="00831A05"/>
    <w:rsid w:val="00831B05"/>
    <w:rsid w:val="00831DE2"/>
    <w:rsid w:val="00832101"/>
    <w:rsid w:val="00832165"/>
    <w:rsid w:val="00832E26"/>
    <w:rsid w:val="008331AE"/>
    <w:rsid w:val="0083397F"/>
    <w:rsid w:val="0083466D"/>
    <w:rsid w:val="00834CF9"/>
    <w:rsid w:val="00834E17"/>
    <w:rsid w:val="008350FF"/>
    <w:rsid w:val="00835252"/>
    <w:rsid w:val="00835625"/>
    <w:rsid w:val="00835784"/>
    <w:rsid w:val="008363F0"/>
    <w:rsid w:val="0083786B"/>
    <w:rsid w:val="00840576"/>
    <w:rsid w:val="008406A7"/>
    <w:rsid w:val="00840728"/>
    <w:rsid w:val="00840870"/>
    <w:rsid w:val="00840DFB"/>
    <w:rsid w:val="00843733"/>
    <w:rsid w:val="008438AF"/>
    <w:rsid w:val="00843900"/>
    <w:rsid w:val="00843975"/>
    <w:rsid w:val="00843CD2"/>
    <w:rsid w:val="00844207"/>
    <w:rsid w:val="00844A8A"/>
    <w:rsid w:val="00844BDC"/>
    <w:rsid w:val="0084650F"/>
    <w:rsid w:val="00846CF1"/>
    <w:rsid w:val="00850C1A"/>
    <w:rsid w:val="00850C35"/>
    <w:rsid w:val="00850D56"/>
    <w:rsid w:val="00850DF3"/>
    <w:rsid w:val="0085167F"/>
    <w:rsid w:val="00851CD8"/>
    <w:rsid w:val="00852343"/>
    <w:rsid w:val="00852732"/>
    <w:rsid w:val="00853654"/>
    <w:rsid w:val="00853825"/>
    <w:rsid w:val="008539DF"/>
    <w:rsid w:val="008546F6"/>
    <w:rsid w:val="0085503C"/>
    <w:rsid w:val="00855622"/>
    <w:rsid w:val="00856445"/>
    <w:rsid w:val="00856BE3"/>
    <w:rsid w:val="0085746D"/>
    <w:rsid w:val="0086045B"/>
    <w:rsid w:val="00860541"/>
    <w:rsid w:val="008617DB"/>
    <w:rsid w:val="00862E90"/>
    <w:rsid w:val="00863792"/>
    <w:rsid w:val="00863F68"/>
    <w:rsid w:val="00864A7C"/>
    <w:rsid w:val="008654AD"/>
    <w:rsid w:val="008657A4"/>
    <w:rsid w:val="00865DF4"/>
    <w:rsid w:val="00866A9D"/>
    <w:rsid w:val="00867330"/>
    <w:rsid w:val="00867779"/>
    <w:rsid w:val="00870E63"/>
    <w:rsid w:val="00872762"/>
    <w:rsid w:val="0087289C"/>
    <w:rsid w:val="00872C51"/>
    <w:rsid w:val="0087316C"/>
    <w:rsid w:val="00873691"/>
    <w:rsid w:val="00873C2F"/>
    <w:rsid w:val="008741DF"/>
    <w:rsid w:val="0087543F"/>
    <w:rsid w:val="00875F91"/>
    <w:rsid w:val="0087619E"/>
    <w:rsid w:val="0087638C"/>
    <w:rsid w:val="008767FB"/>
    <w:rsid w:val="00876CCB"/>
    <w:rsid w:val="00876E03"/>
    <w:rsid w:val="008775EA"/>
    <w:rsid w:val="00877AE2"/>
    <w:rsid w:val="00877E2C"/>
    <w:rsid w:val="0088001D"/>
    <w:rsid w:val="00880841"/>
    <w:rsid w:val="00881070"/>
    <w:rsid w:val="008830A3"/>
    <w:rsid w:val="00883545"/>
    <w:rsid w:val="00883988"/>
    <w:rsid w:val="008839E9"/>
    <w:rsid w:val="00884C00"/>
    <w:rsid w:val="0088552F"/>
    <w:rsid w:val="00886838"/>
    <w:rsid w:val="00886B91"/>
    <w:rsid w:val="00886D26"/>
    <w:rsid w:val="00887420"/>
    <w:rsid w:val="00887D1A"/>
    <w:rsid w:val="00890EFE"/>
    <w:rsid w:val="008911AE"/>
    <w:rsid w:val="008912D6"/>
    <w:rsid w:val="0089179B"/>
    <w:rsid w:val="00892053"/>
    <w:rsid w:val="008923FF"/>
    <w:rsid w:val="008926E4"/>
    <w:rsid w:val="008938D2"/>
    <w:rsid w:val="00893CC4"/>
    <w:rsid w:val="0089454D"/>
    <w:rsid w:val="008949E1"/>
    <w:rsid w:val="0089526D"/>
    <w:rsid w:val="00895563"/>
    <w:rsid w:val="00895889"/>
    <w:rsid w:val="008960A6"/>
    <w:rsid w:val="00896196"/>
    <w:rsid w:val="008963F5"/>
    <w:rsid w:val="00897F04"/>
    <w:rsid w:val="008A0B1A"/>
    <w:rsid w:val="008A0DA5"/>
    <w:rsid w:val="008A0FE0"/>
    <w:rsid w:val="008A14AA"/>
    <w:rsid w:val="008A1B23"/>
    <w:rsid w:val="008A2A24"/>
    <w:rsid w:val="008A2B67"/>
    <w:rsid w:val="008A2BED"/>
    <w:rsid w:val="008A2C94"/>
    <w:rsid w:val="008A3027"/>
    <w:rsid w:val="008A39B0"/>
    <w:rsid w:val="008A42AE"/>
    <w:rsid w:val="008A49AA"/>
    <w:rsid w:val="008A49DB"/>
    <w:rsid w:val="008A4A7F"/>
    <w:rsid w:val="008A4CAA"/>
    <w:rsid w:val="008A51C6"/>
    <w:rsid w:val="008A5926"/>
    <w:rsid w:val="008A5C64"/>
    <w:rsid w:val="008A5C8E"/>
    <w:rsid w:val="008A6022"/>
    <w:rsid w:val="008A6507"/>
    <w:rsid w:val="008A758E"/>
    <w:rsid w:val="008A7B98"/>
    <w:rsid w:val="008A7C9E"/>
    <w:rsid w:val="008A7ED9"/>
    <w:rsid w:val="008B0913"/>
    <w:rsid w:val="008B0F2D"/>
    <w:rsid w:val="008B136E"/>
    <w:rsid w:val="008B13CE"/>
    <w:rsid w:val="008B181E"/>
    <w:rsid w:val="008B21B2"/>
    <w:rsid w:val="008B27BD"/>
    <w:rsid w:val="008B2971"/>
    <w:rsid w:val="008B3329"/>
    <w:rsid w:val="008B3C70"/>
    <w:rsid w:val="008B4F5B"/>
    <w:rsid w:val="008B50C1"/>
    <w:rsid w:val="008B5488"/>
    <w:rsid w:val="008B67AA"/>
    <w:rsid w:val="008B6DD9"/>
    <w:rsid w:val="008B7071"/>
    <w:rsid w:val="008B7570"/>
    <w:rsid w:val="008B77A0"/>
    <w:rsid w:val="008B7864"/>
    <w:rsid w:val="008B7D0E"/>
    <w:rsid w:val="008B7ECC"/>
    <w:rsid w:val="008C030E"/>
    <w:rsid w:val="008C1293"/>
    <w:rsid w:val="008C1422"/>
    <w:rsid w:val="008C1526"/>
    <w:rsid w:val="008C16A8"/>
    <w:rsid w:val="008C1803"/>
    <w:rsid w:val="008C18C9"/>
    <w:rsid w:val="008C259F"/>
    <w:rsid w:val="008C2657"/>
    <w:rsid w:val="008C274B"/>
    <w:rsid w:val="008C3D5E"/>
    <w:rsid w:val="008C5B77"/>
    <w:rsid w:val="008C5F50"/>
    <w:rsid w:val="008C5FEC"/>
    <w:rsid w:val="008C6A57"/>
    <w:rsid w:val="008C6C8B"/>
    <w:rsid w:val="008C7392"/>
    <w:rsid w:val="008C7BBF"/>
    <w:rsid w:val="008D09CD"/>
    <w:rsid w:val="008D1248"/>
    <w:rsid w:val="008D18BA"/>
    <w:rsid w:val="008D1C45"/>
    <w:rsid w:val="008D1FEC"/>
    <w:rsid w:val="008D2CC2"/>
    <w:rsid w:val="008D333B"/>
    <w:rsid w:val="008D3CB0"/>
    <w:rsid w:val="008D3D0C"/>
    <w:rsid w:val="008D438B"/>
    <w:rsid w:val="008D4D39"/>
    <w:rsid w:val="008D52A0"/>
    <w:rsid w:val="008D71A4"/>
    <w:rsid w:val="008D7517"/>
    <w:rsid w:val="008D799A"/>
    <w:rsid w:val="008D7B34"/>
    <w:rsid w:val="008E05FD"/>
    <w:rsid w:val="008E0CE2"/>
    <w:rsid w:val="008E1072"/>
    <w:rsid w:val="008E16B3"/>
    <w:rsid w:val="008E1D7E"/>
    <w:rsid w:val="008E2EEB"/>
    <w:rsid w:val="008E3A55"/>
    <w:rsid w:val="008E6BE3"/>
    <w:rsid w:val="008E6E33"/>
    <w:rsid w:val="008F077A"/>
    <w:rsid w:val="008F0F57"/>
    <w:rsid w:val="008F180D"/>
    <w:rsid w:val="008F186C"/>
    <w:rsid w:val="008F198B"/>
    <w:rsid w:val="008F1F9F"/>
    <w:rsid w:val="008F20CB"/>
    <w:rsid w:val="008F3716"/>
    <w:rsid w:val="008F38E6"/>
    <w:rsid w:val="008F4500"/>
    <w:rsid w:val="008F4586"/>
    <w:rsid w:val="008F47A3"/>
    <w:rsid w:val="008F5117"/>
    <w:rsid w:val="008F5167"/>
    <w:rsid w:val="008F538E"/>
    <w:rsid w:val="008F55BF"/>
    <w:rsid w:val="008F64E8"/>
    <w:rsid w:val="008F6910"/>
    <w:rsid w:val="008F69D5"/>
    <w:rsid w:val="008F6F95"/>
    <w:rsid w:val="008F7593"/>
    <w:rsid w:val="008F7B47"/>
    <w:rsid w:val="00900F77"/>
    <w:rsid w:val="00901997"/>
    <w:rsid w:val="00901E5E"/>
    <w:rsid w:val="0090299E"/>
    <w:rsid w:val="00902D1E"/>
    <w:rsid w:val="00905348"/>
    <w:rsid w:val="009055A0"/>
    <w:rsid w:val="00906237"/>
    <w:rsid w:val="0090709C"/>
    <w:rsid w:val="0090730F"/>
    <w:rsid w:val="0090731A"/>
    <w:rsid w:val="009073C3"/>
    <w:rsid w:val="009076A4"/>
    <w:rsid w:val="00907B75"/>
    <w:rsid w:val="0091039E"/>
    <w:rsid w:val="00910A10"/>
    <w:rsid w:val="00910C02"/>
    <w:rsid w:val="00911368"/>
    <w:rsid w:val="00911381"/>
    <w:rsid w:val="00911556"/>
    <w:rsid w:val="00911B7C"/>
    <w:rsid w:val="009122FD"/>
    <w:rsid w:val="009131B3"/>
    <w:rsid w:val="009137AC"/>
    <w:rsid w:val="00915926"/>
    <w:rsid w:val="009166B2"/>
    <w:rsid w:val="009169F2"/>
    <w:rsid w:val="0091771A"/>
    <w:rsid w:val="00917724"/>
    <w:rsid w:val="009177D7"/>
    <w:rsid w:val="009200F2"/>
    <w:rsid w:val="00920351"/>
    <w:rsid w:val="0092057A"/>
    <w:rsid w:val="00921365"/>
    <w:rsid w:val="00921728"/>
    <w:rsid w:val="009231E3"/>
    <w:rsid w:val="009232AE"/>
    <w:rsid w:val="009246BD"/>
    <w:rsid w:val="009251E9"/>
    <w:rsid w:val="009256F3"/>
    <w:rsid w:val="00925C1C"/>
    <w:rsid w:val="00926712"/>
    <w:rsid w:val="00926B08"/>
    <w:rsid w:val="00927022"/>
    <w:rsid w:val="00927124"/>
    <w:rsid w:val="00930CE8"/>
    <w:rsid w:val="00931422"/>
    <w:rsid w:val="009316F0"/>
    <w:rsid w:val="00932041"/>
    <w:rsid w:val="009327E6"/>
    <w:rsid w:val="00932A6F"/>
    <w:rsid w:val="00933FB4"/>
    <w:rsid w:val="009354A2"/>
    <w:rsid w:val="009357B6"/>
    <w:rsid w:val="00935980"/>
    <w:rsid w:val="00936107"/>
    <w:rsid w:val="009363A4"/>
    <w:rsid w:val="00936C9E"/>
    <w:rsid w:val="0093713B"/>
    <w:rsid w:val="00937676"/>
    <w:rsid w:val="0094007F"/>
    <w:rsid w:val="0094008E"/>
    <w:rsid w:val="0094049B"/>
    <w:rsid w:val="009414F3"/>
    <w:rsid w:val="009423FD"/>
    <w:rsid w:val="0094241B"/>
    <w:rsid w:val="0094283A"/>
    <w:rsid w:val="00943286"/>
    <w:rsid w:val="00943540"/>
    <w:rsid w:val="00943AE4"/>
    <w:rsid w:val="0094434B"/>
    <w:rsid w:val="009446E1"/>
    <w:rsid w:val="00944A15"/>
    <w:rsid w:val="00944E7C"/>
    <w:rsid w:val="00944F25"/>
    <w:rsid w:val="009456E4"/>
    <w:rsid w:val="00945A9D"/>
    <w:rsid w:val="00945AE5"/>
    <w:rsid w:val="00946287"/>
    <w:rsid w:val="00947059"/>
    <w:rsid w:val="0094748F"/>
    <w:rsid w:val="00947700"/>
    <w:rsid w:val="00950535"/>
    <w:rsid w:val="009508FC"/>
    <w:rsid w:val="00950F93"/>
    <w:rsid w:val="00952676"/>
    <w:rsid w:val="00952E3D"/>
    <w:rsid w:val="009539D0"/>
    <w:rsid w:val="00953DC2"/>
    <w:rsid w:val="00954468"/>
    <w:rsid w:val="009547AC"/>
    <w:rsid w:val="00954E80"/>
    <w:rsid w:val="00956C55"/>
    <w:rsid w:val="00957C09"/>
    <w:rsid w:val="0096033B"/>
    <w:rsid w:val="00961A35"/>
    <w:rsid w:val="00961F13"/>
    <w:rsid w:val="0096235D"/>
    <w:rsid w:val="00962979"/>
    <w:rsid w:val="00962C6C"/>
    <w:rsid w:val="00962E6D"/>
    <w:rsid w:val="0096315D"/>
    <w:rsid w:val="009639B6"/>
    <w:rsid w:val="00963F57"/>
    <w:rsid w:val="0096418D"/>
    <w:rsid w:val="009648FB"/>
    <w:rsid w:val="00966718"/>
    <w:rsid w:val="00967885"/>
    <w:rsid w:val="00967B0E"/>
    <w:rsid w:val="00967BA3"/>
    <w:rsid w:val="00970732"/>
    <w:rsid w:val="009713BE"/>
    <w:rsid w:val="009716AE"/>
    <w:rsid w:val="00971E69"/>
    <w:rsid w:val="00972618"/>
    <w:rsid w:val="00972781"/>
    <w:rsid w:val="00972858"/>
    <w:rsid w:val="00972920"/>
    <w:rsid w:val="00972CE3"/>
    <w:rsid w:val="009731A3"/>
    <w:rsid w:val="00974A08"/>
    <w:rsid w:val="0097548F"/>
    <w:rsid w:val="00975A90"/>
    <w:rsid w:val="00976158"/>
    <w:rsid w:val="009762D5"/>
    <w:rsid w:val="0097692C"/>
    <w:rsid w:val="00976E09"/>
    <w:rsid w:val="0097708E"/>
    <w:rsid w:val="009778FF"/>
    <w:rsid w:val="00981288"/>
    <w:rsid w:val="009812B2"/>
    <w:rsid w:val="00981322"/>
    <w:rsid w:val="009814E7"/>
    <w:rsid w:val="009820CC"/>
    <w:rsid w:val="009820F7"/>
    <w:rsid w:val="00982A0A"/>
    <w:rsid w:val="00982BB0"/>
    <w:rsid w:val="00982C46"/>
    <w:rsid w:val="00982D83"/>
    <w:rsid w:val="00982F3E"/>
    <w:rsid w:val="0098338C"/>
    <w:rsid w:val="009833F5"/>
    <w:rsid w:val="0098344F"/>
    <w:rsid w:val="009835AA"/>
    <w:rsid w:val="009835BD"/>
    <w:rsid w:val="00983C09"/>
    <w:rsid w:val="00985221"/>
    <w:rsid w:val="009878C8"/>
    <w:rsid w:val="00990409"/>
    <w:rsid w:val="00991894"/>
    <w:rsid w:val="00991C95"/>
    <w:rsid w:val="009922BD"/>
    <w:rsid w:val="00992533"/>
    <w:rsid w:val="0099392D"/>
    <w:rsid w:val="00993D63"/>
    <w:rsid w:val="00993F73"/>
    <w:rsid w:val="009947DF"/>
    <w:rsid w:val="00995737"/>
    <w:rsid w:val="009965BB"/>
    <w:rsid w:val="009969C3"/>
    <w:rsid w:val="00997328"/>
    <w:rsid w:val="00997846"/>
    <w:rsid w:val="00997E9F"/>
    <w:rsid w:val="009A14E1"/>
    <w:rsid w:val="009A202A"/>
    <w:rsid w:val="009A245F"/>
    <w:rsid w:val="009A27AF"/>
    <w:rsid w:val="009A2BF4"/>
    <w:rsid w:val="009A42F5"/>
    <w:rsid w:val="009A493F"/>
    <w:rsid w:val="009A4DE5"/>
    <w:rsid w:val="009A5FB6"/>
    <w:rsid w:val="009A611A"/>
    <w:rsid w:val="009A67EE"/>
    <w:rsid w:val="009A6B01"/>
    <w:rsid w:val="009A709B"/>
    <w:rsid w:val="009A7211"/>
    <w:rsid w:val="009A7A22"/>
    <w:rsid w:val="009B0567"/>
    <w:rsid w:val="009B0828"/>
    <w:rsid w:val="009B087A"/>
    <w:rsid w:val="009B143B"/>
    <w:rsid w:val="009B27B7"/>
    <w:rsid w:val="009B27C2"/>
    <w:rsid w:val="009B3001"/>
    <w:rsid w:val="009B3487"/>
    <w:rsid w:val="009B34C4"/>
    <w:rsid w:val="009B3B78"/>
    <w:rsid w:val="009B40AB"/>
    <w:rsid w:val="009B47E7"/>
    <w:rsid w:val="009B4878"/>
    <w:rsid w:val="009B5097"/>
    <w:rsid w:val="009B654E"/>
    <w:rsid w:val="009B6820"/>
    <w:rsid w:val="009C04CC"/>
    <w:rsid w:val="009C05B0"/>
    <w:rsid w:val="009C1A4E"/>
    <w:rsid w:val="009C1DCB"/>
    <w:rsid w:val="009C39A9"/>
    <w:rsid w:val="009C44A0"/>
    <w:rsid w:val="009C50EB"/>
    <w:rsid w:val="009C524D"/>
    <w:rsid w:val="009C54B3"/>
    <w:rsid w:val="009C5A51"/>
    <w:rsid w:val="009C6075"/>
    <w:rsid w:val="009C61F2"/>
    <w:rsid w:val="009C68FE"/>
    <w:rsid w:val="009C7516"/>
    <w:rsid w:val="009C7A6E"/>
    <w:rsid w:val="009D0354"/>
    <w:rsid w:val="009D069F"/>
    <w:rsid w:val="009D0C4D"/>
    <w:rsid w:val="009D1014"/>
    <w:rsid w:val="009D1053"/>
    <w:rsid w:val="009D1619"/>
    <w:rsid w:val="009D19E6"/>
    <w:rsid w:val="009D1E70"/>
    <w:rsid w:val="009D26B4"/>
    <w:rsid w:val="009D2F38"/>
    <w:rsid w:val="009D3211"/>
    <w:rsid w:val="009D3579"/>
    <w:rsid w:val="009D37D5"/>
    <w:rsid w:val="009D4904"/>
    <w:rsid w:val="009D4D33"/>
    <w:rsid w:val="009D5BE7"/>
    <w:rsid w:val="009D6558"/>
    <w:rsid w:val="009D6788"/>
    <w:rsid w:val="009D7051"/>
    <w:rsid w:val="009E0243"/>
    <w:rsid w:val="009E061B"/>
    <w:rsid w:val="009E094E"/>
    <w:rsid w:val="009E0D8C"/>
    <w:rsid w:val="009E1281"/>
    <w:rsid w:val="009E16AE"/>
    <w:rsid w:val="009E24D5"/>
    <w:rsid w:val="009E25BB"/>
    <w:rsid w:val="009E28A8"/>
    <w:rsid w:val="009E3359"/>
    <w:rsid w:val="009E35E2"/>
    <w:rsid w:val="009E4291"/>
    <w:rsid w:val="009E4FAB"/>
    <w:rsid w:val="009E55FB"/>
    <w:rsid w:val="009E5C5D"/>
    <w:rsid w:val="009E6235"/>
    <w:rsid w:val="009E6472"/>
    <w:rsid w:val="009E6DE4"/>
    <w:rsid w:val="009F0027"/>
    <w:rsid w:val="009F194C"/>
    <w:rsid w:val="009F19B7"/>
    <w:rsid w:val="009F2B01"/>
    <w:rsid w:val="009F3206"/>
    <w:rsid w:val="009F41B0"/>
    <w:rsid w:val="009F4229"/>
    <w:rsid w:val="009F558B"/>
    <w:rsid w:val="009F5F07"/>
    <w:rsid w:val="009F60C0"/>
    <w:rsid w:val="009F764C"/>
    <w:rsid w:val="009F767A"/>
    <w:rsid w:val="009F7E09"/>
    <w:rsid w:val="009F7E4E"/>
    <w:rsid w:val="009F7EC0"/>
    <w:rsid w:val="00A003F7"/>
    <w:rsid w:val="00A00840"/>
    <w:rsid w:val="00A010E5"/>
    <w:rsid w:val="00A0125D"/>
    <w:rsid w:val="00A0132D"/>
    <w:rsid w:val="00A01813"/>
    <w:rsid w:val="00A02141"/>
    <w:rsid w:val="00A0229C"/>
    <w:rsid w:val="00A023BA"/>
    <w:rsid w:val="00A02716"/>
    <w:rsid w:val="00A0277D"/>
    <w:rsid w:val="00A038DD"/>
    <w:rsid w:val="00A03D54"/>
    <w:rsid w:val="00A03EAC"/>
    <w:rsid w:val="00A04572"/>
    <w:rsid w:val="00A04725"/>
    <w:rsid w:val="00A04DDC"/>
    <w:rsid w:val="00A0504D"/>
    <w:rsid w:val="00A0510D"/>
    <w:rsid w:val="00A05CDF"/>
    <w:rsid w:val="00A05DFC"/>
    <w:rsid w:val="00A06214"/>
    <w:rsid w:val="00A073BB"/>
    <w:rsid w:val="00A0790D"/>
    <w:rsid w:val="00A10739"/>
    <w:rsid w:val="00A1095E"/>
    <w:rsid w:val="00A10A30"/>
    <w:rsid w:val="00A11668"/>
    <w:rsid w:val="00A117C4"/>
    <w:rsid w:val="00A11C09"/>
    <w:rsid w:val="00A12035"/>
    <w:rsid w:val="00A12B55"/>
    <w:rsid w:val="00A12EAC"/>
    <w:rsid w:val="00A12EE9"/>
    <w:rsid w:val="00A14067"/>
    <w:rsid w:val="00A1417E"/>
    <w:rsid w:val="00A14A34"/>
    <w:rsid w:val="00A14BFF"/>
    <w:rsid w:val="00A153DC"/>
    <w:rsid w:val="00A15B1D"/>
    <w:rsid w:val="00A2026C"/>
    <w:rsid w:val="00A20280"/>
    <w:rsid w:val="00A205AD"/>
    <w:rsid w:val="00A2068E"/>
    <w:rsid w:val="00A20B01"/>
    <w:rsid w:val="00A20F60"/>
    <w:rsid w:val="00A2166E"/>
    <w:rsid w:val="00A2203D"/>
    <w:rsid w:val="00A22606"/>
    <w:rsid w:val="00A22CCE"/>
    <w:rsid w:val="00A22F4F"/>
    <w:rsid w:val="00A230A4"/>
    <w:rsid w:val="00A230E7"/>
    <w:rsid w:val="00A2389E"/>
    <w:rsid w:val="00A23BD9"/>
    <w:rsid w:val="00A23F7D"/>
    <w:rsid w:val="00A2424B"/>
    <w:rsid w:val="00A242C9"/>
    <w:rsid w:val="00A24335"/>
    <w:rsid w:val="00A2504A"/>
    <w:rsid w:val="00A252AC"/>
    <w:rsid w:val="00A256F5"/>
    <w:rsid w:val="00A262E8"/>
    <w:rsid w:val="00A27D9B"/>
    <w:rsid w:val="00A27F11"/>
    <w:rsid w:val="00A30202"/>
    <w:rsid w:val="00A31B49"/>
    <w:rsid w:val="00A31C02"/>
    <w:rsid w:val="00A3207B"/>
    <w:rsid w:val="00A32B02"/>
    <w:rsid w:val="00A33176"/>
    <w:rsid w:val="00A33FA8"/>
    <w:rsid w:val="00A34460"/>
    <w:rsid w:val="00A35394"/>
    <w:rsid w:val="00A353F1"/>
    <w:rsid w:val="00A35492"/>
    <w:rsid w:val="00A35AB9"/>
    <w:rsid w:val="00A36035"/>
    <w:rsid w:val="00A363B6"/>
    <w:rsid w:val="00A36698"/>
    <w:rsid w:val="00A36DE2"/>
    <w:rsid w:val="00A36F95"/>
    <w:rsid w:val="00A379D5"/>
    <w:rsid w:val="00A37CFA"/>
    <w:rsid w:val="00A37FED"/>
    <w:rsid w:val="00A427B0"/>
    <w:rsid w:val="00A436FD"/>
    <w:rsid w:val="00A43732"/>
    <w:rsid w:val="00A445CC"/>
    <w:rsid w:val="00A4480E"/>
    <w:rsid w:val="00A45AA2"/>
    <w:rsid w:val="00A45ACE"/>
    <w:rsid w:val="00A466C7"/>
    <w:rsid w:val="00A46883"/>
    <w:rsid w:val="00A4695F"/>
    <w:rsid w:val="00A46D1D"/>
    <w:rsid w:val="00A4701E"/>
    <w:rsid w:val="00A47397"/>
    <w:rsid w:val="00A4781C"/>
    <w:rsid w:val="00A50025"/>
    <w:rsid w:val="00A50B37"/>
    <w:rsid w:val="00A51E30"/>
    <w:rsid w:val="00A52527"/>
    <w:rsid w:val="00A528AF"/>
    <w:rsid w:val="00A52C91"/>
    <w:rsid w:val="00A52F04"/>
    <w:rsid w:val="00A5348F"/>
    <w:rsid w:val="00A538F5"/>
    <w:rsid w:val="00A53E04"/>
    <w:rsid w:val="00A55D4D"/>
    <w:rsid w:val="00A565B2"/>
    <w:rsid w:val="00A565B5"/>
    <w:rsid w:val="00A568C1"/>
    <w:rsid w:val="00A56942"/>
    <w:rsid w:val="00A569B3"/>
    <w:rsid w:val="00A56BF1"/>
    <w:rsid w:val="00A57787"/>
    <w:rsid w:val="00A577DF"/>
    <w:rsid w:val="00A57888"/>
    <w:rsid w:val="00A601E6"/>
    <w:rsid w:val="00A606F1"/>
    <w:rsid w:val="00A60CAD"/>
    <w:rsid w:val="00A6143A"/>
    <w:rsid w:val="00A61901"/>
    <w:rsid w:val="00A61B7E"/>
    <w:rsid w:val="00A61CF6"/>
    <w:rsid w:val="00A6241D"/>
    <w:rsid w:val="00A62CC6"/>
    <w:rsid w:val="00A62D22"/>
    <w:rsid w:val="00A63603"/>
    <w:rsid w:val="00A63CDA"/>
    <w:rsid w:val="00A63EE8"/>
    <w:rsid w:val="00A63F31"/>
    <w:rsid w:val="00A64090"/>
    <w:rsid w:val="00A64D0E"/>
    <w:rsid w:val="00A658DC"/>
    <w:rsid w:val="00A65AA8"/>
    <w:rsid w:val="00A65B6D"/>
    <w:rsid w:val="00A67E09"/>
    <w:rsid w:val="00A7060A"/>
    <w:rsid w:val="00A70A1D"/>
    <w:rsid w:val="00A714EA"/>
    <w:rsid w:val="00A72342"/>
    <w:rsid w:val="00A72500"/>
    <w:rsid w:val="00A728DF"/>
    <w:rsid w:val="00A73E37"/>
    <w:rsid w:val="00A74085"/>
    <w:rsid w:val="00A744D5"/>
    <w:rsid w:val="00A75983"/>
    <w:rsid w:val="00A7653B"/>
    <w:rsid w:val="00A76C0B"/>
    <w:rsid w:val="00A76D36"/>
    <w:rsid w:val="00A76EF9"/>
    <w:rsid w:val="00A77378"/>
    <w:rsid w:val="00A779B7"/>
    <w:rsid w:val="00A801D5"/>
    <w:rsid w:val="00A80D0D"/>
    <w:rsid w:val="00A81B75"/>
    <w:rsid w:val="00A8243C"/>
    <w:rsid w:val="00A83632"/>
    <w:rsid w:val="00A84538"/>
    <w:rsid w:val="00A84690"/>
    <w:rsid w:val="00A8470F"/>
    <w:rsid w:val="00A85850"/>
    <w:rsid w:val="00A85A8D"/>
    <w:rsid w:val="00A85CD3"/>
    <w:rsid w:val="00A87903"/>
    <w:rsid w:val="00A87F7C"/>
    <w:rsid w:val="00A902EA"/>
    <w:rsid w:val="00A91887"/>
    <w:rsid w:val="00A918F0"/>
    <w:rsid w:val="00A9203D"/>
    <w:rsid w:val="00A923A1"/>
    <w:rsid w:val="00A924CB"/>
    <w:rsid w:val="00A92563"/>
    <w:rsid w:val="00A92E4D"/>
    <w:rsid w:val="00A933E8"/>
    <w:rsid w:val="00A93893"/>
    <w:rsid w:val="00A95C64"/>
    <w:rsid w:val="00A971DC"/>
    <w:rsid w:val="00A97445"/>
    <w:rsid w:val="00AA103E"/>
    <w:rsid w:val="00AA11E1"/>
    <w:rsid w:val="00AA1732"/>
    <w:rsid w:val="00AA18E7"/>
    <w:rsid w:val="00AA1A54"/>
    <w:rsid w:val="00AA252A"/>
    <w:rsid w:val="00AA405A"/>
    <w:rsid w:val="00AA451F"/>
    <w:rsid w:val="00AA46C8"/>
    <w:rsid w:val="00AA47D5"/>
    <w:rsid w:val="00AA4962"/>
    <w:rsid w:val="00AA4DE7"/>
    <w:rsid w:val="00AA555C"/>
    <w:rsid w:val="00AA5701"/>
    <w:rsid w:val="00AA71D8"/>
    <w:rsid w:val="00AA7AE2"/>
    <w:rsid w:val="00AB0B88"/>
    <w:rsid w:val="00AB0BA0"/>
    <w:rsid w:val="00AB0C86"/>
    <w:rsid w:val="00AB13F6"/>
    <w:rsid w:val="00AB1524"/>
    <w:rsid w:val="00AB1C7F"/>
    <w:rsid w:val="00AB1FE3"/>
    <w:rsid w:val="00AB2792"/>
    <w:rsid w:val="00AB2C89"/>
    <w:rsid w:val="00AB2CBE"/>
    <w:rsid w:val="00AB2E0C"/>
    <w:rsid w:val="00AB34BF"/>
    <w:rsid w:val="00AB3893"/>
    <w:rsid w:val="00AB5391"/>
    <w:rsid w:val="00AB576B"/>
    <w:rsid w:val="00AB57FE"/>
    <w:rsid w:val="00AB6AF9"/>
    <w:rsid w:val="00AB7FCE"/>
    <w:rsid w:val="00AC0038"/>
    <w:rsid w:val="00AC0E5A"/>
    <w:rsid w:val="00AC0F9D"/>
    <w:rsid w:val="00AC1021"/>
    <w:rsid w:val="00AC123C"/>
    <w:rsid w:val="00AC28E0"/>
    <w:rsid w:val="00AC2B2B"/>
    <w:rsid w:val="00AC38DD"/>
    <w:rsid w:val="00AC3A8D"/>
    <w:rsid w:val="00AC6336"/>
    <w:rsid w:val="00AC7C28"/>
    <w:rsid w:val="00AC7CD6"/>
    <w:rsid w:val="00AD077C"/>
    <w:rsid w:val="00AD07DE"/>
    <w:rsid w:val="00AD15B0"/>
    <w:rsid w:val="00AD1FA2"/>
    <w:rsid w:val="00AD2CD6"/>
    <w:rsid w:val="00AD2FE3"/>
    <w:rsid w:val="00AD5143"/>
    <w:rsid w:val="00AD51E0"/>
    <w:rsid w:val="00AD5DDE"/>
    <w:rsid w:val="00AD6D14"/>
    <w:rsid w:val="00AD6D84"/>
    <w:rsid w:val="00AD781C"/>
    <w:rsid w:val="00AD7B9F"/>
    <w:rsid w:val="00AD7BB5"/>
    <w:rsid w:val="00AE0E82"/>
    <w:rsid w:val="00AE11AD"/>
    <w:rsid w:val="00AE131D"/>
    <w:rsid w:val="00AE1370"/>
    <w:rsid w:val="00AE1804"/>
    <w:rsid w:val="00AE2E38"/>
    <w:rsid w:val="00AE316A"/>
    <w:rsid w:val="00AE36B6"/>
    <w:rsid w:val="00AE47DF"/>
    <w:rsid w:val="00AE51B4"/>
    <w:rsid w:val="00AE623C"/>
    <w:rsid w:val="00AE6B18"/>
    <w:rsid w:val="00AE7768"/>
    <w:rsid w:val="00AE7973"/>
    <w:rsid w:val="00AE7B23"/>
    <w:rsid w:val="00AF1208"/>
    <w:rsid w:val="00AF167B"/>
    <w:rsid w:val="00AF192C"/>
    <w:rsid w:val="00AF22A0"/>
    <w:rsid w:val="00AF3E1E"/>
    <w:rsid w:val="00AF3F89"/>
    <w:rsid w:val="00AF4470"/>
    <w:rsid w:val="00AF4E46"/>
    <w:rsid w:val="00AF597E"/>
    <w:rsid w:val="00AF7FAD"/>
    <w:rsid w:val="00B00132"/>
    <w:rsid w:val="00B004E0"/>
    <w:rsid w:val="00B00722"/>
    <w:rsid w:val="00B00775"/>
    <w:rsid w:val="00B007CD"/>
    <w:rsid w:val="00B00931"/>
    <w:rsid w:val="00B00D12"/>
    <w:rsid w:val="00B00D19"/>
    <w:rsid w:val="00B01192"/>
    <w:rsid w:val="00B01976"/>
    <w:rsid w:val="00B01BD2"/>
    <w:rsid w:val="00B02C84"/>
    <w:rsid w:val="00B02EC0"/>
    <w:rsid w:val="00B0350B"/>
    <w:rsid w:val="00B03CB1"/>
    <w:rsid w:val="00B03F0B"/>
    <w:rsid w:val="00B043F3"/>
    <w:rsid w:val="00B052CC"/>
    <w:rsid w:val="00B05A3F"/>
    <w:rsid w:val="00B05D58"/>
    <w:rsid w:val="00B06075"/>
    <w:rsid w:val="00B075A1"/>
    <w:rsid w:val="00B07766"/>
    <w:rsid w:val="00B077FC"/>
    <w:rsid w:val="00B07850"/>
    <w:rsid w:val="00B07ACF"/>
    <w:rsid w:val="00B1029D"/>
    <w:rsid w:val="00B10978"/>
    <w:rsid w:val="00B111A6"/>
    <w:rsid w:val="00B1146A"/>
    <w:rsid w:val="00B119E7"/>
    <w:rsid w:val="00B11AA8"/>
    <w:rsid w:val="00B11F26"/>
    <w:rsid w:val="00B13E2A"/>
    <w:rsid w:val="00B1523D"/>
    <w:rsid w:val="00B15A80"/>
    <w:rsid w:val="00B15AE3"/>
    <w:rsid w:val="00B15EF5"/>
    <w:rsid w:val="00B16212"/>
    <w:rsid w:val="00B173AF"/>
    <w:rsid w:val="00B17506"/>
    <w:rsid w:val="00B17F2F"/>
    <w:rsid w:val="00B201EA"/>
    <w:rsid w:val="00B20BF5"/>
    <w:rsid w:val="00B21086"/>
    <w:rsid w:val="00B218EC"/>
    <w:rsid w:val="00B21E68"/>
    <w:rsid w:val="00B22379"/>
    <w:rsid w:val="00B24166"/>
    <w:rsid w:val="00B2440C"/>
    <w:rsid w:val="00B25C8C"/>
    <w:rsid w:val="00B260D1"/>
    <w:rsid w:val="00B261AC"/>
    <w:rsid w:val="00B26231"/>
    <w:rsid w:val="00B2759A"/>
    <w:rsid w:val="00B27CB5"/>
    <w:rsid w:val="00B309D6"/>
    <w:rsid w:val="00B30E30"/>
    <w:rsid w:val="00B30E77"/>
    <w:rsid w:val="00B30FC7"/>
    <w:rsid w:val="00B31A17"/>
    <w:rsid w:val="00B31EC9"/>
    <w:rsid w:val="00B3287D"/>
    <w:rsid w:val="00B32931"/>
    <w:rsid w:val="00B32A5C"/>
    <w:rsid w:val="00B32F48"/>
    <w:rsid w:val="00B32FB9"/>
    <w:rsid w:val="00B33A03"/>
    <w:rsid w:val="00B33C64"/>
    <w:rsid w:val="00B340F0"/>
    <w:rsid w:val="00B34136"/>
    <w:rsid w:val="00B343B7"/>
    <w:rsid w:val="00B34588"/>
    <w:rsid w:val="00B35EA4"/>
    <w:rsid w:val="00B35FA0"/>
    <w:rsid w:val="00B3680C"/>
    <w:rsid w:val="00B36DF6"/>
    <w:rsid w:val="00B37073"/>
    <w:rsid w:val="00B3751A"/>
    <w:rsid w:val="00B37627"/>
    <w:rsid w:val="00B37826"/>
    <w:rsid w:val="00B40186"/>
    <w:rsid w:val="00B40518"/>
    <w:rsid w:val="00B40E06"/>
    <w:rsid w:val="00B40FAF"/>
    <w:rsid w:val="00B4151C"/>
    <w:rsid w:val="00B41DCF"/>
    <w:rsid w:val="00B42358"/>
    <w:rsid w:val="00B43048"/>
    <w:rsid w:val="00B43580"/>
    <w:rsid w:val="00B43F27"/>
    <w:rsid w:val="00B4448E"/>
    <w:rsid w:val="00B44DBD"/>
    <w:rsid w:val="00B44E21"/>
    <w:rsid w:val="00B45961"/>
    <w:rsid w:val="00B45DC6"/>
    <w:rsid w:val="00B46440"/>
    <w:rsid w:val="00B46AE5"/>
    <w:rsid w:val="00B46B71"/>
    <w:rsid w:val="00B4751B"/>
    <w:rsid w:val="00B5023A"/>
    <w:rsid w:val="00B5038D"/>
    <w:rsid w:val="00B506B8"/>
    <w:rsid w:val="00B50E27"/>
    <w:rsid w:val="00B50EAA"/>
    <w:rsid w:val="00B513AA"/>
    <w:rsid w:val="00B51604"/>
    <w:rsid w:val="00B517D6"/>
    <w:rsid w:val="00B52BDB"/>
    <w:rsid w:val="00B5310E"/>
    <w:rsid w:val="00B53F51"/>
    <w:rsid w:val="00B5452E"/>
    <w:rsid w:val="00B55043"/>
    <w:rsid w:val="00B55485"/>
    <w:rsid w:val="00B560C6"/>
    <w:rsid w:val="00B561A0"/>
    <w:rsid w:val="00B56BED"/>
    <w:rsid w:val="00B56C24"/>
    <w:rsid w:val="00B56F10"/>
    <w:rsid w:val="00B57BD0"/>
    <w:rsid w:val="00B57E53"/>
    <w:rsid w:val="00B61CDC"/>
    <w:rsid w:val="00B61EBC"/>
    <w:rsid w:val="00B622B9"/>
    <w:rsid w:val="00B62430"/>
    <w:rsid w:val="00B63AD8"/>
    <w:rsid w:val="00B64642"/>
    <w:rsid w:val="00B647AA"/>
    <w:rsid w:val="00B64A9B"/>
    <w:rsid w:val="00B651FA"/>
    <w:rsid w:val="00B65708"/>
    <w:rsid w:val="00B6578C"/>
    <w:rsid w:val="00B65CBD"/>
    <w:rsid w:val="00B661E9"/>
    <w:rsid w:val="00B6722E"/>
    <w:rsid w:val="00B674DD"/>
    <w:rsid w:val="00B67D25"/>
    <w:rsid w:val="00B67D86"/>
    <w:rsid w:val="00B67E17"/>
    <w:rsid w:val="00B7076C"/>
    <w:rsid w:val="00B70CC2"/>
    <w:rsid w:val="00B7172D"/>
    <w:rsid w:val="00B71EDC"/>
    <w:rsid w:val="00B720DC"/>
    <w:rsid w:val="00B724B5"/>
    <w:rsid w:val="00B72AE5"/>
    <w:rsid w:val="00B732C4"/>
    <w:rsid w:val="00B7351E"/>
    <w:rsid w:val="00B73E37"/>
    <w:rsid w:val="00B7437A"/>
    <w:rsid w:val="00B74D62"/>
    <w:rsid w:val="00B74F32"/>
    <w:rsid w:val="00B7621B"/>
    <w:rsid w:val="00B76513"/>
    <w:rsid w:val="00B76BFF"/>
    <w:rsid w:val="00B76DAE"/>
    <w:rsid w:val="00B77129"/>
    <w:rsid w:val="00B777A4"/>
    <w:rsid w:val="00B77980"/>
    <w:rsid w:val="00B77BDF"/>
    <w:rsid w:val="00B80215"/>
    <w:rsid w:val="00B80393"/>
    <w:rsid w:val="00B80980"/>
    <w:rsid w:val="00B80B4C"/>
    <w:rsid w:val="00B80D09"/>
    <w:rsid w:val="00B81BFD"/>
    <w:rsid w:val="00B81C59"/>
    <w:rsid w:val="00B824A6"/>
    <w:rsid w:val="00B82CE3"/>
    <w:rsid w:val="00B82E67"/>
    <w:rsid w:val="00B83907"/>
    <w:rsid w:val="00B83E09"/>
    <w:rsid w:val="00B83EEA"/>
    <w:rsid w:val="00B84282"/>
    <w:rsid w:val="00B8437C"/>
    <w:rsid w:val="00B84602"/>
    <w:rsid w:val="00B852CC"/>
    <w:rsid w:val="00B85366"/>
    <w:rsid w:val="00B85D23"/>
    <w:rsid w:val="00B860C5"/>
    <w:rsid w:val="00B875FD"/>
    <w:rsid w:val="00B877C4"/>
    <w:rsid w:val="00B905D7"/>
    <w:rsid w:val="00B90662"/>
    <w:rsid w:val="00B90841"/>
    <w:rsid w:val="00B915BF"/>
    <w:rsid w:val="00B9170D"/>
    <w:rsid w:val="00B91761"/>
    <w:rsid w:val="00B92AC3"/>
    <w:rsid w:val="00B9352C"/>
    <w:rsid w:val="00B94B11"/>
    <w:rsid w:val="00B964A1"/>
    <w:rsid w:val="00B97EA2"/>
    <w:rsid w:val="00BA09EB"/>
    <w:rsid w:val="00BA127E"/>
    <w:rsid w:val="00BA15BA"/>
    <w:rsid w:val="00BA1A64"/>
    <w:rsid w:val="00BA3356"/>
    <w:rsid w:val="00BA3863"/>
    <w:rsid w:val="00BA3F53"/>
    <w:rsid w:val="00BA414B"/>
    <w:rsid w:val="00BA43D2"/>
    <w:rsid w:val="00BA4BE7"/>
    <w:rsid w:val="00BA556E"/>
    <w:rsid w:val="00BA5747"/>
    <w:rsid w:val="00BA5DF4"/>
    <w:rsid w:val="00BA69A4"/>
    <w:rsid w:val="00BA6C8F"/>
    <w:rsid w:val="00BB015C"/>
    <w:rsid w:val="00BB16F1"/>
    <w:rsid w:val="00BB1B4B"/>
    <w:rsid w:val="00BB207D"/>
    <w:rsid w:val="00BB2263"/>
    <w:rsid w:val="00BB3303"/>
    <w:rsid w:val="00BB374F"/>
    <w:rsid w:val="00BB37F4"/>
    <w:rsid w:val="00BB3C8A"/>
    <w:rsid w:val="00BB43DE"/>
    <w:rsid w:val="00BB451A"/>
    <w:rsid w:val="00BB472B"/>
    <w:rsid w:val="00BB48B5"/>
    <w:rsid w:val="00BB4B47"/>
    <w:rsid w:val="00BB4E09"/>
    <w:rsid w:val="00BB52AC"/>
    <w:rsid w:val="00BB61F0"/>
    <w:rsid w:val="00BB6BEA"/>
    <w:rsid w:val="00BB6DBB"/>
    <w:rsid w:val="00BB7450"/>
    <w:rsid w:val="00BB7492"/>
    <w:rsid w:val="00BB76FB"/>
    <w:rsid w:val="00BB7D11"/>
    <w:rsid w:val="00BB7D52"/>
    <w:rsid w:val="00BB7DAF"/>
    <w:rsid w:val="00BC046E"/>
    <w:rsid w:val="00BC11DE"/>
    <w:rsid w:val="00BC230C"/>
    <w:rsid w:val="00BC29AA"/>
    <w:rsid w:val="00BC48FF"/>
    <w:rsid w:val="00BC5963"/>
    <w:rsid w:val="00BC5AE6"/>
    <w:rsid w:val="00BC6D3D"/>
    <w:rsid w:val="00BC6E89"/>
    <w:rsid w:val="00BC7941"/>
    <w:rsid w:val="00BD068B"/>
    <w:rsid w:val="00BD1448"/>
    <w:rsid w:val="00BD1CE3"/>
    <w:rsid w:val="00BD20DD"/>
    <w:rsid w:val="00BD21CF"/>
    <w:rsid w:val="00BD25B2"/>
    <w:rsid w:val="00BD30CF"/>
    <w:rsid w:val="00BD3893"/>
    <w:rsid w:val="00BD3957"/>
    <w:rsid w:val="00BD3CE5"/>
    <w:rsid w:val="00BD3D29"/>
    <w:rsid w:val="00BD4167"/>
    <w:rsid w:val="00BD440D"/>
    <w:rsid w:val="00BD4538"/>
    <w:rsid w:val="00BD4806"/>
    <w:rsid w:val="00BD4DC3"/>
    <w:rsid w:val="00BD4EED"/>
    <w:rsid w:val="00BD5040"/>
    <w:rsid w:val="00BD5B0B"/>
    <w:rsid w:val="00BD5F64"/>
    <w:rsid w:val="00BD603C"/>
    <w:rsid w:val="00BD61EF"/>
    <w:rsid w:val="00BD64E8"/>
    <w:rsid w:val="00BD7DA8"/>
    <w:rsid w:val="00BE0487"/>
    <w:rsid w:val="00BE0B9D"/>
    <w:rsid w:val="00BE0C81"/>
    <w:rsid w:val="00BE0F44"/>
    <w:rsid w:val="00BE108E"/>
    <w:rsid w:val="00BE11E5"/>
    <w:rsid w:val="00BE1269"/>
    <w:rsid w:val="00BE2736"/>
    <w:rsid w:val="00BE2782"/>
    <w:rsid w:val="00BE2F74"/>
    <w:rsid w:val="00BE38A9"/>
    <w:rsid w:val="00BE3B03"/>
    <w:rsid w:val="00BE41BB"/>
    <w:rsid w:val="00BE4FF4"/>
    <w:rsid w:val="00BE5765"/>
    <w:rsid w:val="00BE6B6E"/>
    <w:rsid w:val="00BE6DF4"/>
    <w:rsid w:val="00BE711A"/>
    <w:rsid w:val="00BE71AF"/>
    <w:rsid w:val="00BE7510"/>
    <w:rsid w:val="00BE7A3F"/>
    <w:rsid w:val="00BF0640"/>
    <w:rsid w:val="00BF0C1C"/>
    <w:rsid w:val="00BF126D"/>
    <w:rsid w:val="00BF161B"/>
    <w:rsid w:val="00BF1A2E"/>
    <w:rsid w:val="00BF21EC"/>
    <w:rsid w:val="00BF3224"/>
    <w:rsid w:val="00BF3A0D"/>
    <w:rsid w:val="00BF4537"/>
    <w:rsid w:val="00BF4B97"/>
    <w:rsid w:val="00BF5FE7"/>
    <w:rsid w:val="00BF6689"/>
    <w:rsid w:val="00C003E5"/>
    <w:rsid w:val="00C004A5"/>
    <w:rsid w:val="00C00C4C"/>
    <w:rsid w:val="00C00E89"/>
    <w:rsid w:val="00C00FB6"/>
    <w:rsid w:val="00C013E8"/>
    <w:rsid w:val="00C01AAD"/>
    <w:rsid w:val="00C02316"/>
    <w:rsid w:val="00C02762"/>
    <w:rsid w:val="00C02EDC"/>
    <w:rsid w:val="00C02FBE"/>
    <w:rsid w:val="00C042DC"/>
    <w:rsid w:val="00C04333"/>
    <w:rsid w:val="00C04AEE"/>
    <w:rsid w:val="00C04BC6"/>
    <w:rsid w:val="00C04F62"/>
    <w:rsid w:val="00C051B7"/>
    <w:rsid w:val="00C05978"/>
    <w:rsid w:val="00C05CF4"/>
    <w:rsid w:val="00C07247"/>
    <w:rsid w:val="00C108B7"/>
    <w:rsid w:val="00C10F6E"/>
    <w:rsid w:val="00C10FD8"/>
    <w:rsid w:val="00C11B21"/>
    <w:rsid w:val="00C12229"/>
    <w:rsid w:val="00C127B5"/>
    <w:rsid w:val="00C13257"/>
    <w:rsid w:val="00C13B3E"/>
    <w:rsid w:val="00C13CC3"/>
    <w:rsid w:val="00C149AF"/>
    <w:rsid w:val="00C14BF7"/>
    <w:rsid w:val="00C1553D"/>
    <w:rsid w:val="00C15C5B"/>
    <w:rsid w:val="00C1678C"/>
    <w:rsid w:val="00C17002"/>
    <w:rsid w:val="00C176E7"/>
    <w:rsid w:val="00C1787F"/>
    <w:rsid w:val="00C200AD"/>
    <w:rsid w:val="00C207C1"/>
    <w:rsid w:val="00C209DE"/>
    <w:rsid w:val="00C20CB3"/>
    <w:rsid w:val="00C21193"/>
    <w:rsid w:val="00C213AD"/>
    <w:rsid w:val="00C21788"/>
    <w:rsid w:val="00C23624"/>
    <w:rsid w:val="00C23A60"/>
    <w:rsid w:val="00C23D7D"/>
    <w:rsid w:val="00C248DA"/>
    <w:rsid w:val="00C24EDE"/>
    <w:rsid w:val="00C24FBA"/>
    <w:rsid w:val="00C253C2"/>
    <w:rsid w:val="00C253C8"/>
    <w:rsid w:val="00C2543C"/>
    <w:rsid w:val="00C256F0"/>
    <w:rsid w:val="00C2667B"/>
    <w:rsid w:val="00C26DB8"/>
    <w:rsid w:val="00C26E63"/>
    <w:rsid w:val="00C26FF0"/>
    <w:rsid w:val="00C26FF7"/>
    <w:rsid w:val="00C2774F"/>
    <w:rsid w:val="00C2796B"/>
    <w:rsid w:val="00C304BB"/>
    <w:rsid w:val="00C31826"/>
    <w:rsid w:val="00C31F38"/>
    <w:rsid w:val="00C32060"/>
    <w:rsid w:val="00C3211A"/>
    <w:rsid w:val="00C32143"/>
    <w:rsid w:val="00C323A0"/>
    <w:rsid w:val="00C328A2"/>
    <w:rsid w:val="00C32910"/>
    <w:rsid w:val="00C32EC9"/>
    <w:rsid w:val="00C333CA"/>
    <w:rsid w:val="00C35267"/>
    <w:rsid w:val="00C352CF"/>
    <w:rsid w:val="00C3543D"/>
    <w:rsid w:val="00C35D6B"/>
    <w:rsid w:val="00C35D87"/>
    <w:rsid w:val="00C366F0"/>
    <w:rsid w:val="00C36709"/>
    <w:rsid w:val="00C40062"/>
    <w:rsid w:val="00C401CA"/>
    <w:rsid w:val="00C40662"/>
    <w:rsid w:val="00C41936"/>
    <w:rsid w:val="00C41C08"/>
    <w:rsid w:val="00C41C99"/>
    <w:rsid w:val="00C41D0E"/>
    <w:rsid w:val="00C4214D"/>
    <w:rsid w:val="00C4269F"/>
    <w:rsid w:val="00C43010"/>
    <w:rsid w:val="00C443A7"/>
    <w:rsid w:val="00C4445E"/>
    <w:rsid w:val="00C44D36"/>
    <w:rsid w:val="00C450EA"/>
    <w:rsid w:val="00C454A0"/>
    <w:rsid w:val="00C45D3F"/>
    <w:rsid w:val="00C46116"/>
    <w:rsid w:val="00C465BF"/>
    <w:rsid w:val="00C4667B"/>
    <w:rsid w:val="00C46A7C"/>
    <w:rsid w:val="00C46D18"/>
    <w:rsid w:val="00C471AE"/>
    <w:rsid w:val="00C4750C"/>
    <w:rsid w:val="00C479FB"/>
    <w:rsid w:val="00C503A9"/>
    <w:rsid w:val="00C506E2"/>
    <w:rsid w:val="00C50B6F"/>
    <w:rsid w:val="00C50C81"/>
    <w:rsid w:val="00C50FBC"/>
    <w:rsid w:val="00C51145"/>
    <w:rsid w:val="00C5150B"/>
    <w:rsid w:val="00C5199E"/>
    <w:rsid w:val="00C51F24"/>
    <w:rsid w:val="00C52F73"/>
    <w:rsid w:val="00C53046"/>
    <w:rsid w:val="00C540EA"/>
    <w:rsid w:val="00C54387"/>
    <w:rsid w:val="00C54435"/>
    <w:rsid w:val="00C555CD"/>
    <w:rsid w:val="00C55D8A"/>
    <w:rsid w:val="00C560CB"/>
    <w:rsid w:val="00C56DBF"/>
    <w:rsid w:val="00C56F22"/>
    <w:rsid w:val="00C57EBF"/>
    <w:rsid w:val="00C57F82"/>
    <w:rsid w:val="00C60120"/>
    <w:rsid w:val="00C60CF8"/>
    <w:rsid w:val="00C624AC"/>
    <w:rsid w:val="00C63D89"/>
    <w:rsid w:val="00C63FF4"/>
    <w:rsid w:val="00C6408A"/>
    <w:rsid w:val="00C642EC"/>
    <w:rsid w:val="00C64574"/>
    <w:rsid w:val="00C64EF1"/>
    <w:rsid w:val="00C651D8"/>
    <w:rsid w:val="00C65600"/>
    <w:rsid w:val="00C65907"/>
    <w:rsid w:val="00C6668F"/>
    <w:rsid w:val="00C666BF"/>
    <w:rsid w:val="00C668BD"/>
    <w:rsid w:val="00C674C7"/>
    <w:rsid w:val="00C675F7"/>
    <w:rsid w:val="00C67BA1"/>
    <w:rsid w:val="00C67C15"/>
    <w:rsid w:val="00C67F37"/>
    <w:rsid w:val="00C7005E"/>
    <w:rsid w:val="00C708A4"/>
    <w:rsid w:val="00C70928"/>
    <w:rsid w:val="00C70A36"/>
    <w:rsid w:val="00C70F08"/>
    <w:rsid w:val="00C72199"/>
    <w:rsid w:val="00C72333"/>
    <w:rsid w:val="00C72676"/>
    <w:rsid w:val="00C7274B"/>
    <w:rsid w:val="00C736A5"/>
    <w:rsid w:val="00C74363"/>
    <w:rsid w:val="00C74532"/>
    <w:rsid w:val="00C74BAE"/>
    <w:rsid w:val="00C74D53"/>
    <w:rsid w:val="00C74E13"/>
    <w:rsid w:val="00C7525B"/>
    <w:rsid w:val="00C75C41"/>
    <w:rsid w:val="00C75CB3"/>
    <w:rsid w:val="00C76F9A"/>
    <w:rsid w:val="00C80B98"/>
    <w:rsid w:val="00C8131F"/>
    <w:rsid w:val="00C81644"/>
    <w:rsid w:val="00C81B34"/>
    <w:rsid w:val="00C81D24"/>
    <w:rsid w:val="00C8252F"/>
    <w:rsid w:val="00C82C49"/>
    <w:rsid w:val="00C83317"/>
    <w:rsid w:val="00C839D5"/>
    <w:rsid w:val="00C86C9B"/>
    <w:rsid w:val="00C875BD"/>
    <w:rsid w:val="00C87771"/>
    <w:rsid w:val="00C87E4F"/>
    <w:rsid w:val="00C90709"/>
    <w:rsid w:val="00C90733"/>
    <w:rsid w:val="00C9074A"/>
    <w:rsid w:val="00C90B55"/>
    <w:rsid w:val="00C90C55"/>
    <w:rsid w:val="00C92672"/>
    <w:rsid w:val="00C92948"/>
    <w:rsid w:val="00C92E85"/>
    <w:rsid w:val="00C934F6"/>
    <w:rsid w:val="00C9387C"/>
    <w:rsid w:val="00C93940"/>
    <w:rsid w:val="00C939D4"/>
    <w:rsid w:val="00C93F44"/>
    <w:rsid w:val="00C97530"/>
    <w:rsid w:val="00CA0064"/>
    <w:rsid w:val="00CA0C03"/>
    <w:rsid w:val="00CA0EDD"/>
    <w:rsid w:val="00CA128E"/>
    <w:rsid w:val="00CA20D0"/>
    <w:rsid w:val="00CA2514"/>
    <w:rsid w:val="00CA26E6"/>
    <w:rsid w:val="00CA2BB6"/>
    <w:rsid w:val="00CA31C0"/>
    <w:rsid w:val="00CA4BBC"/>
    <w:rsid w:val="00CA59AB"/>
    <w:rsid w:val="00CA5C89"/>
    <w:rsid w:val="00CA5E75"/>
    <w:rsid w:val="00CA6093"/>
    <w:rsid w:val="00CA6467"/>
    <w:rsid w:val="00CA6522"/>
    <w:rsid w:val="00CA7067"/>
    <w:rsid w:val="00CA78D8"/>
    <w:rsid w:val="00CB031D"/>
    <w:rsid w:val="00CB06C6"/>
    <w:rsid w:val="00CB0922"/>
    <w:rsid w:val="00CB0F4F"/>
    <w:rsid w:val="00CB0F9E"/>
    <w:rsid w:val="00CB1219"/>
    <w:rsid w:val="00CB1594"/>
    <w:rsid w:val="00CB1BF3"/>
    <w:rsid w:val="00CB29DE"/>
    <w:rsid w:val="00CB3050"/>
    <w:rsid w:val="00CB38B5"/>
    <w:rsid w:val="00CB396A"/>
    <w:rsid w:val="00CB3B22"/>
    <w:rsid w:val="00CB4B4E"/>
    <w:rsid w:val="00CB601A"/>
    <w:rsid w:val="00CB6C95"/>
    <w:rsid w:val="00CB75BB"/>
    <w:rsid w:val="00CB7CDB"/>
    <w:rsid w:val="00CB7E67"/>
    <w:rsid w:val="00CC00AE"/>
    <w:rsid w:val="00CC035A"/>
    <w:rsid w:val="00CC2036"/>
    <w:rsid w:val="00CC2F3C"/>
    <w:rsid w:val="00CC3915"/>
    <w:rsid w:val="00CC392E"/>
    <w:rsid w:val="00CC3945"/>
    <w:rsid w:val="00CC3FF3"/>
    <w:rsid w:val="00CC4965"/>
    <w:rsid w:val="00CC523A"/>
    <w:rsid w:val="00CC59B2"/>
    <w:rsid w:val="00CC5A04"/>
    <w:rsid w:val="00CC68CF"/>
    <w:rsid w:val="00CC692A"/>
    <w:rsid w:val="00CC6D41"/>
    <w:rsid w:val="00CC79C9"/>
    <w:rsid w:val="00CD0396"/>
    <w:rsid w:val="00CD0400"/>
    <w:rsid w:val="00CD179D"/>
    <w:rsid w:val="00CD26B8"/>
    <w:rsid w:val="00CD2B6D"/>
    <w:rsid w:val="00CD306A"/>
    <w:rsid w:val="00CD36FB"/>
    <w:rsid w:val="00CD4432"/>
    <w:rsid w:val="00CD48E0"/>
    <w:rsid w:val="00CD4AC6"/>
    <w:rsid w:val="00CD4E7F"/>
    <w:rsid w:val="00CD553E"/>
    <w:rsid w:val="00CD5807"/>
    <w:rsid w:val="00CD5830"/>
    <w:rsid w:val="00CD59AA"/>
    <w:rsid w:val="00CD59B9"/>
    <w:rsid w:val="00CD5CAE"/>
    <w:rsid w:val="00CD6F67"/>
    <w:rsid w:val="00CD7E1D"/>
    <w:rsid w:val="00CE03BF"/>
    <w:rsid w:val="00CE0626"/>
    <w:rsid w:val="00CE0627"/>
    <w:rsid w:val="00CE0985"/>
    <w:rsid w:val="00CE0A69"/>
    <w:rsid w:val="00CE1C7B"/>
    <w:rsid w:val="00CE2103"/>
    <w:rsid w:val="00CE22E0"/>
    <w:rsid w:val="00CE2FA9"/>
    <w:rsid w:val="00CE326B"/>
    <w:rsid w:val="00CE32D6"/>
    <w:rsid w:val="00CE43D5"/>
    <w:rsid w:val="00CE48FE"/>
    <w:rsid w:val="00CE49CD"/>
    <w:rsid w:val="00CE4ED5"/>
    <w:rsid w:val="00CE5052"/>
    <w:rsid w:val="00CE5CD7"/>
    <w:rsid w:val="00CE60E2"/>
    <w:rsid w:val="00CE6725"/>
    <w:rsid w:val="00CE6912"/>
    <w:rsid w:val="00CE6A91"/>
    <w:rsid w:val="00CF05D3"/>
    <w:rsid w:val="00CF156F"/>
    <w:rsid w:val="00CF17D7"/>
    <w:rsid w:val="00CF1D33"/>
    <w:rsid w:val="00CF1FD2"/>
    <w:rsid w:val="00CF29F1"/>
    <w:rsid w:val="00CF2A15"/>
    <w:rsid w:val="00CF3077"/>
    <w:rsid w:val="00CF3548"/>
    <w:rsid w:val="00CF3CC2"/>
    <w:rsid w:val="00CF44E8"/>
    <w:rsid w:val="00CF47DA"/>
    <w:rsid w:val="00CF4F3E"/>
    <w:rsid w:val="00CF5517"/>
    <w:rsid w:val="00CF562C"/>
    <w:rsid w:val="00CF5BAC"/>
    <w:rsid w:val="00CF6828"/>
    <w:rsid w:val="00CF7D05"/>
    <w:rsid w:val="00CF7F19"/>
    <w:rsid w:val="00D00777"/>
    <w:rsid w:val="00D00B9F"/>
    <w:rsid w:val="00D00E15"/>
    <w:rsid w:val="00D00F60"/>
    <w:rsid w:val="00D01074"/>
    <w:rsid w:val="00D0113E"/>
    <w:rsid w:val="00D012FC"/>
    <w:rsid w:val="00D01BF2"/>
    <w:rsid w:val="00D025F0"/>
    <w:rsid w:val="00D036A3"/>
    <w:rsid w:val="00D03E0E"/>
    <w:rsid w:val="00D03FAC"/>
    <w:rsid w:val="00D043DB"/>
    <w:rsid w:val="00D04B0F"/>
    <w:rsid w:val="00D05193"/>
    <w:rsid w:val="00D05BB2"/>
    <w:rsid w:val="00D05D4E"/>
    <w:rsid w:val="00D05F15"/>
    <w:rsid w:val="00D06161"/>
    <w:rsid w:val="00D06E77"/>
    <w:rsid w:val="00D07147"/>
    <w:rsid w:val="00D0782A"/>
    <w:rsid w:val="00D07FCA"/>
    <w:rsid w:val="00D1073A"/>
    <w:rsid w:val="00D1163D"/>
    <w:rsid w:val="00D11859"/>
    <w:rsid w:val="00D127F8"/>
    <w:rsid w:val="00D129FE"/>
    <w:rsid w:val="00D132DF"/>
    <w:rsid w:val="00D133B8"/>
    <w:rsid w:val="00D137F2"/>
    <w:rsid w:val="00D13A0F"/>
    <w:rsid w:val="00D13AB1"/>
    <w:rsid w:val="00D13D3E"/>
    <w:rsid w:val="00D13D7B"/>
    <w:rsid w:val="00D14188"/>
    <w:rsid w:val="00D14382"/>
    <w:rsid w:val="00D1461E"/>
    <w:rsid w:val="00D147EA"/>
    <w:rsid w:val="00D16338"/>
    <w:rsid w:val="00D17304"/>
    <w:rsid w:val="00D17388"/>
    <w:rsid w:val="00D20AEF"/>
    <w:rsid w:val="00D2102E"/>
    <w:rsid w:val="00D21130"/>
    <w:rsid w:val="00D211DF"/>
    <w:rsid w:val="00D21DDF"/>
    <w:rsid w:val="00D21F71"/>
    <w:rsid w:val="00D23209"/>
    <w:rsid w:val="00D24034"/>
    <w:rsid w:val="00D2423F"/>
    <w:rsid w:val="00D25251"/>
    <w:rsid w:val="00D2582C"/>
    <w:rsid w:val="00D2589C"/>
    <w:rsid w:val="00D26E96"/>
    <w:rsid w:val="00D275C9"/>
    <w:rsid w:val="00D278FA"/>
    <w:rsid w:val="00D31321"/>
    <w:rsid w:val="00D31814"/>
    <w:rsid w:val="00D31C2D"/>
    <w:rsid w:val="00D31DE2"/>
    <w:rsid w:val="00D32CDD"/>
    <w:rsid w:val="00D33056"/>
    <w:rsid w:val="00D33087"/>
    <w:rsid w:val="00D3316F"/>
    <w:rsid w:val="00D336C7"/>
    <w:rsid w:val="00D33A09"/>
    <w:rsid w:val="00D33E13"/>
    <w:rsid w:val="00D33EC7"/>
    <w:rsid w:val="00D3408D"/>
    <w:rsid w:val="00D34583"/>
    <w:rsid w:val="00D35C19"/>
    <w:rsid w:val="00D36862"/>
    <w:rsid w:val="00D37762"/>
    <w:rsid w:val="00D37882"/>
    <w:rsid w:val="00D37C0F"/>
    <w:rsid w:val="00D4000F"/>
    <w:rsid w:val="00D4027B"/>
    <w:rsid w:val="00D407CB"/>
    <w:rsid w:val="00D41D7B"/>
    <w:rsid w:val="00D424B2"/>
    <w:rsid w:val="00D4259C"/>
    <w:rsid w:val="00D42A0C"/>
    <w:rsid w:val="00D43158"/>
    <w:rsid w:val="00D43466"/>
    <w:rsid w:val="00D43A9D"/>
    <w:rsid w:val="00D43F8B"/>
    <w:rsid w:val="00D448FD"/>
    <w:rsid w:val="00D44CC1"/>
    <w:rsid w:val="00D456D0"/>
    <w:rsid w:val="00D460BA"/>
    <w:rsid w:val="00D4620A"/>
    <w:rsid w:val="00D4648E"/>
    <w:rsid w:val="00D4666A"/>
    <w:rsid w:val="00D46B66"/>
    <w:rsid w:val="00D46FD7"/>
    <w:rsid w:val="00D500A5"/>
    <w:rsid w:val="00D50603"/>
    <w:rsid w:val="00D50C7C"/>
    <w:rsid w:val="00D510B9"/>
    <w:rsid w:val="00D5154D"/>
    <w:rsid w:val="00D5206C"/>
    <w:rsid w:val="00D524F2"/>
    <w:rsid w:val="00D53B51"/>
    <w:rsid w:val="00D53BED"/>
    <w:rsid w:val="00D5417A"/>
    <w:rsid w:val="00D5550B"/>
    <w:rsid w:val="00D5628C"/>
    <w:rsid w:val="00D56591"/>
    <w:rsid w:val="00D568A5"/>
    <w:rsid w:val="00D60136"/>
    <w:rsid w:val="00D601A8"/>
    <w:rsid w:val="00D60549"/>
    <w:rsid w:val="00D60588"/>
    <w:rsid w:val="00D605C1"/>
    <w:rsid w:val="00D61A4E"/>
    <w:rsid w:val="00D61E2F"/>
    <w:rsid w:val="00D62390"/>
    <w:rsid w:val="00D624CA"/>
    <w:rsid w:val="00D62BF1"/>
    <w:rsid w:val="00D63003"/>
    <w:rsid w:val="00D63222"/>
    <w:rsid w:val="00D644B9"/>
    <w:rsid w:val="00D646E3"/>
    <w:rsid w:val="00D64FB9"/>
    <w:rsid w:val="00D65955"/>
    <w:rsid w:val="00D660FF"/>
    <w:rsid w:val="00D66228"/>
    <w:rsid w:val="00D66298"/>
    <w:rsid w:val="00D66652"/>
    <w:rsid w:val="00D66ABF"/>
    <w:rsid w:val="00D66FB9"/>
    <w:rsid w:val="00D67240"/>
    <w:rsid w:val="00D67312"/>
    <w:rsid w:val="00D675BC"/>
    <w:rsid w:val="00D67BBE"/>
    <w:rsid w:val="00D70003"/>
    <w:rsid w:val="00D70155"/>
    <w:rsid w:val="00D70572"/>
    <w:rsid w:val="00D70947"/>
    <w:rsid w:val="00D70CE3"/>
    <w:rsid w:val="00D70D33"/>
    <w:rsid w:val="00D70EBA"/>
    <w:rsid w:val="00D71076"/>
    <w:rsid w:val="00D71313"/>
    <w:rsid w:val="00D71A2D"/>
    <w:rsid w:val="00D71F50"/>
    <w:rsid w:val="00D71FE2"/>
    <w:rsid w:val="00D72C9B"/>
    <w:rsid w:val="00D73A4F"/>
    <w:rsid w:val="00D7467B"/>
    <w:rsid w:val="00D748DB"/>
    <w:rsid w:val="00D7580F"/>
    <w:rsid w:val="00D75838"/>
    <w:rsid w:val="00D75861"/>
    <w:rsid w:val="00D758C6"/>
    <w:rsid w:val="00D75F02"/>
    <w:rsid w:val="00D7621C"/>
    <w:rsid w:val="00D76E2B"/>
    <w:rsid w:val="00D772C8"/>
    <w:rsid w:val="00D77485"/>
    <w:rsid w:val="00D80C71"/>
    <w:rsid w:val="00D80E6C"/>
    <w:rsid w:val="00D81C5D"/>
    <w:rsid w:val="00D8214D"/>
    <w:rsid w:val="00D824F7"/>
    <w:rsid w:val="00D83222"/>
    <w:rsid w:val="00D83280"/>
    <w:rsid w:val="00D83C1C"/>
    <w:rsid w:val="00D84794"/>
    <w:rsid w:val="00D84BB2"/>
    <w:rsid w:val="00D860E3"/>
    <w:rsid w:val="00D8622B"/>
    <w:rsid w:val="00D86AF4"/>
    <w:rsid w:val="00D87225"/>
    <w:rsid w:val="00D8771D"/>
    <w:rsid w:val="00D87C1D"/>
    <w:rsid w:val="00D87E97"/>
    <w:rsid w:val="00D90E1C"/>
    <w:rsid w:val="00D9120D"/>
    <w:rsid w:val="00D91661"/>
    <w:rsid w:val="00D917F4"/>
    <w:rsid w:val="00D91AB3"/>
    <w:rsid w:val="00D921C4"/>
    <w:rsid w:val="00D924DA"/>
    <w:rsid w:val="00D925E8"/>
    <w:rsid w:val="00D92F9A"/>
    <w:rsid w:val="00D935D8"/>
    <w:rsid w:val="00D94B3A"/>
    <w:rsid w:val="00D95023"/>
    <w:rsid w:val="00D95304"/>
    <w:rsid w:val="00D9584B"/>
    <w:rsid w:val="00D95C82"/>
    <w:rsid w:val="00D96349"/>
    <w:rsid w:val="00D9640E"/>
    <w:rsid w:val="00D97608"/>
    <w:rsid w:val="00D9762F"/>
    <w:rsid w:val="00DA035D"/>
    <w:rsid w:val="00DA1CDE"/>
    <w:rsid w:val="00DA2816"/>
    <w:rsid w:val="00DA2F33"/>
    <w:rsid w:val="00DA3460"/>
    <w:rsid w:val="00DA4287"/>
    <w:rsid w:val="00DA4376"/>
    <w:rsid w:val="00DA4646"/>
    <w:rsid w:val="00DA4BE7"/>
    <w:rsid w:val="00DA51E1"/>
    <w:rsid w:val="00DA5A19"/>
    <w:rsid w:val="00DA5C33"/>
    <w:rsid w:val="00DA6223"/>
    <w:rsid w:val="00DA64DD"/>
    <w:rsid w:val="00DA66E8"/>
    <w:rsid w:val="00DA77C4"/>
    <w:rsid w:val="00DA7B5F"/>
    <w:rsid w:val="00DA7FD2"/>
    <w:rsid w:val="00DB0436"/>
    <w:rsid w:val="00DB0877"/>
    <w:rsid w:val="00DB1603"/>
    <w:rsid w:val="00DB1688"/>
    <w:rsid w:val="00DB19A6"/>
    <w:rsid w:val="00DB1DF9"/>
    <w:rsid w:val="00DB2D15"/>
    <w:rsid w:val="00DB306A"/>
    <w:rsid w:val="00DB370A"/>
    <w:rsid w:val="00DB3D02"/>
    <w:rsid w:val="00DB3D42"/>
    <w:rsid w:val="00DB584D"/>
    <w:rsid w:val="00DB5B52"/>
    <w:rsid w:val="00DB5CF5"/>
    <w:rsid w:val="00DB63B5"/>
    <w:rsid w:val="00DB6C7C"/>
    <w:rsid w:val="00DB6D32"/>
    <w:rsid w:val="00DB6D36"/>
    <w:rsid w:val="00DB717E"/>
    <w:rsid w:val="00DB7553"/>
    <w:rsid w:val="00DB7C44"/>
    <w:rsid w:val="00DB7E01"/>
    <w:rsid w:val="00DC08BE"/>
    <w:rsid w:val="00DC1218"/>
    <w:rsid w:val="00DC1973"/>
    <w:rsid w:val="00DC1AA4"/>
    <w:rsid w:val="00DC2A58"/>
    <w:rsid w:val="00DC32C3"/>
    <w:rsid w:val="00DC3580"/>
    <w:rsid w:val="00DC3818"/>
    <w:rsid w:val="00DC3B27"/>
    <w:rsid w:val="00DC3BE0"/>
    <w:rsid w:val="00DC421F"/>
    <w:rsid w:val="00DC4C57"/>
    <w:rsid w:val="00DC4CCA"/>
    <w:rsid w:val="00DC6096"/>
    <w:rsid w:val="00DC6E43"/>
    <w:rsid w:val="00DC7C69"/>
    <w:rsid w:val="00DC7CA2"/>
    <w:rsid w:val="00DC7D23"/>
    <w:rsid w:val="00DC7D58"/>
    <w:rsid w:val="00DD0225"/>
    <w:rsid w:val="00DD03B0"/>
    <w:rsid w:val="00DD0A91"/>
    <w:rsid w:val="00DD0B24"/>
    <w:rsid w:val="00DD0C1B"/>
    <w:rsid w:val="00DD1168"/>
    <w:rsid w:val="00DD1303"/>
    <w:rsid w:val="00DD16ED"/>
    <w:rsid w:val="00DD190F"/>
    <w:rsid w:val="00DD1AB9"/>
    <w:rsid w:val="00DD2437"/>
    <w:rsid w:val="00DD342E"/>
    <w:rsid w:val="00DD395A"/>
    <w:rsid w:val="00DD3D76"/>
    <w:rsid w:val="00DD3E26"/>
    <w:rsid w:val="00DD4CDA"/>
    <w:rsid w:val="00DD4FD8"/>
    <w:rsid w:val="00DD6B16"/>
    <w:rsid w:val="00DD6B94"/>
    <w:rsid w:val="00DD6C74"/>
    <w:rsid w:val="00DD6FC5"/>
    <w:rsid w:val="00DD7202"/>
    <w:rsid w:val="00DD7430"/>
    <w:rsid w:val="00DD75C7"/>
    <w:rsid w:val="00DE1CCA"/>
    <w:rsid w:val="00DE219D"/>
    <w:rsid w:val="00DE2500"/>
    <w:rsid w:val="00DE2CC1"/>
    <w:rsid w:val="00DE2DEC"/>
    <w:rsid w:val="00DE2FB4"/>
    <w:rsid w:val="00DE32F2"/>
    <w:rsid w:val="00DE3335"/>
    <w:rsid w:val="00DE3D30"/>
    <w:rsid w:val="00DE3ECF"/>
    <w:rsid w:val="00DE4593"/>
    <w:rsid w:val="00DE4677"/>
    <w:rsid w:val="00DE4699"/>
    <w:rsid w:val="00DE4B7B"/>
    <w:rsid w:val="00DE5A07"/>
    <w:rsid w:val="00DE6573"/>
    <w:rsid w:val="00DE6CA2"/>
    <w:rsid w:val="00DE6FE4"/>
    <w:rsid w:val="00DE7A23"/>
    <w:rsid w:val="00DF0267"/>
    <w:rsid w:val="00DF079B"/>
    <w:rsid w:val="00DF1B02"/>
    <w:rsid w:val="00DF2418"/>
    <w:rsid w:val="00DF2DF3"/>
    <w:rsid w:val="00DF3152"/>
    <w:rsid w:val="00DF4012"/>
    <w:rsid w:val="00DF401F"/>
    <w:rsid w:val="00DF4459"/>
    <w:rsid w:val="00DF4830"/>
    <w:rsid w:val="00DF57B7"/>
    <w:rsid w:val="00DF60B0"/>
    <w:rsid w:val="00DF61DD"/>
    <w:rsid w:val="00DF6652"/>
    <w:rsid w:val="00DF7754"/>
    <w:rsid w:val="00E00ACD"/>
    <w:rsid w:val="00E00C58"/>
    <w:rsid w:val="00E016CE"/>
    <w:rsid w:val="00E019D7"/>
    <w:rsid w:val="00E0265F"/>
    <w:rsid w:val="00E02691"/>
    <w:rsid w:val="00E02D39"/>
    <w:rsid w:val="00E0318E"/>
    <w:rsid w:val="00E034D6"/>
    <w:rsid w:val="00E03AF6"/>
    <w:rsid w:val="00E03B6A"/>
    <w:rsid w:val="00E03DB3"/>
    <w:rsid w:val="00E05542"/>
    <w:rsid w:val="00E05CBC"/>
    <w:rsid w:val="00E06095"/>
    <w:rsid w:val="00E06ABA"/>
    <w:rsid w:val="00E06CE5"/>
    <w:rsid w:val="00E06F93"/>
    <w:rsid w:val="00E073FA"/>
    <w:rsid w:val="00E116D7"/>
    <w:rsid w:val="00E1181A"/>
    <w:rsid w:val="00E118A8"/>
    <w:rsid w:val="00E11A64"/>
    <w:rsid w:val="00E11E18"/>
    <w:rsid w:val="00E1213E"/>
    <w:rsid w:val="00E12811"/>
    <w:rsid w:val="00E1296A"/>
    <w:rsid w:val="00E12E02"/>
    <w:rsid w:val="00E13CD0"/>
    <w:rsid w:val="00E14FB3"/>
    <w:rsid w:val="00E15349"/>
    <w:rsid w:val="00E168EF"/>
    <w:rsid w:val="00E1723C"/>
    <w:rsid w:val="00E17E14"/>
    <w:rsid w:val="00E20FD1"/>
    <w:rsid w:val="00E21327"/>
    <w:rsid w:val="00E21391"/>
    <w:rsid w:val="00E21484"/>
    <w:rsid w:val="00E217F6"/>
    <w:rsid w:val="00E22334"/>
    <w:rsid w:val="00E224F0"/>
    <w:rsid w:val="00E229AC"/>
    <w:rsid w:val="00E23030"/>
    <w:rsid w:val="00E238AE"/>
    <w:rsid w:val="00E23F01"/>
    <w:rsid w:val="00E249DA"/>
    <w:rsid w:val="00E2738D"/>
    <w:rsid w:val="00E27DDB"/>
    <w:rsid w:val="00E27EAD"/>
    <w:rsid w:val="00E30837"/>
    <w:rsid w:val="00E30CC8"/>
    <w:rsid w:val="00E30D29"/>
    <w:rsid w:val="00E32D47"/>
    <w:rsid w:val="00E33517"/>
    <w:rsid w:val="00E33520"/>
    <w:rsid w:val="00E3354C"/>
    <w:rsid w:val="00E34279"/>
    <w:rsid w:val="00E34507"/>
    <w:rsid w:val="00E3455A"/>
    <w:rsid w:val="00E34985"/>
    <w:rsid w:val="00E3499C"/>
    <w:rsid w:val="00E34B93"/>
    <w:rsid w:val="00E34CA9"/>
    <w:rsid w:val="00E35520"/>
    <w:rsid w:val="00E36689"/>
    <w:rsid w:val="00E369BD"/>
    <w:rsid w:val="00E36CBB"/>
    <w:rsid w:val="00E36E82"/>
    <w:rsid w:val="00E372A9"/>
    <w:rsid w:val="00E37DD9"/>
    <w:rsid w:val="00E40CA1"/>
    <w:rsid w:val="00E40FC5"/>
    <w:rsid w:val="00E41CA3"/>
    <w:rsid w:val="00E42833"/>
    <w:rsid w:val="00E430D8"/>
    <w:rsid w:val="00E43467"/>
    <w:rsid w:val="00E44785"/>
    <w:rsid w:val="00E44894"/>
    <w:rsid w:val="00E4514A"/>
    <w:rsid w:val="00E4531B"/>
    <w:rsid w:val="00E45954"/>
    <w:rsid w:val="00E45BA6"/>
    <w:rsid w:val="00E45CA8"/>
    <w:rsid w:val="00E46102"/>
    <w:rsid w:val="00E4710C"/>
    <w:rsid w:val="00E47729"/>
    <w:rsid w:val="00E5012B"/>
    <w:rsid w:val="00E50410"/>
    <w:rsid w:val="00E50A49"/>
    <w:rsid w:val="00E50F14"/>
    <w:rsid w:val="00E511B8"/>
    <w:rsid w:val="00E519EB"/>
    <w:rsid w:val="00E52C5F"/>
    <w:rsid w:val="00E53719"/>
    <w:rsid w:val="00E54245"/>
    <w:rsid w:val="00E542F1"/>
    <w:rsid w:val="00E54EBD"/>
    <w:rsid w:val="00E5582C"/>
    <w:rsid w:val="00E559F9"/>
    <w:rsid w:val="00E56CE7"/>
    <w:rsid w:val="00E56E8D"/>
    <w:rsid w:val="00E571DD"/>
    <w:rsid w:val="00E57CBE"/>
    <w:rsid w:val="00E602DC"/>
    <w:rsid w:val="00E6071F"/>
    <w:rsid w:val="00E61291"/>
    <w:rsid w:val="00E62517"/>
    <w:rsid w:val="00E62909"/>
    <w:rsid w:val="00E62B21"/>
    <w:rsid w:val="00E6356C"/>
    <w:rsid w:val="00E63668"/>
    <w:rsid w:val="00E63D38"/>
    <w:rsid w:val="00E63E49"/>
    <w:rsid w:val="00E63FEA"/>
    <w:rsid w:val="00E64351"/>
    <w:rsid w:val="00E6458F"/>
    <w:rsid w:val="00E6484D"/>
    <w:rsid w:val="00E661A4"/>
    <w:rsid w:val="00E67579"/>
    <w:rsid w:val="00E67D1A"/>
    <w:rsid w:val="00E70A46"/>
    <w:rsid w:val="00E71284"/>
    <w:rsid w:val="00E715A4"/>
    <w:rsid w:val="00E71D8B"/>
    <w:rsid w:val="00E72458"/>
    <w:rsid w:val="00E7249F"/>
    <w:rsid w:val="00E72869"/>
    <w:rsid w:val="00E7345E"/>
    <w:rsid w:val="00E73461"/>
    <w:rsid w:val="00E74479"/>
    <w:rsid w:val="00E7483D"/>
    <w:rsid w:val="00E74909"/>
    <w:rsid w:val="00E75227"/>
    <w:rsid w:val="00E75698"/>
    <w:rsid w:val="00E75885"/>
    <w:rsid w:val="00E76092"/>
    <w:rsid w:val="00E763A5"/>
    <w:rsid w:val="00E765CE"/>
    <w:rsid w:val="00E801D9"/>
    <w:rsid w:val="00E810FB"/>
    <w:rsid w:val="00E81302"/>
    <w:rsid w:val="00E8193F"/>
    <w:rsid w:val="00E827C7"/>
    <w:rsid w:val="00E82BF6"/>
    <w:rsid w:val="00E82F35"/>
    <w:rsid w:val="00E831E0"/>
    <w:rsid w:val="00E83256"/>
    <w:rsid w:val="00E84823"/>
    <w:rsid w:val="00E84B0D"/>
    <w:rsid w:val="00E84B4C"/>
    <w:rsid w:val="00E850E7"/>
    <w:rsid w:val="00E85E95"/>
    <w:rsid w:val="00E87216"/>
    <w:rsid w:val="00E8732E"/>
    <w:rsid w:val="00E8772B"/>
    <w:rsid w:val="00E87B96"/>
    <w:rsid w:val="00E9086A"/>
    <w:rsid w:val="00E90BFC"/>
    <w:rsid w:val="00E910DB"/>
    <w:rsid w:val="00E91998"/>
    <w:rsid w:val="00E91A0A"/>
    <w:rsid w:val="00E91C59"/>
    <w:rsid w:val="00E91CA5"/>
    <w:rsid w:val="00E91CB1"/>
    <w:rsid w:val="00E9211B"/>
    <w:rsid w:val="00E927DD"/>
    <w:rsid w:val="00E92906"/>
    <w:rsid w:val="00E933EC"/>
    <w:rsid w:val="00E9348E"/>
    <w:rsid w:val="00E94150"/>
    <w:rsid w:val="00E941D7"/>
    <w:rsid w:val="00E9522D"/>
    <w:rsid w:val="00E954AC"/>
    <w:rsid w:val="00E9572E"/>
    <w:rsid w:val="00E95757"/>
    <w:rsid w:val="00E95761"/>
    <w:rsid w:val="00E95AAF"/>
    <w:rsid w:val="00E95F75"/>
    <w:rsid w:val="00E96524"/>
    <w:rsid w:val="00E96B4D"/>
    <w:rsid w:val="00EA025A"/>
    <w:rsid w:val="00EA067E"/>
    <w:rsid w:val="00EA0790"/>
    <w:rsid w:val="00EA0C4F"/>
    <w:rsid w:val="00EA1163"/>
    <w:rsid w:val="00EA224B"/>
    <w:rsid w:val="00EA2294"/>
    <w:rsid w:val="00EA23F1"/>
    <w:rsid w:val="00EA2E35"/>
    <w:rsid w:val="00EA32A2"/>
    <w:rsid w:val="00EA32CB"/>
    <w:rsid w:val="00EA3410"/>
    <w:rsid w:val="00EA3CEC"/>
    <w:rsid w:val="00EA4FE5"/>
    <w:rsid w:val="00EA52BC"/>
    <w:rsid w:val="00EA6BA4"/>
    <w:rsid w:val="00EA6D52"/>
    <w:rsid w:val="00EA6EC0"/>
    <w:rsid w:val="00EA7387"/>
    <w:rsid w:val="00EA7467"/>
    <w:rsid w:val="00EB03F0"/>
    <w:rsid w:val="00EB061B"/>
    <w:rsid w:val="00EB0FCB"/>
    <w:rsid w:val="00EB1511"/>
    <w:rsid w:val="00EB26D5"/>
    <w:rsid w:val="00EB3498"/>
    <w:rsid w:val="00EB366D"/>
    <w:rsid w:val="00EB3A5A"/>
    <w:rsid w:val="00EB3EEC"/>
    <w:rsid w:val="00EB4CB7"/>
    <w:rsid w:val="00EB5073"/>
    <w:rsid w:val="00EB5122"/>
    <w:rsid w:val="00EB5179"/>
    <w:rsid w:val="00EB53DE"/>
    <w:rsid w:val="00EB5593"/>
    <w:rsid w:val="00EB5B3D"/>
    <w:rsid w:val="00EB62B3"/>
    <w:rsid w:val="00EB630D"/>
    <w:rsid w:val="00EB6407"/>
    <w:rsid w:val="00EB6D61"/>
    <w:rsid w:val="00EB74F3"/>
    <w:rsid w:val="00EB76BC"/>
    <w:rsid w:val="00EC040E"/>
    <w:rsid w:val="00EC15B6"/>
    <w:rsid w:val="00EC17F4"/>
    <w:rsid w:val="00EC2954"/>
    <w:rsid w:val="00EC33F2"/>
    <w:rsid w:val="00EC3E7A"/>
    <w:rsid w:val="00EC43B3"/>
    <w:rsid w:val="00EC47B4"/>
    <w:rsid w:val="00EC4ED5"/>
    <w:rsid w:val="00EC4F9D"/>
    <w:rsid w:val="00EC575B"/>
    <w:rsid w:val="00EC69B6"/>
    <w:rsid w:val="00EC6CF9"/>
    <w:rsid w:val="00EC6E98"/>
    <w:rsid w:val="00EC7658"/>
    <w:rsid w:val="00ED0329"/>
    <w:rsid w:val="00ED1A71"/>
    <w:rsid w:val="00ED208C"/>
    <w:rsid w:val="00ED2957"/>
    <w:rsid w:val="00ED36ED"/>
    <w:rsid w:val="00ED3A0A"/>
    <w:rsid w:val="00ED3CAE"/>
    <w:rsid w:val="00ED4391"/>
    <w:rsid w:val="00ED5E87"/>
    <w:rsid w:val="00ED62EC"/>
    <w:rsid w:val="00ED6688"/>
    <w:rsid w:val="00ED682D"/>
    <w:rsid w:val="00EE0FAD"/>
    <w:rsid w:val="00EE1954"/>
    <w:rsid w:val="00EE2888"/>
    <w:rsid w:val="00EE2F40"/>
    <w:rsid w:val="00EE3354"/>
    <w:rsid w:val="00EE3DE9"/>
    <w:rsid w:val="00EE47F8"/>
    <w:rsid w:val="00EE4999"/>
    <w:rsid w:val="00EE5117"/>
    <w:rsid w:val="00EE558E"/>
    <w:rsid w:val="00EE55B2"/>
    <w:rsid w:val="00EE5B46"/>
    <w:rsid w:val="00EE61D9"/>
    <w:rsid w:val="00EE6707"/>
    <w:rsid w:val="00EE67E1"/>
    <w:rsid w:val="00EE6DC4"/>
    <w:rsid w:val="00EE6E43"/>
    <w:rsid w:val="00EE7487"/>
    <w:rsid w:val="00EF18B6"/>
    <w:rsid w:val="00EF19CC"/>
    <w:rsid w:val="00EF1F64"/>
    <w:rsid w:val="00EF289D"/>
    <w:rsid w:val="00EF2A0D"/>
    <w:rsid w:val="00EF3D8D"/>
    <w:rsid w:val="00EF4101"/>
    <w:rsid w:val="00EF5113"/>
    <w:rsid w:val="00EF67F3"/>
    <w:rsid w:val="00EF6880"/>
    <w:rsid w:val="00EF6B53"/>
    <w:rsid w:val="00F004FC"/>
    <w:rsid w:val="00F00562"/>
    <w:rsid w:val="00F016C6"/>
    <w:rsid w:val="00F01820"/>
    <w:rsid w:val="00F01938"/>
    <w:rsid w:val="00F01AAC"/>
    <w:rsid w:val="00F01E87"/>
    <w:rsid w:val="00F02308"/>
    <w:rsid w:val="00F02D5A"/>
    <w:rsid w:val="00F038D4"/>
    <w:rsid w:val="00F03ADB"/>
    <w:rsid w:val="00F03F44"/>
    <w:rsid w:val="00F0415D"/>
    <w:rsid w:val="00F045F2"/>
    <w:rsid w:val="00F04F6A"/>
    <w:rsid w:val="00F05446"/>
    <w:rsid w:val="00F0627F"/>
    <w:rsid w:val="00F06C2D"/>
    <w:rsid w:val="00F073B6"/>
    <w:rsid w:val="00F10118"/>
    <w:rsid w:val="00F101AF"/>
    <w:rsid w:val="00F10925"/>
    <w:rsid w:val="00F117D9"/>
    <w:rsid w:val="00F11A9E"/>
    <w:rsid w:val="00F11BBC"/>
    <w:rsid w:val="00F11F71"/>
    <w:rsid w:val="00F11FFB"/>
    <w:rsid w:val="00F12481"/>
    <w:rsid w:val="00F12734"/>
    <w:rsid w:val="00F13BCB"/>
    <w:rsid w:val="00F14249"/>
    <w:rsid w:val="00F14963"/>
    <w:rsid w:val="00F162CC"/>
    <w:rsid w:val="00F164E7"/>
    <w:rsid w:val="00F1654A"/>
    <w:rsid w:val="00F165AF"/>
    <w:rsid w:val="00F1679B"/>
    <w:rsid w:val="00F16B2C"/>
    <w:rsid w:val="00F16B68"/>
    <w:rsid w:val="00F17D62"/>
    <w:rsid w:val="00F17F10"/>
    <w:rsid w:val="00F17F24"/>
    <w:rsid w:val="00F205C0"/>
    <w:rsid w:val="00F20BDB"/>
    <w:rsid w:val="00F20C6D"/>
    <w:rsid w:val="00F20DC2"/>
    <w:rsid w:val="00F21247"/>
    <w:rsid w:val="00F21953"/>
    <w:rsid w:val="00F21D1A"/>
    <w:rsid w:val="00F21E2C"/>
    <w:rsid w:val="00F21E65"/>
    <w:rsid w:val="00F221E8"/>
    <w:rsid w:val="00F23419"/>
    <w:rsid w:val="00F2351B"/>
    <w:rsid w:val="00F242B0"/>
    <w:rsid w:val="00F24B09"/>
    <w:rsid w:val="00F24B12"/>
    <w:rsid w:val="00F2516B"/>
    <w:rsid w:val="00F25477"/>
    <w:rsid w:val="00F25BF9"/>
    <w:rsid w:val="00F2615B"/>
    <w:rsid w:val="00F26C45"/>
    <w:rsid w:val="00F275C8"/>
    <w:rsid w:val="00F27701"/>
    <w:rsid w:val="00F27BE0"/>
    <w:rsid w:val="00F27BF5"/>
    <w:rsid w:val="00F27FC4"/>
    <w:rsid w:val="00F300EC"/>
    <w:rsid w:val="00F3012D"/>
    <w:rsid w:val="00F30564"/>
    <w:rsid w:val="00F305F4"/>
    <w:rsid w:val="00F3155C"/>
    <w:rsid w:val="00F31832"/>
    <w:rsid w:val="00F322A8"/>
    <w:rsid w:val="00F32630"/>
    <w:rsid w:val="00F32999"/>
    <w:rsid w:val="00F32ED0"/>
    <w:rsid w:val="00F34A80"/>
    <w:rsid w:val="00F34FAC"/>
    <w:rsid w:val="00F36223"/>
    <w:rsid w:val="00F36886"/>
    <w:rsid w:val="00F36EFE"/>
    <w:rsid w:val="00F37456"/>
    <w:rsid w:val="00F37EFA"/>
    <w:rsid w:val="00F37FCE"/>
    <w:rsid w:val="00F4115C"/>
    <w:rsid w:val="00F413A6"/>
    <w:rsid w:val="00F41528"/>
    <w:rsid w:val="00F42290"/>
    <w:rsid w:val="00F4241C"/>
    <w:rsid w:val="00F42A1D"/>
    <w:rsid w:val="00F43CDD"/>
    <w:rsid w:val="00F46EF6"/>
    <w:rsid w:val="00F477C0"/>
    <w:rsid w:val="00F47D19"/>
    <w:rsid w:val="00F47D86"/>
    <w:rsid w:val="00F502AD"/>
    <w:rsid w:val="00F507EB"/>
    <w:rsid w:val="00F50CA6"/>
    <w:rsid w:val="00F5166E"/>
    <w:rsid w:val="00F51B06"/>
    <w:rsid w:val="00F52374"/>
    <w:rsid w:val="00F52E7C"/>
    <w:rsid w:val="00F533BD"/>
    <w:rsid w:val="00F551C5"/>
    <w:rsid w:val="00F55C75"/>
    <w:rsid w:val="00F5715E"/>
    <w:rsid w:val="00F60334"/>
    <w:rsid w:val="00F603A9"/>
    <w:rsid w:val="00F606B2"/>
    <w:rsid w:val="00F61982"/>
    <w:rsid w:val="00F61EA1"/>
    <w:rsid w:val="00F61FD2"/>
    <w:rsid w:val="00F632DA"/>
    <w:rsid w:val="00F6376A"/>
    <w:rsid w:val="00F63B68"/>
    <w:rsid w:val="00F63C1D"/>
    <w:rsid w:val="00F63D3F"/>
    <w:rsid w:val="00F64648"/>
    <w:rsid w:val="00F64A37"/>
    <w:rsid w:val="00F6505D"/>
    <w:rsid w:val="00F65852"/>
    <w:rsid w:val="00F65AA3"/>
    <w:rsid w:val="00F66A0D"/>
    <w:rsid w:val="00F66E65"/>
    <w:rsid w:val="00F672B2"/>
    <w:rsid w:val="00F678E6"/>
    <w:rsid w:val="00F70B21"/>
    <w:rsid w:val="00F70C24"/>
    <w:rsid w:val="00F7209C"/>
    <w:rsid w:val="00F7210D"/>
    <w:rsid w:val="00F722A4"/>
    <w:rsid w:val="00F729A0"/>
    <w:rsid w:val="00F72FBA"/>
    <w:rsid w:val="00F738F1"/>
    <w:rsid w:val="00F739E0"/>
    <w:rsid w:val="00F73F96"/>
    <w:rsid w:val="00F74334"/>
    <w:rsid w:val="00F7575D"/>
    <w:rsid w:val="00F758BA"/>
    <w:rsid w:val="00F75D59"/>
    <w:rsid w:val="00F75E5F"/>
    <w:rsid w:val="00F7704B"/>
    <w:rsid w:val="00F77B5D"/>
    <w:rsid w:val="00F77F9B"/>
    <w:rsid w:val="00F804DA"/>
    <w:rsid w:val="00F81B20"/>
    <w:rsid w:val="00F821F5"/>
    <w:rsid w:val="00F82881"/>
    <w:rsid w:val="00F83C96"/>
    <w:rsid w:val="00F84DA5"/>
    <w:rsid w:val="00F85018"/>
    <w:rsid w:val="00F85034"/>
    <w:rsid w:val="00F8513A"/>
    <w:rsid w:val="00F85234"/>
    <w:rsid w:val="00F86B93"/>
    <w:rsid w:val="00F86F7F"/>
    <w:rsid w:val="00F87084"/>
    <w:rsid w:val="00F87B8F"/>
    <w:rsid w:val="00F905ED"/>
    <w:rsid w:val="00F908A7"/>
    <w:rsid w:val="00F90A0E"/>
    <w:rsid w:val="00F90C36"/>
    <w:rsid w:val="00F90DBE"/>
    <w:rsid w:val="00F914B5"/>
    <w:rsid w:val="00F918BD"/>
    <w:rsid w:val="00F921AD"/>
    <w:rsid w:val="00F93281"/>
    <w:rsid w:val="00F93548"/>
    <w:rsid w:val="00F9365B"/>
    <w:rsid w:val="00F93686"/>
    <w:rsid w:val="00F938CC"/>
    <w:rsid w:val="00F93AFE"/>
    <w:rsid w:val="00F94E70"/>
    <w:rsid w:val="00F958F4"/>
    <w:rsid w:val="00F95BA9"/>
    <w:rsid w:val="00F95EAF"/>
    <w:rsid w:val="00F95EBE"/>
    <w:rsid w:val="00F965D2"/>
    <w:rsid w:val="00F96E97"/>
    <w:rsid w:val="00F96FAF"/>
    <w:rsid w:val="00F97723"/>
    <w:rsid w:val="00F97970"/>
    <w:rsid w:val="00F97A8F"/>
    <w:rsid w:val="00F97B63"/>
    <w:rsid w:val="00FA03E0"/>
    <w:rsid w:val="00FA03E3"/>
    <w:rsid w:val="00FA07EC"/>
    <w:rsid w:val="00FA09E3"/>
    <w:rsid w:val="00FA191B"/>
    <w:rsid w:val="00FA1B7E"/>
    <w:rsid w:val="00FA233C"/>
    <w:rsid w:val="00FA27CD"/>
    <w:rsid w:val="00FA29DE"/>
    <w:rsid w:val="00FA347C"/>
    <w:rsid w:val="00FA417F"/>
    <w:rsid w:val="00FA4C7A"/>
    <w:rsid w:val="00FA586D"/>
    <w:rsid w:val="00FA5A3C"/>
    <w:rsid w:val="00FA616F"/>
    <w:rsid w:val="00FA61A3"/>
    <w:rsid w:val="00FA6555"/>
    <w:rsid w:val="00FB0333"/>
    <w:rsid w:val="00FB0999"/>
    <w:rsid w:val="00FB192A"/>
    <w:rsid w:val="00FB2398"/>
    <w:rsid w:val="00FB26AB"/>
    <w:rsid w:val="00FB35C6"/>
    <w:rsid w:val="00FB43F8"/>
    <w:rsid w:val="00FB488A"/>
    <w:rsid w:val="00FB535D"/>
    <w:rsid w:val="00FB567B"/>
    <w:rsid w:val="00FB5DBB"/>
    <w:rsid w:val="00FB5DD5"/>
    <w:rsid w:val="00FB5F46"/>
    <w:rsid w:val="00FB6163"/>
    <w:rsid w:val="00FB62F3"/>
    <w:rsid w:val="00FB6D19"/>
    <w:rsid w:val="00FB7FAD"/>
    <w:rsid w:val="00FC0041"/>
    <w:rsid w:val="00FC1660"/>
    <w:rsid w:val="00FC1A79"/>
    <w:rsid w:val="00FC3374"/>
    <w:rsid w:val="00FC355D"/>
    <w:rsid w:val="00FC4ABD"/>
    <w:rsid w:val="00FC550E"/>
    <w:rsid w:val="00FC57EE"/>
    <w:rsid w:val="00FC5ADC"/>
    <w:rsid w:val="00FC5F19"/>
    <w:rsid w:val="00FC62FB"/>
    <w:rsid w:val="00FC6F75"/>
    <w:rsid w:val="00FC7062"/>
    <w:rsid w:val="00FC7097"/>
    <w:rsid w:val="00FC7E82"/>
    <w:rsid w:val="00FD077A"/>
    <w:rsid w:val="00FD0A1A"/>
    <w:rsid w:val="00FD3569"/>
    <w:rsid w:val="00FD35CD"/>
    <w:rsid w:val="00FD3B07"/>
    <w:rsid w:val="00FD40C9"/>
    <w:rsid w:val="00FD4EAC"/>
    <w:rsid w:val="00FD4F72"/>
    <w:rsid w:val="00FD5412"/>
    <w:rsid w:val="00FD5906"/>
    <w:rsid w:val="00FD5A6B"/>
    <w:rsid w:val="00FD6057"/>
    <w:rsid w:val="00FD661D"/>
    <w:rsid w:val="00FD715D"/>
    <w:rsid w:val="00FE0672"/>
    <w:rsid w:val="00FE090D"/>
    <w:rsid w:val="00FE1969"/>
    <w:rsid w:val="00FE1A7C"/>
    <w:rsid w:val="00FE1FF4"/>
    <w:rsid w:val="00FE260D"/>
    <w:rsid w:val="00FE2D2C"/>
    <w:rsid w:val="00FE33C4"/>
    <w:rsid w:val="00FE3A7A"/>
    <w:rsid w:val="00FE3BF0"/>
    <w:rsid w:val="00FE40EF"/>
    <w:rsid w:val="00FE4C7B"/>
    <w:rsid w:val="00FE53EB"/>
    <w:rsid w:val="00FE614A"/>
    <w:rsid w:val="00FE67C5"/>
    <w:rsid w:val="00FE6C5E"/>
    <w:rsid w:val="00FE6ECA"/>
    <w:rsid w:val="00FE7C3E"/>
    <w:rsid w:val="00FF0439"/>
    <w:rsid w:val="00FF11BD"/>
    <w:rsid w:val="00FF16CB"/>
    <w:rsid w:val="00FF1755"/>
    <w:rsid w:val="00FF1D4C"/>
    <w:rsid w:val="00FF1E5B"/>
    <w:rsid w:val="00FF243E"/>
    <w:rsid w:val="00FF2626"/>
    <w:rsid w:val="00FF2676"/>
    <w:rsid w:val="00FF3099"/>
    <w:rsid w:val="00FF3518"/>
    <w:rsid w:val="00FF4087"/>
    <w:rsid w:val="00FF4847"/>
    <w:rsid w:val="00FF4C95"/>
    <w:rsid w:val="00FF5044"/>
    <w:rsid w:val="00FF50FF"/>
    <w:rsid w:val="00FF574B"/>
    <w:rsid w:val="00FF59DD"/>
    <w:rsid w:val="00FF5BD5"/>
    <w:rsid w:val="00FF5C98"/>
    <w:rsid w:val="00FF5EEC"/>
    <w:rsid w:val="00FF6ED0"/>
    <w:rsid w:val="00FF7201"/>
    <w:rsid w:val="00FF77F7"/>
    <w:rsid w:val="09451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816A8F8"/>
  <w15:docId w15:val="{7FD051A9-7A65-4DE3-B3CF-3F67E4FD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B5F"/>
    <w:pPr>
      <w:spacing w:after="200" w:line="276" w:lineRule="auto"/>
    </w:pPr>
    <w:rPr>
      <w:sz w:val="22"/>
      <w:szCs w:val="22"/>
      <w:lang w:eastAsia="en-US"/>
    </w:rPr>
  </w:style>
  <w:style w:type="paragraph" w:styleId="1">
    <w:name w:val="heading 1"/>
    <w:basedOn w:val="a"/>
    <w:next w:val="a"/>
    <w:link w:val="10"/>
    <w:qFormat/>
    <w:rsid w:val="00CD306A"/>
    <w:pPr>
      <w:keepNext/>
      <w:keepLines/>
      <w:spacing w:before="120" w:after="120" w:line="240" w:lineRule="auto"/>
      <w:jc w:val="both"/>
      <w:outlineLvl w:val="0"/>
    </w:pPr>
    <w:rPr>
      <w:rFonts w:ascii="Times New Roman" w:hAnsi="Times New Roman"/>
      <w:b/>
      <w:sz w:val="28"/>
      <w:szCs w:val="28"/>
      <w:lang w:eastAsia="ru-RU"/>
    </w:rPr>
  </w:style>
  <w:style w:type="paragraph" w:styleId="2">
    <w:name w:val="heading 2"/>
    <w:basedOn w:val="a"/>
    <w:next w:val="a"/>
    <w:link w:val="20"/>
    <w:qFormat/>
    <w:locked/>
    <w:rsid w:val="00432626"/>
    <w:pPr>
      <w:keepNext/>
      <w:spacing w:before="120" w:after="120" w:line="240" w:lineRule="auto"/>
      <w:jc w:val="both"/>
      <w:outlineLvl w:val="1"/>
    </w:pPr>
    <w:rPr>
      <w:rFonts w:ascii="Times New Roman" w:hAnsi="Times New Roman"/>
      <w:b/>
      <w:sz w:val="28"/>
      <w:szCs w:val="28"/>
      <w:lang w:eastAsia="ru-RU"/>
    </w:rPr>
  </w:style>
  <w:style w:type="paragraph" w:styleId="3">
    <w:name w:val="heading 3"/>
    <w:basedOn w:val="a"/>
    <w:next w:val="a"/>
    <w:link w:val="30"/>
    <w:qFormat/>
    <w:locked/>
    <w:rsid w:val="00E34985"/>
    <w:pPr>
      <w:keepNext/>
      <w:widowControl w:val="0"/>
      <w:autoSpaceDE w:val="0"/>
      <w:autoSpaceDN w:val="0"/>
      <w:adjustRightInd w:val="0"/>
      <w:spacing w:before="120" w:after="120" w:line="240" w:lineRule="auto"/>
      <w:jc w:val="center"/>
      <w:outlineLvl w:val="2"/>
    </w:pPr>
    <w:rPr>
      <w:rFonts w:ascii="Times New Roman" w:eastAsia="Times New Roman" w:hAnsi="Times New Roman"/>
      <w:b/>
      <w:bCs/>
      <w:kern w:val="28"/>
      <w:sz w:val="24"/>
      <w:szCs w:val="26"/>
    </w:rPr>
  </w:style>
  <w:style w:type="paragraph" w:styleId="6">
    <w:name w:val="heading 6"/>
    <w:basedOn w:val="a"/>
    <w:next w:val="a"/>
    <w:link w:val="60"/>
    <w:qFormat/>
    <w:locked/>
    <w:rsid w:val="00E34985"/>
    <w:pPr>
      <w:suppressAutoHyphens/>
      <w:spacing w:before="240" w:after="60" w:line="240" w:lineRule="auto"/>
      <w:jc w:val="both"/>
      <w:outlineLvl w:val="5"/>
    </w:pPr>
    <w:rPr>
      <w:rFonts w:ascii="Times New Roman" w:eastAsia="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D306A"/>
    <w:rPr>
      <w:rFonts w:ascii="Times New Roman" w:hAnsi="Times New Roman"/>
      <w:b/>
      <w:sz w:val="28"/>
      <w:szCs w:val="28"/>
    </w:rPr>
  </w:style>
  <w:style w:type="character" w:customStyle="1" w:styleId="20">
    <w:name w:val="Заголовок 2 Знак"/>
    <w:link w:val="2"/>
    <w:locked/>
    <w:rsid w:val="00432626"/>
    <w:rPr>
      <w:rFonts w:ascii="Times New Roman" w:hAnsi="Times New Roman"/>
      <w:b/>
      <w:sz w:val="28"/>
      <w:szCs w:val="28"/>
    </w:rPr>
  </w:style>
  <w:style w:type="character" w:customStyle="1" w:styleId="30">
    <w:name w:val="Заголовок 3 Знак"/>
    <w:link w:val="3"/>
    <w:rsid w:val="00E34985"/>
    <w:rPr>
      <w:rFonts w:ascii="Times New Roman" w:eastAsia="Times New Roman" w:hAnsi="Times New Roman"/>
      <w:b/>
      <w:bCs/>
      <w:kern w:val="28"/>
      <w:sz w:val="24"/>
      <w:szCs w:val="26"/>
    </w:rPr>
  </w:style>
  <w:style w:type="character" w:customStyle="1" w:styleId="60">
    <w:name w:val="Заголовок 6 Знак"/>
    <w:link w:val="6"/>
    <w:rsid w:val="00E34985"/>
    <w:rPr>
      <w:rFonts w:ascii="Times New Roman" w:eastAsia="Times New Roman" w:hAnsi="Times New Roman"/>
      <w:b/>
      <w:bCs/>
      <w:sz w:val="22"/>
      <w:szCs w:val="22"/>
    </w:rPr>
  </w:style>
  <w:style w:type="character" w:styleId="a3">
    <w:name w:val="Emphasis"/>
    <w:uiPriority w:val="99"/>
    <w:qFormat/>
    <w:rsid w:val="00E34985"/>
    <w:rPr>
      <w:rFonts w:cs="Times New Roman"/>
      <w:i/>
    </w:rPr>
  </w:style>
  <w:style w:type="character" w:styleId="a4">
    <w:name w:val="Strong"/>
    <w:uiPriority w:val="22"/>
    <w:qFormat/>
    <w:rsid w:val="00E34985"/>
    <w:rPr>
      <w:rFonts w:cs="Times New Roman"/>
      <w:b/>
    </w:rPr>
  </w:style>
  <w:style w:type="character" w:styleId="a5">
    <w:name w:val="FollowedHyperlink"/>
    <w:uiPriority w:val="99"/>
    <w:rsid w:val="00E34985"/>
    <w:rPr>
      <w:rFonts w:cs="Times New Roman"/>
      <w:color w:val="800080"/>
      <w:u w:val="single"/>
    </w:rPr>
  </w:style>
  <w:style w:type="character" w:styleId="a6">
    <w:name w:val="Hyperlink"/>
    <w:uiPriority w:val="99"/>
    <w:rsid w:val="00E34985"/>
    <w:rPr>
      <w:rFonts w:cs="Times New Roman"/>
      <w:color w:val="0000FF"/>
      <w:u w:val="single"/>
    </w:rPr>
  </w:style>
  <w:style w:type="character" w:styleId="a7">
    <w:name w:val="page number"/>
    <w:rsid w:val="00E34985"/>
  </w:style>
  <w:style w:type="character" w:customStyle="1" w:styleId="21">
    <w:name w:val="Основной текст с отступом 2 Знак"/>
    <w:link w:val="22"/>
    <w:semiHidden/>
    <w:locked/>
    <w:rsid w:val="00E34985"/>
    <w:rPr>
      <w:rFonts w:ascii="Times New Roman" w:hAnsi="Times New Roman" w:cs="Times New Roman"/>
      <w:sz w:val="24"/>
      <w:lang w:eastAsia="ru-RU"/>
    </w:rPr>
  </w:style>
  <w:style w:type="paragraph" w:styleId="22">
    <w:name w:val="Body Text Indent 2"/>
    <w:basedOn w:val="a"/>
    <w:link w:val="21"/>
    <w:semiHidden/>
    <w:rsid w:val="00E34985"/>
    <w:pPr>
      <w:spacing w:after="120" w:line="480" w:lineRule="auto"/>
      <w:ind w:left="283"/>
    </w:pPr>
    <w:rPr>
      <w:rFonts w:ascii="Times New Roman" w:hAnsi="Times New Roman"/>
      <w:sz w:val="24"/>
      <w:szCs w:val="20"/>
      <w:lang w:eastAsia="ru-RU"/>
    </w:rPr>
  </w:style>
  <w:style w:type="character" w:customStyle="1" w:styleId="a8">
    <w:name w:val="Основной текст с отступом Знак"/>
    <w:link w:val="a9"/>
    <w:uiPriority w:val="99"/>
    <w:semiHidden/>
    <w:locked/>
    <w:rsid w:val="00E34985"/>
    <w:rPr>
      <w:rFonts w:ascii="Times New Roman" w:hAnsi="Times New Roman" w:cs="Times New Roman"/>
      <w:sz w:val="24"/>
      <w:lang w:eastAsia="ru-RU"/>
    </w:rPr>
  </w:style>
  <w:style w:type="paragraph" w:styleId="a9">
    <w:name w:val="Body Text Indent"/>
    <w:basedOn w:val="a"/>
    <w:link w:val="a8"/>
    <w:uiPriority w:val="99"/>
    <w:semiHidden/>
    <w:rsid w:val="00E34985"/>
    <w:pPr>
      <w:spacing w:after="120" w:line="240" w:lineRule="auto"/>
      <w:ind w:left="283"/>
    </w:pPr>
    <w:rPr>
      <w:rFonts w:ascii="Times New Roman" w:hAnsi="Times New Roman"/>
      <w:sz w:val="24"/>
      <w:szCs w:val="20"/>
      <w:lang w:eastAsia="ru-RU"/>
    </w:rPr>
  </w:style>
  <w:style w:type="character" w:customStyle="1" w:styleId="aa">
    <w:name w:val="Без интервала Знак"/>
    <w:link w:val="ab"/>
    <w:uiPriority w:val="99"/>
    <w:locked/>
    <w:rsid w:val="00E34985"/>
    <w:rPr>
      <w:rFonts w:eastAsia="Times New Roman"/>
      <w:sz w:val="22"/>
      <w:lang w:val="ru-RU" w:eastAsia="ru-RU" w:bidi="ar-SA"/>
    </w:rPr>
  </w:style>
  <w:style w:type="paragraph" w:styleId="ab">
    <w:name w:val="No Spacing"/>
    <w:link w:val="aa"/>
    <w:uiPriority w:val="99"/>
    <w:qFormat/>
    <w:rsid w:val="00E34985"/>
    <w:rPr>
      <w:rFonts w:eastAsia="Times New Roman"/>
      <w:sz w:val="22"/>
    </w:rPr>
  </w:style>
  <w:style w:type="character" w:customStyle="1" w:styleId="23">
    <w:name w:val="Основной текст (2)_"/>
    <w:link w:val="24"/>
    <w:rsid w:val="00E34985"/>
    <w:rPr>
      <w:rFonts w:ascii="Segoe UI" w:eastAsia="Segoe UI" w:hAnsi="Segoe UI" w:cs="Segoe UI"/>
      <w:sz w:val="15"/>
      <w:szCs w:val="15"/>
      <w:shd w:val="clear" w:color="auto" w:fill="FFFFFF"/>
    </w:rPr>
  </w:style>
  <w:style w:type="paragraph" w:customStyle="1" w:styleId="24">
    <w:name w:val="Основной текст (2)"/>
    <w:basedOn w:val="a"/>
    <w:link w:val="23"/>
    <w:rsid w:val="00E34985"/>
    <w:pPr>
      <w:shd w:val="clear" w:color="auto" w:fill="FFFFFF"/>
      <w:spacing w:after="0" w:line="0" w:lineRule="atLeast"/>
    </w:pPr>
    <w:rPr>
      <w:rFonts w:ascii="Segoe UI" w:eastAsia="Segoe UI" w:hAnsi="Segoe UI"/>
      <w:sz w:val="15"/>
      <w:szCs w:val="15"/>
    </w:rPr>
  </w:style>
  <w:style w:type="character" w:customStyle="1" w:styleId="25">
    <w:name w:val="Основной текст 2 Знак"/>
    <w:link w:val="26"/>
    <w:rsid w:val="00E34985"/>
    <w:rPr>
      <w:rFonts w:ascii="Times New Roman" w:eastAsia="Times New Roman" w:hAnsi="Times New Roman"/>
      <w:b/>
      <w:i/>
      <w:sz w:val="24"/>
    </w:rPr>
  </w:style>
  <w:style w:type="paragraph" w:styleId="26">
    <w:name w:val="Body Text 2"/>
    <w:basedOn w:val="a"/>
    <w:link w:val="25"/>
    <w:rsid w:val="00E34985"/>
    <w:pPr>
      <w:suppressAutoHyphens/>
      <w:spacing w:after="0" w:line="240" w:lineRule="auto"/>
      <w:jc w:val="both"/>
    </w:pPr>
    <w:rPr>
      <w:rFonts w:ascii="Times New Roman" w:eastAsia="Times New Roman" w:hAnsi="Times New Roman"/>
      <w:b/>
      <w:i/>
      <w:sz w:val="24"/>
      <w:szCs w:val="20"/>
    </w:rPr>
  </w:style>
  <w:style w:type="character" w:styleId="ac">
    <w:name w:val="Subtle Emphasis"/>
    <w:uiPriority w:val="99"/>
    <w:qFormat/>
    <w:rsid w:val="00E34985"/>
    <w:rPr>
      <w:rFonts w:cs="Times New Roman"/>
      <w:i/>
      <w:color w:val="808080"/>
    </w:rPr>
  </w:style>
  <w:style w:type="character" w:customStyle="1" w:styleId="ad">
    <w:name w:val="Текст Знак"/>
    <w:link w:val="ae"/>
    <w:rsid w:val="00E34985"/>
    <w:rPr>
      <w:rFonts w:ascii="Times New Roman" w:eastAsia="Times New Roman" w:hAnsi="Times New Roman"/>
      <w:sz w:val="22"/>
    </w:rPr>
  </w:style>
  <w:style w:type="paragraph" w:styleId="ae">
    <w:name w:val="Plain Text"/>
    <w:basedOn w:val="a"/>
    <w:link w:val="ad"/>
    <w:rsid w:val="00E34985"/>
    <w:pPr>
      <w:suppressAutoHyphens/>
      <w:spacing w:after="0" w:line="240" w:lineRule="auto"/>
      <w:jc w:val="both"/>
    </w:pPr>
    <w:rPr>
      <w:rFonts w:ascii="Times New Roman" w:eastAsia="Times New Roman" w:hAnsi="Times New Roman"/>
      <w:szCs w:val="20"/>
    </w:rPr>
  </w:style>
  <w:style w:type="character" w:customStyle="1" w:styleId="s3">
    <w:name w:val="s3"/>
    <w:uiPriority w:val="99"/>
    <w:rsid w:val="00E34985"/>
  </w:style>
  <w:style w:type="character" w:customStyle="1" w:styleId="af">
    <w:name w:val="Верхний колонтитул Знак"/>
    <w:link w:val="af0"/>
    <w:uiPriority w:val="99"/>
    <w:locked/>
    <w:rsid w:val="00E34985"/>
    <w:rPr>
      <w:rFonts w:cs="Times New Roman"/>
    </w:rPr>
  </w:style>
  <w:style w:type="paragraph" w:styleId="af0">
    <w:name w:val="header"/>
    <w:basedOn w:val="a"/>
    <w:link w:val="af"/>
    <w:uiPriority w:val="99"/>
    <w:rsid w:val="00E34985"/>
    <w:pPr>
      <w:tabs>
        <w:tab w:val="center" w:pos="4677"/>
        <w:tab w:val="right" w:pos="9355"/>
      </w:tabs>
      <w:spacing w:after="0" w:line="240" w:lineRule="auto"/>
    </w:pPr>
    <w:rPr>
      <w:sz w:val="20"/>
      <w:szCs w:val="20"/>
    </w:rPr>
  </w:style>
  <w:style w:type="character" w:customStyle="1" w:styleId="111111">
    <w:name w:val="111111Рондо Знак"/>
    <w:link w:val="1111110"/>
    <w:rsid w:val="00E34985"/>
    <w:rPr>
      <w:rFonts w:ascii="Arial" w:eastAsia="Times New Roman" w:hAnsi="Arial" w:cs="Arial"/>
      <w:sz w:val="24"/>
      <w:szCs w:val="24"/>
    </w:rPr>
  </w:style>
  <w:style w:type="paragraph" w:customStyle="1" w:styleId="1111110">
    <w:name w:val="111111Рондо"/>
    <w:basedOn w:val="a"/>
    <w:link w:val="111111"/>
    <w:qFormat/>
    <w:rsid w:val="00E34985"/>
    <w:pPr>
      <w:spacing w:before="120" w:after="120" w:line="360" w:lineRule="auto"/>
      <w:ind w:firstLine="709"/>
      <w:jc w:val="both"/>
    </w:pPr>
    <w:rPr>
      <w:rFonts w:ascii="Arial" w:eastAsia="Times New Roman" w:hAnsi="Arial"/>
      <w:sz w:val="24"/>
      <w:szCs w:val="24"/>
    </w:rPr>
  </w:style>
  <w:style w:type="character" w:customStyle="1" w:styleId="s2">
    <w:name w:val="s2"/>
    <w:uiPriority w:val="99"/>
    <w:rsid w:val="00E34985"/>
  </w:style>
  <w:style w:type="character" w:customStyle="1" w:styleId="af1">
    <w:name w:val="Нижний колонтитул Знак"/>
    <w:link w:val="af2"/>
    <w:uiPriority w:val="99"/>
    <w:locked/>
    <w:rsid w:val="00E34985"/>
    <w:rPr>
      <w:rFonts w:cs="Times New Roman"/>
    </w:rPr>
  </w:style>
  <w:style w:type="paragraph" w:styleId="af2">
    <w:name w:val="footer"/>
    <w:basedOn w:val="a"/>
    <w:link w:val="af1"/>
    <w:uiPriority w:val="99"/>
    <w:rsid w:val="00E34985"/>
    <w:pPr>
      <w:tabs>
        <w:tab w:val="center" w:pos="4677"/>
        <w:tab w:val="right" w:pos="9355"/>
      </w:tabs>
      <w:spacing w:after="0" w:line="240" w:lineRule="auto"/>
    </w:pPr>
    <w:rPr>
      <w:sz w:val="20"/>
      <w:szCs w:val="20"/>
    </w:rPr>
  </w:style>
  <w:style w:type="character" w:customStyle="1" w:styleId="apple-converted-space">
    <w:name w:val="apple-converted-space"/>
    <w:rsid w:val="00E34985"/>
  </w:style>
  <w:style w:type="character" w:customStyle="1" w:styleId="11">
    <w:name w:val="Основной текст Знак1"/>
    <w:aliases w:val="Знак Знак1,Знак1 Знак Знак1,Основной текст1 Знак1,Основной текст1 Знак Знак Знак1"/>
    <w:uiPriority w:val="99"/>
    <w:semiHidden/>
    <w:rsid w:val="00E34985"/>
  </w:style>
  <w:style w:type="character" w:customStyle="1" w:styleId="apple-style-span">
    <w:name w:val="apple-style-span"/>
    <w:uiPriority w:val="99"/>
    <w:rsid w:val="00E34985"/>
  </w:style>
  <w:style w:type="character" w:customStyle="1" w:styleId="s10">
    <w:name w:val="s_10"/>
    <w:basedOn w:val="a0"/>
    <w:rsid w:val="00E34985"/>
  </w:style>
  <w:style w:type="character" w:customStyle="1" w:styleId="af3">
    <w:name w:val="Основной текст Знак"/>
    <w:link w:val="af4"/>
    <w:locked/>
    <w:rsid w:val="00E34985"/>
    <w:rPr>
      <w:rFonts w:cs="Times New Roman"/>
      <w:lang w:eastAsia="en-US"/>
    </w:rPr>
  </w:style>
  <w:style w:type="paragraph" w:styleId="af4">
    <w:name w:val="Body Text"/>
    <w:basedOn w:val="a"/>
    <w:link w:val="af3"/>
    <w:rsid w:val="00E34985"/>
    <w:pPr>
      <w:spacing w:after="0" w:line="240" w:lineRule="auto"/>
    </w:pPr>
    <w:rPr>
      <w:sz w:val="20"/>
      <w:szCs w:val="20"/>
    </w:rPr>
  </w:style>
  <w:style w:type="character" w:customStyle="1" w:styleId="s4">
    <w:name w:val="s4"/>
    <w:uiPriority w:val="99"/>
    <w:rsid w:val="00E34985"/>
  </w:style>
  <w:style w:type="character" w:customStyle="1" w:styleId="BodyTextChar">
    <w:name w:val="Body Text Char"/>
    <w:aliases w:val="Знак Char,Знак1 Знак Char,Основной текст1 Char,Основной текст1 Знак Знак Char"/>
    <w:uiPriority w:val="99"/>
    <w:semiHidden/>
    <w:locked/>
    <w:rsid w:val="00E34985"/>
    <w:rPr>
      <w:sz w:val="24"/>
    </w:rPr>
  </w:style>
  <w:style w:type="character" w:customStyle="1" w:styleId="af5">
    <w:name w:val="Текст выноски Знак"/>
    <w:link w:val="af6"/>
    <w:uiPriority w:val="99"/>
    <w:semiHidden/>
    <w:locked/>
    <w:rsid w:val="00E34985"/>
    <w:rPr>
      <w:rFonts w:ascii="Tahoma" w:hAnsi="Tahoma" w:cs="Times New Roman"/>
      <w:sz w:val="16"/>
    </w:rPr>
  </w:style>
  <w:style w:type="paragraph" w:styleId="af6">
    <w:name w:val="Balloon Text"/>
    <w:basedOn w:val="a"/>
    <w:link w:val="af5"/>
    <w:uiPriority w:val="99"/>
    <w:semiHidden/>
    <w:rsid w:val="00E34985"/>
    <w:pPr>
      <w:spacing w:after="0" w:line="240" w:lineRule="auto"/>
    </w:pPr>
    <w:rPr>
      <w:rFonts w:ascii="Tahoma" w:hAnsi="Tahoma"/>
      <w:sz w:val="16"/>
      <w:szCs w:val="20"/>
    </w:rPr>
  </w:style>
  <w:style w:type="paragraph" w:styleId="12">
    <w:name w:val="index 1"/>
    <w:basedOn w:val="a"/>
    <w:next w:val="a"/>
    <w:semiHidden/>
    <w:rsid w:val="00E34985"/>
    <w:pPr>
      <w:spacing w:after="0" w:line="240" w:lineRule="auto"/>
      <w:ind w:left="240" w:hanging="240"/>
    </w:pPr>
    <w:rPr>
      <w:rFonts w:ascii="Times New Roman" w:eastAsia="Times New Roman" w:hAnsi="Times New Roman"/>
      <w:sz w:val="24"/>
      <w:szCs w:val="24"/>
      <w:lang w:eastAsia="ru-RU"/>
    </w:rPr>
  </w:style>
  <w:style w:type="paragraph" w:customStyle="1" w:styleId="xl134">
    <w:name w:val="xl134"/>
    <w:basedOn w:val="a"/>
    <w:rsid w:val="00E34985"/>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styleId="af7">
    <w:name w:val="index heading"/>
    <w:basedOn w:val="a"/>
    <w:next w:val="12"/>
    <w:semiHidden/>
    <w:rsid w:val="00E34985"/>
    <w:pPr>
      <w:suppressAutoHyphens/>
      <w:spacing w:after="0" w:line="240" w:lineRule="auto"/>
      <w:jc w:val="both"/>
    </w:pPr>
    <w:rPr>
      <w:rFonts w:ascii="Times New Roman" w:eastAsia="Times New Roman" w:hAnsi="Times New Roman"/>
      <w:szCs w:val="24"/>
      <w:lang w:eastAsia="ru-RU"/>
    </w:rPr>
  </w:style>
  <w:style w:type="paragraph" w:styleId="af8">
    <w:name w:val="caption"/>
    <w:basedOn w:val="a"/>
    <w:next w:val="a"/>
    <w:qFormat/>
    <w:locked/>
    <w:rsid w:val="00E34985"/>
    <w:pPr>
      <w:tabs>
        <w:tab w:val="left" w:pos="1080"/>
      </w:tabs>
      <w:suppressAutoHyphens/>
      <w:spacing w:before="120" w:after="0" w:line="240" w:lineRule="auto"/>
      <w:ind w:left="357"/>
      <w:jc w:val="center"/>
    </w:pPr>
    <w:rPr>
      <w:rFonts w:ascii="Times New Roman" w:eastAsia="Times New Roman" w:hAnsi="Times New Roman"/>
      <w:b/>
      <w:bCs/>
      <w:szCs w:val="24"/>
      <w:lang w:eastAsia="ru-RU"/>
    </w:rPr>
  </w:style>
  <w:style w:type="paragraph" w:customStyle="1" w:styleId="xl131">
    <w:name w:val="xl131"/>
    <w:basedOn w:val="a"/>
    <w:rsid w:val="00E34985"/>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9">
    <w:name w:val="xl119"/>
    <w:basedOn w:val="a"/>
    <w:rsid w:val="00E34985"/>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6">
    <w:name w:val="xl106"/>
    <w:basedOn w:val="a"/>
    <w:rsid w:val="00E34985"/>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rsid w:val="00E34985"/>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p6">
    <w:name w:val="p6"/>
    <w:basedOn w:val="a"/>
    <w:uiPriority w:val="99"/>
    <w:rsid w:val="00E3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E3498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
    <w:rsid w:val="00E34985"/>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
    <w:rsid w:val="00E34985"/>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rsid w:val="00E3498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3">
    <w:name w:val="xl133"/>
    <w:basedOn w:val="a"/>
    <w:rsid w:val="00E34985"/>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
    <w:rsid w:val="00E3498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2">
    <w:name w:val="xl122"/>
    <w:basedOn w:val="a"/>
    <w:rsid w:val="00E3498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8">
    <w:name w:val="xl118"/>
    <w:basedOn w:val="a"/>
    <w:rsid w:val="00E34985"/>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2">
    <w:name w:val="xl112"/>
    <w:basedOn w:val="a"/>
    <w:rsid w:val="00E3498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7">
    <w:name w:val="xl107"/>
    <w:basedOn w:val="a"/>
    <w:rsid w:val="00E34985"/>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1">
    <w:name w:val="xl101"/>
    <w:basedOn w:val="a"/>
    <w:rsid w:val="00E34985"/>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E34985"/>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styleId="27">
    <w:name w:val="toc 2"/>
    <w:basedOn w:val="a"/>
    <w:next w:val="a"/>
    <w:uiPriority w:val="39"/>
    <w:qFormat/>
    <w:locked/>
    <w:rsid w:val="000E676F"/>
    <w:pPr>
      <w:widowControl w:val="0"/>
      <w:autoSpaceDE w:val="0"/>
      <w:autoSpaceDN w:val="0"/>
      <w:adjustRightInd w:val="0"/>
      <w:spacing w:after="0" w:line="240" w:lineRule="auto"/>
      <w:ind w:left="200"/>
    </w:pPr>
    <w:rPr>
      <w:rFonts w:ascii="Times New Roman" w:eastAsia="Times New Roman" w:hAnsi="Times New Roman"/>
      <w:sz w:val="28"/>
      <w:szCs w:val="20"/>
      <w:lang w:eastAsia="ru-RU"/>
    </w:rPr>
  </w:style>
  <w:style w:type="paragraph" w:customStyle="1" w:styleId="p17">
    <w:name w:val="p17"/>
    <w:basedOn w:val="a"/>
    <w:uiPriority w:val="99"/>
    <w:rsid w:val="00E3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E34985"/>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
    <w:rsid w:val="00E34985"/>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
    <w:name w:val="xl87"/>
    <w:basedOn w:val="a"/>
    <w:rsid w:val="00E34985"/>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
    <w:name w:val="xl90"/>
    <w:basedOn w:val="a"/>
    <w:rsid w:val="00E34985"/>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E34985"/>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2">
    <w:name w:val="xl132"/>
    <w:basedOn w:val="a"/>
    <w:rsid w:val="00E34985"/>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
    <w:rsid w:val="00E34985"/>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
    <w:rsid w:val="00E34985"/>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rsid w:val="00E34985"/>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6">
    <w:name w:val="xl116"/>
    <w:basedOn w:val="a"/>
    <w:rsid w:val="00E34985"/>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1">
    <w:name w:val="xl111"/>
    <w:basedOn w:val="a"/>
    <w:rsid w:val="00E34985"/>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3">
    <w:name w:val="xl103"/>
    <w:basedOn w:val="a"/>
    <w:rsid w:val="00E34985"/>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8">
    <w:name w:val="p8"/>
    <w:basedOn w:val="a"/>
    <w:uiPriority w:val="99"/>
    <w:rsid w:val="00E3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E34985"/>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34985"/>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
    <w:rsid w:val="00E34985"/>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8">
    <w:name w:val="xl88"/>
    <w:basedOn w:val="a"/>
    <w:rsid w:val="00E34985"/>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E34985"/>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5">
    <w:name w:val="xl125"/>
    <w:basedOn w:val="a"/>
    <w:rsid w:val="00E34985"/>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
    <w:rsid w:val="00E34985"/>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
    <w:name w:val="xl102"/>
    <w:basedOn w:val="a"/>
    <w:rsid w:val="00E34985"/>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E34985"/>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
    <w:name w:val="xl92"/>
    <w:basedOn w:val="a"/>
    <w:rsid w:val="00E34985"/>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6">
    <w:name w:val="p16"/>
    <w:basedOn w:val="a"/>
    <w:uiPriority w:val="99"/>
    <w:rsid w:val="00E3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
    <w:rsid w:val="00E34985"/>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E34985"/>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rsid w:val="00E34985"/>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
    <w:name w:val="xl86"/>
    <w:basedOn w:val="a"/>
    <w:rsid w:val="00E34985"/>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E34985"/>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23">
    <w:name w:val="xl123"/>
    <w:basedOn w:val="a"/>
    <w:rsid w:val="00E34985"/>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
    <w:rsid w:val="00E34985"/>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5">
    <w:name w:val="xl105"/>
    <w:basedOn w:val="a"/>
    <w:rsid w:val="00E34985"/>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E34985"/>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rsid w:val="00E34985"/>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rsid w:val="00E34985"/>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styleId="13">
    <w:name w:val="toc 1"/>
    <w:basedOn w:val="a"/>
    <w:next w:val="a"/>
    <w:autoRedefine/>
    <w:uiPriority w:val="39"/>
    <w:qFormat/>
    <w:locked/>
    <w:rsid w:val="000E676F"/>
    <w:pPr>
      <w:widowControl w:val="0"/>
      <w:autoSpaceDE w:val="0"/>
      <w:autoSpaceDN w:val="0"/>
      <w:adjustRightInd w:val="0"/>
      <w:spacing w:after="0" w:line="240" w:lineRule="auto"/>
      <w:jc w:val="both"/>
    </w:pPr>
    <w:rPr>
      <w:rFonts w:ascii="Times New Roman" w:eastAsia="Times New Roman" w:hAnsi="Times New Roman"/>
      <w:b/>
      <w:sz w:val="28"/>
      <w:szCs w:val="20"/>
      <w:lang w:eastAsia="ru-RU"/>
    </w:rPr>
  </w:style>
  <w:style w:type="paragraph" w:customStyle="1" w:styleId="xl67">
    <w:name w:val="xl67"/>
    <w:basedOn w:val="a"/>
    <w:rsid w:val="00E34985"/>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0">
    <w:name w:val="xl70"/>
    <w:basedOn w:val="a"/>
    <w:rsid w:val="00E34985"/>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rsid w:val="00E34985"/>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rsid w:val="00E34985"/>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E34985"/>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E34985"/>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
    <w:rsid w:val="00E3498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5">
    <w:name w:val="xl95"/>
    <w:basedOn w:val="a"/>
    <w:rsid w:val="00E34985"/>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E3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rsid w:val="00E34985"/>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3">
    <w:name w:val="xl73"/>
    <w:basedOn w:val="a"/>
    <w:rsid w:val="00E34985"/>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E34985"/>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14">
    <w:name w:val="Знак Знак Знак Знак Знак Знак1 Знак"/>
    <w:basedOn w:val="a"/>
    <w:rsid w:val="00E34985"/>
    <w:pPr>
      <w:spacing w:after="0" w:line="240" w:lineRule="auto"/>
    </w:pPr>
    <w:rPr>
      <w:rFonts w:ascii="Verdana" w:eastAsia="Times New Roman" w:hAnsi="Verdana" w:cs="Verdana"/>
      <w:sz w:val="20"/>
      <w:szCs w:val="20"/>
      <w:lang w:val="en-US"/>
    </w:rPr>
  </w:style>
  <w:style w:type="paragraph" w:customStyle="1" w:styleId="xl126">
    <w:name w:val="xl126"/>
    <w:basedOn w:val="a"/>
    <w:rsid w:val="00E34985"/>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1">
    <w:name w:val="xl121"/>
    <w:basedOn w:val="a"/>
    <w:rsid w:val="00E34985"/>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
    <w:rsid w:val="00E34985"/>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styleId="af9">
    <w:name w:val="Normal (Web)"/>
    <w:aliases w:val="Обычный (Интернет)"/>
    <w:basedOn w:val="a"/>
    <w:uiPriority w:val="39"/>
    <w:qFormat/>
    <w:rsid w:val="00E34985"/>
    <w:pPr>
      <w:spacing w:before="100" w:beforeAutospacing="1" w:after="100" w:afterAutospacing="1" w:line="240" w:lineRule="auto"/>
    </w:pPr>
    <w:rPr>
      <w:rFonts w:ascii="Times New Roman" w:eastAsia="Times New Roman" w:hAnsi="Times New Roman"/>
      <w:sz w:val="24"/>
      <w:szCs w:val="24"/>
      <w:lang w:eastAsia="ru-RU"/>
    </w:rPr>
  </w:style>
  <w:style w:type="paragraph" w:styleId="31">
    <w:name w:val="toc 3"/>
    <w:basedOn w:val="a"/>
    <w:next w:val="a"/>
    <w:uiPriority w:val="39"/>
    <w:qFormat/>
    <w:locked/>
    <w:rsid w:val="00E34985"/>
    <w:pPr>
      <w:autoSpaceDE w:val="0"/>
      <w:autoSpaceDN w:val="0"/>
      <w:adjustRightInd w:val="0"/>
      <w:spacing w:after="0" w:line="240" w:lineRule="auto"/>
      <w:ind w:left="403"/>
    </w:pPr>
    <w:rPr>
      <w:rFonts w:ascii="Times New Roman" w:eastAsia="Times New Roman" w:hAnsi="Times New Roman"/>
      <w:sz w:val="24"/>
      <w:szCs w:val="20"/>
      <w:lang w:eastAsia="ru-RU"/>
    </w:rPr>
  </w:style>
  <w:style w:type="paragraph" w:styleId="afa">
    <w:name w:val="List Paragraph"/>
    <w:basedOn w:val="a"/>
    <w:uiPriority w:val="34"/>
    <w:qFormat/>
    <w:rsid w:val="00E34985"/>
    <w:pPr>
      <w:ind w:left="720"/>
      <w:contextualSpacing/>
    </w:pPr>
  </w:style>
  <w:style w:type="paragraph" w:customStyle="1" w:styleId="p10">
    <w:name w:val="p10"/>
    <w:basedOn w:val="a"/>
    <w:uiPriority w:val="99"/>
    <w:rsid w:val="00E3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0">
    <w:name w:val="Default"/>
    <w:uiPriority w:val="99"/>
    <w:rsid w:val="00E34985"/>
    <w:pPr>
      <w:autoSpaceDE w:val="0"/>
      <w:autoSpaceDN w:val="0"/>
      <w:adjustRightInd w:val="0"/>
    </w:pPr>
    <w:rPr>
      <w:rFonts w:ascii="Times New Roman" w:eastAsia="Times New Roman" w:hAnsi="Times New Roman"/>
      <w:color w:val="000000"/>
      <w:sz w:val="24"/>
      <w:szCs w:val="24"/>
    </w:rPr>
  </w:style>
  <w:style w:type="paragraph" w:customStyle="1" w:styleId="xl66">
    <w:name w:val="xl66"/>
    <w:basedOn w:val="a"/>
    <w:rsid w:val="00E34985"/>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2">
    <w:name w:val="xl72"/>
    <w:basedOn w:val="a"/>
    <w:rsid w:val="00E3498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8">
    <w:name w:val="xl128"/>
    <w:basedOn w:val="a"/>
    <w:rsid w:val="00E34985"/>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7">
    <w:name w:val="xl117"/>
    <w:basedOn w:val="a"/>
    <w:rsid w:val="00E34985"/>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3">
    <w:name w:val="xl113"/>
    <w:basedOn w:val="a"/>
    <w:rsid w:val="00E34985"/>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9">
    <w:name w:val="xl109"/>
    <w:basedOn w:val="a"/>
    <w:rsid w:val="00E34985"/>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4">
    <w:name w:val="xl104"/>
    <w:basedOn w:val="a"/>
    <w:rsid w:val="00E34985"/>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E34985"/>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5">
    <w:name w:val="Заголовок оглавления1"/>
    <w:basedOn w:val="1"/>
    <w:next w:val="a"/>
    <w:uiPriority w:val="99"/>
    <w:rsid w:val="00E34985"/>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paragraph" w:customStyle="1" w:styleId="font24">
    <w:name w:val="font24"/>
    <w:basedOn w:val="a"/>
    <w:rsid w:val="00E34985"/>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14">
    <w:name w:val="font14"/>
    <w:basedOn w:val="a"/>
    <w:rsid w:val="00E34985"/>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16">
    <w:name w:val="Основной текст с отступом1"/>
    <w:basedOn w:val="a"/>
    <w:rsid w:val="00E34985"/>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paragraph" w:customStyle="1" w:styleId="17">
    <w:name w:val="Обычный1"/>
    <w:rsid w:val="00E34985"/>
    <w:pPr>
      <w:widowControl w:val="0"/>
      <w:suppressAutoHyphens/>
      <w:overflowPunct w:val="0"/>
      <w:autoSpaceDE w:val="0"/>
    </w:pPr>
    <w:rPr>
      <w:rFonts w:ascii="Times New Roman" w:eastAsia="Times New Roman" w:hAnsi="Times New Roman"/>
      <w:lang w:eastAsia="ar-SA"/>
    </w:rPr>
  </w:style>
  <w:style w:type="paragraph" w:customStyle="1" w:styleId="xl136">
    <w:name w:val="xl136"/>
    <w:basedOn w:val="a"/>
    <w:rsid w:val="00E34985"/>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18">
    <w:name w:val="Абзац списка1"/>
    <w:basedOn w:val="a"/>
    <w:qFormat/>
    <w:rsid w:val="00E34985"/>
    <w:pPr>
      <w:suppressAutoHyphens/>
      <w:spacing w:after="0" w:line="240" w:lineRule="auto"/>
      <w:ind w:left="720"/>
    </w:pPr>
    <w:rPr>
      <w:rFonts w:eastAsia="Times New Roman"/>
      <w:sz w:val="24"/>
      <w:szCs w:val="24"/>
      <w:lang w:val="en-US" w:eastAsia="ar-SA"/>
    </w:rPr>
  </w:style>
  <w:style w:type="paragraph" w:customStyle="1" w:styleId="font15">
    <w:name w:val="font15"/>
    <w:basedOn w:val="a"/>
    <w:rsid w:val="00E34985"/>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0">
    <w:name w:val="font10"/>
    <w:basedOn w:val="a"/>
    <w:rsid w:val="00E34985"/>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5">
    <w:name w:val="font5"/>
    <w:basedOn w:val="a"/>
    <w:rsid w:val="00E3498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afb">
    <w:name w:val="Нормальный"/>
    <w:rsid w:val="00E34985"/>
    <w:pPr>
      <w:autoSpaceDE w:val="0"/>
      <w:autoSpaceDN w:val="0"/>
      <w:jc w:val="center"/>
    </w:pPr>
    <w:rPr>
      <w:rFonts w:ascii="Times New Roman" w:eastAsia="Times New Roman" w:hAnsi="Times New Roman"/>
      <w:sz w:val="24"/>
    </w:rPr>
  </w:style>
  <w:style w:type="paragraph" w:customStyle="1" w:styleId="xl148">
    <w:name w:val="xl148"/>
    <w:basedOn w:val="a"/>
    <w:rsid w:val="00E34985"/>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9">
    <w:name w:val="xl139"/>
    <w:basedOn w:val="a"/>
    <w:rsid w:val="00E34985"/>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7">
    <w:name w:val="xl137"/>
    <w:basedOn w:val="a"/>
    <w:rsid w:val="00E34985"/>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font21">
    <w:name w:val="font21"/>
    <w:basedOn w:val="a"/>
    <w:rsid w:val="00E34985"/>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11">
    <w:name w:val="font11"/>
    <w:basedOn w:val="a"/>
    <w:rsid w:val="00E3498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ConsPlusNormal">
    <w:name w:val="ConsPlusNormal"/>
    <w:rsid w:val="00E34985"/>
    <w:pPr>
      <w:widowControl w:val="0"/>
      <w:suppressAutoHyphens/>
      <w:autoSpaceDE w:val="0"/>
      <w:ind w:firstLine="720"/>
    </w:pPr>
    <w:rPr>
      <w:rFonts w:ascii="Arial" w:eastAsia="Arial" w:hAnsi="Arial" w:cs="Arial"/>
      <w:lang w:eastAsia="ar-SA"/>
    </w:rPr>
  </w:style>
  <w:style w:type="paragraph" w:customStyle="1" w:styleId="xl147">
    <w:name w:val="xl147"/>
    <w:basedOn w:val="a"/>
    <w:rsid w:val="00E3498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8">
    <w:name w:val="xl138"/>
    <w:basedOn w:val="a"/>
    <w:rsid w:val="00E34985"/>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4">
    <w:name w:val="xl154"/>
    <w:basedOn w:val="a"/>
    <w:rsid w:val="00E34985"/>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0">
    <w:name w:val="font20"/>
    <w:basedOn w:val="a"/>
    <w:rsid w:val="00E34985"/>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8">
    <w:name w:val="font8"/>
    <w:basedOn w:val="a"/>
    <w:rsid w:val="00E34985"/>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7">
    <w:name w:val="font7"/>
    <w:basedOn w:val="a"/>
    <w:rsid w:val="00E34985"/>
    <w:pPr>
      <w:spacing w:before="100" w:beforeAutospacing="1" w:after="100" w:afterAutospacing="1" w:line="240" w:lineRule="auto"/>
    </w:pPr>
    <w:rPr>
      <w:rFonts w:ascii="Times New Roman" w:eastAsia="Times New Roman" w:hAnsi="Times New Roman"/>
      <w:b/>
      <w:bCs/>
      <w:lang w:eastAsia="ru-RU"/>
    </w:rPr>
  </w:style>
  <w:style w:type="paragraph" w:customStyle="1" w:styleId="xl149">
    <w:name w:val="xl149"/>
    <w:basedOn w:val="a"/>
    <w:rsid w:val="00E34985"/>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0">
    <w:name w:val="xl140"/>
    <w:basedOn w:val="a"/>
    <w:rsid w:val="00E34985"/>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E34985"/>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font17">
    <w:name w:val="font17"/>
    <w:basedOn w:val="a"/>
    <w:rsid w:val="00E34985"/>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2">
    <w:name w:val="font12"/>
    <w:basedOn w:val="a"/>
    <w:rsid w:val="00E34985"/>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xl143">
    <w:name w:val="xl143"/>
    <w:basedOn w:val="a"/>
    <w:rsid w:val="00E34985"/>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1">
    <w:name w:val="xl141"/>
    <w:basedOn w:val="a"/>
    <w:rsid w:val="00E34985"/>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5">
    <w:name w:val="font25"/>
    <w:basedOn w:val="a"/>
    <w:rsid w:val="00E34985"/>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font22">
    <w:name w:val="font22"/>
    <w:basedOn w:val="a"/>
    <w:rsid w:val="00E34985"/>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19">
    <w:name w:val="font19"/>
    <w:basedOn w:val="a"/>
    <w:rsid w:val="00E34985"/>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9">
    <w:name w:val="font9"/>
    <w:basedOn w:val="a"/>
    <w:rsid w:val="00E34985"/>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afc">
    <w:name w:val="Под формулой"/>
    <w:basedOn w:val="afb"/>
    <w:rsid w:val="00E34985"/>
    <w:pPr>
      <w:ind w:left="567"/>
      <w:jc w:val="left"/>
    </w:pPr>
    <w:rPr>
      <w:sz w:val="22"/>
    </w:rPr>
  </w:style>
  <w:style w:type="paragraph" w:customStyle="1" w:styleId="xl151">
    <w:name w:val="xl151"/>
    <w:basedOn w:val="a"/>
    <w:rsid w:val="00E34985"/>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E34985"/>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2">
    <w:name w:val="xl142"/>
    <w:basedOn w:val="a"/>
    <w:rsid w:val="00E34985"/>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s1">
    <w:name w:val="s_1"/>
    <w:basedOn w:val="a"/>
    <w:rsid w:val="00E3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3">
    <w:name w:val="font23"/>
    <w:basedOn w:val="a"/>
    <w:rsid w:val="00E34985"/>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6">
    <w:name w:val="font16"/>
    <w:basedOn w:val="a"/>
    <w:rsid w:val="00E34985"/>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6">
    <w:name w:val="font6"/>
    <w:basedOn w:val="a"/>
    <w:rsid w:val="00E34985"/>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45">
    <w:name w:val="xl145"/>
    <w:basedOn w:val="a"/>
    <w:rsid w:val="00E3498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5">
    <w:name w:val="xl155"/>
    <w:basedOn w:val="a"/>
    <w:rsid w:val="00E3498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3">
    <w:name w:val="xl153"/>
    <w:basedOn w:val="a"/>
    <w:rsid w:val="00E34985"/>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2">
    <w:name w:val="xl152"/>
    <w:basedOn w:val="a"/>
    <w:rsid w:val="00E3498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18">
    <w:name w:val="font18"/>
    <w:basedOn w:val="a"/>
    <w:rsid w:val="00E34985"/>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3">
    <w:name w:val="font13"/>
    <w:basedOn w:val="a"/>
    <w:rsid w:val="00E34985"/>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46">
    <w:name w:val="xl146"/>
    <w:basedOn w:val="a"/>
    <w:rsid w:val="00E34985"/>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table" w:styleId="afd">
    <w:name w:val="Table Grid"/>
    <w:basedOn w:val="a1"/>
    <w:uiPriority w:val="59"/>
    <w:rsid w:val="00E349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rsid w:val="00E349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rsid w:val="00E349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E349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349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E349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rsid w:val="00E3498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rsid w:val="00E3498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rsid w:val="00E3498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59"/>
    <w:rsid w:val="00E349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rsid w:val="00E349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rsid w:val="00E349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rsid w:val="00E3498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rsid w:val="00E3498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rsid w:val="00E3498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466C7"/>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a">
    <w:name w:val="Нет списка1"/>
    <w:next w:val="a2"/>
    <w:uiPriority w:val="99"/>
    <w:semiHidden/>
    <w:unhideWhenUsed/>
    <w:rsid w:val="002B1FB4"/>
  </w:style>
  <w:style w:type="numbering" w:customStyle="1" w:styleId="29">
    <w:name w:val="Нет списка2"/>
    <w:next w:val="a2"/>
    <w:uiPriority w:val="99"/>
    <w:semiHidden/>
    <w:unhideWhenUsed/>
    <w:rsid w:val="002C26A8"/>
  </w:style>
  <w:style w:type="character" w:styleId="afe">
    <w:name w:val="annotation reference"/>
    <w:basedOn w:val="a0"/>
    <w:uiPriority w:val="99"/>
    <w:semiHidden/>
    <w:unhideWhenUsed/>
    <w:rsid w:val="0006380E"/>
    <w:rPr>
      <w:sz w:val="16"/>
      <w:szCs w:val="16"/>
    </w:rPr>
  </w:style>
  <w:style w:type="paragraph" w:styleId="aff">
    <w:name w:val="annotation text"/>
    <w:basedOn w:val="a"/>
    <w:link w:val="aff0"/>
    <w:uiPriority w:val="99"/>
    <w:semiHidden/>
    <w:unhideWhenUsed/>
    <w:rsid w:val="0006380E"/>
    <w:pPr>
      <w:spacing w:line="240" w:lineRule="auto"/>
    </w:pPr>
    <w:rPr>
      <w:sz w:val="20"/>
      <w:szCs w:val="20"/>
    </w:rPr>
  </w:style>
  <w:style w:type="character" w:customStyle="1" w:styleId="aff0">
    <w:name w:val="Текст примечания Знак"/>
    <w:basedOn w:val="a0"/>
    <w:link w:val="aff"/>
    <w:uiPriority w:val="99"/>
    <w:semiHidden/>
    <w:rsid w:val="0006380E"/>
    <w:rPr>
      <w:lang w:eastAsia="en-US"/>
    </w:rPr>
  </w:style>
  <w:style w:type="paragraph" w:styleId="aff1">
    <w:name w:val="annotation subject"/>
    <w:basedOn w:val="aff"/>
    <w:next w:val="aff"/>
    <w:link w:val="aff2"/>
    <w:uiPriority w:val="99"/>
    <w:semiHidden/>
    <w:unhideWhenUsed/>
    <w:rsid w:val="0006380E"/>
    <w:rPr>
      <w:b/>
      <w:bCs/>
    </w:rPr>
  </w:style>
  <w:style w:type="character" w:customStyle="1" w:styleId="aff2">
    <w:name w:val="Тема примечания Знак"/>
    <w:basedOn w:val="aff0"/>
    <w:link w:val="aff1"/>
    <w:uiPriority w:val="99"/>
    <w:semiHidden/>
    <w:rsid w:val="0006380E"/>
    <w:rPr>
      <w:b/>
      <w:bCs/>
      <w:lang w:eastAsia="en-US"/>
    </w:rPr>
  </w:style>
  <w:style w:type="paragraph" w:styleId="aff3">
    <w:name w:val="TOC Heading"/>
    <w:basedOn w:val="1"/>
    <w:next w:val="a"/>
    <w:uiPriority w:val="39"/>
    <w:unhideWhenUsed/>
    <w:qFormat/>
    <w:rsid w:val="000E676F"/>
    <w:pPr>
      <w:outlineLvl w:val="9"/>
    </w:pPr>
    <w:rPr>
      <w:rFonts w:asciiTheme="majorHAnsi" w:eastAsiaTheme="majorEastAsia" w:hAnsiTheme="majorHAnsi" w:cstheme="majorBidi"/>
      <w:bCs/>
      <w:color w:val="365F91" w:themeColor="accent1" w:themeShade="BF"/>
    </w:rPr>
  </w:style>
  <w:style w:type="paragraph" w:styleId="40">
    <w:name w:val="toc 4"/>
    <w:basedOn w:val="a"/>
    <w:next w:val="a"/>
    <w:autoRedefine/>
    <w:uiPriority w:val="39"/>
    <w:unhideWhenUsed/>
    <w:locked/>
    <w:rsid w:val="001821D2"/>
    <w:pPr>
      <w:spacing w:after="100"/>
      <w:ind w:left="660"/>
    </w:pPr>
    <w:rPr>
      <w:rFonts w:asciiTheme="minorHAnsi" w:eastAsiaTheme="minorEastAsia" w:hAnsiTheme="minorHAnsi" w:cstheme="minorBidi"/>
      <w:lang w:eastAsia="ru-RU"/>
    </w:rPr>
  </w:style>
  <w:style w:type="paragraph" w:styleId="50">
    <w:name w:val="toc 5"/>
    <w:basedOn w:val="a"/>
    <w:next w:val="a"/>
    <w:autoRedefine/>
    <w:uiPriority w:val="39"/>
    <w:unhideWhenUsed/>
    <w:locked/>
    <w:rsid w:val="001821D2"/>
    <w:pPr>
      <w:spacing w:after="100"/>
      <w:ind w:left="880"/>
    </w:pPr>
    <w:rPr>
      <w:rFonts w:asciiTheme="minorHAnsi" w:eastAsiaTheme="minorEastAsia" w:hAnsiTheme="minorHAnsi" w:cstheme="minorBidi"/>
      <w:lang w:eastAsia="ru-RU"/>
    </w:rPr>
  </w:style>
  <w:style w:type="paragraph" w:styleId="62">
    <w:name w:val="toc 6"/>
    <w:basedOn w:val="a"/>
    <w:next w:val="a"/>
    <w:autoRedefine/>
    <w:uiPriority w:val="39"/>
    <w:unhideWhenUsed/>
    <w:locked/>
    <w:rsid w:val="001821D2"/>
    <w:pPr>
      <w:spacing w:after="100"/>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locked/>
    <w:rsid w:val="001821D2"/>
    <w:pPr>
      <w:spacing w:after="100"/>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locked/>
    <w:rsid w:val="001821D2"/>
    <w:pPr>
      <w:spacing w:after="100"/>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locked/>
    <w:rsid w:val="001821D2"/>
    <w:pPr>
      <w:spacing w:after="100"/>
      <w:ind w:left="1760"/>
    </w:pPr>
    <w:rPr>
      <w:rFonts w:asciiTheme="minorHAnsi" w:eastAsiaTheme="minorEastAsia" w:hAnsiTheme="minorHAnsi" w:cstheme="minorBidi"/>
      <w:lang w:eastAsia="ru-RU"/>
    </w:rPr>
  </w:style>
  <w:style w:type="character" w:customStyle="1" w:styleId="1b">
    <w:name w:val="Текст примечания Знак1"/>
    <w:basedOn w:val="a0"/>
    <w:uiPriority w:val="99"/>
    <w:semiHidden/>
    <w:rsid w:val="00BE6DF4"/>
    <w:rPr>
      <w:lang w:eastAsia="en-US"/>
    </w:rPr>
  </w:style>
  <w:style w:type="character" w:customStyle="1" w:styleId="aff4">
    <w:name w:val="Обычный (веб) Знак"/>
    <w:aliases w:val="Обычный (Интернет) Знак"/>
    <w:uiPriority w:val="99"/>
    <w:locked/>
    <w:rsid w:val="00BE6DF4"/>
    <w:rPr>
      <w:rFonts w:ascii="Times New Roman" w:eastAsia="Times New Roman" w:hAnsi="Times New Roman"/>
      <w:sz w:val="22"/>
    </w:rPr>
  </w:style>
  <w:style w:type="character" w:customStyle="1" w:styleId="211">
    <w:name w:val="Основной текст с отступом 2 Знак1"/>
    <w:basedOn w:val="a0"/>
    <w:uiPriority w:val="99"/>
    <w:semiHidden/>
    <w:rsid w:val="00BE6DF4"/>
    <w:rPr>
      <w:sz w:val="22"/>
      <w:szCs w:val="22"/>
      <w:lang w:eastAsia="en-US"/>
    </w:rPr>
  </w:style>
  <w:style w:type="character" w:customStyle="1" w:styleId="1c">
    <w:name w:val="Основной текст с отступом Знак1"/>
    <w:basedOn w:val="a0"/>
    <w:uiPriority w:val="99"/>
    <w:semiHidden/>
    <w:rsid w:val="00BE6DF4"/>
    <w:rPr>
      <w:sz w:val="22"/>
      <w:szCs w:val="22"/>
      <w:lang w:eastAsia="en-US"/>
    </w:rPr>
  </w:style>
  <w:style w:type="character" w:customStyle="1" w:styleId="212">
    <w:name w:val="Основной текст 2 Знак1"/>
    <w:basedOn w:val="a0"/>
    <w:uiPriority w:val="99"/>
    <w:semiHidden/>
    <w:rsid w:val="00BE6DF4"/>
    <w:rPr>
      <w:sz w:val="22"/>
      <w:szCs w:val="22"/>
      <w:lang w:eastAsia="en-US"/>
    </w:rPr>
  </w:style>
  <w:style w:type="character" w:customStyle="1" w:styleId="1d">
    <w:name w:val="Текст Знак1"/>
    <w:basedOn w:val="a0"/>
    <w:uiPriority w:val="99"/>
    <w:semiHidden/>
    <w:rsid w:val="00BE6DF4"/>
    <w:rPr>
      <w:rFonts w:ascii="Consolas" w:hAnsi="Consolas"/>
      <w:sz w:val="21"/>
      <w:szCs w:val="21"/>
      <w:lang w:eastAsia="en-US"/>
    </w:rPr>
  </w:style>
  <w:style w:type="character" w:customStyle="1" w:styleId="1e">
    <w:name w:val="Верхний колонтитул Знак1"/>
    <w:basedOn w:val="a0"/>
    <w:uiPriority w:val="99"/>
    <w:semiHidden/>
    <w:rsid w:val="00BE6DF4"/>
    <w:rPr>
      <w:sz w:val="22"/>
      <w:szCs w:val="22"/>
      <w:lang w:eastAsia="en-US"/>
    </w:rPr>
  </w:style>
  <w:style w:type="character" w:customStyle="1" w:styleId="1f">
    <w:name w:val="Нижний колонтитул Знак1"/>
    <w:basedOn w:val="a0"/>
    <w:uiPriority w:val="99"/>
    <w:semiHidden/>
    <w:rsid w:val="00BE6DF4"/>
    <w:rPr>
      <w:sz w:val="22"/>
      <w:szCs w:val="22"/>
      <w:lang w:eastAsia="en-US"/>
    </w:rPr>
  </w:style>
  <w:style w:type="character" w:customStyle="1" w:styleId="2a">
    <w:name w:val="Основной текст Знак2"/>
    <w:basedOn w:val="a0"/>
    <w:uiPriority w:val="99"/>
    <w:semiHidden/>
    <w:rsid w:val="00BE6DF4"/>
    <w:rPr>
      <w:sz w:val="22"/>
      <w:szCs w:val="22"/>
      <w:lang w:eastAsia="en-US"/>
    </w:rPr>
  </w:style>
  <w:style w:type="character" w:customStyle="1" w:styleId="1f0">
    <w:name w:val="Текст выноски Знак1"/>
    <w:basedOn w:val="a0"/>
    <w:uiPriority w:val="99"/>
    <w:semiHidden/>
    <w:rsid w:val="00BE6DF4"/>
    <w:rPr>
      <w:rFonts w:ascii="Tahoma" w:hAnsi="Tahoma" w:cs="Tahoma"/>
      <w:sz w:val="16"/>
      <w:szCs w:val="16"/>
      <w:lang w:eastAsia="en-US"/>
    </w:rPr>
  </w:style>
  <w:style w:type="character" w:customStyle="1" w:styleId="1f1">
    <w:name w:val="Тема примечания Знак1"/>
    <w:basedOn w:val="1b"/>
    <w:uiPriority w:val="99"/>
    <w:semiHidden/>
    <w:rsid w:val="00BE6DF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3970">
      <w:bodyDiv w:val="1"/>
      <w:marLeft w:val="0"/>
      <w:marRight w:val="0"/>
      <w:marTop w:val="0"/>
      <w:marBottom w:val="0"/>
      <w:divBdr>
        <w:top w:val="none" w:sz="0" w:space="0" w:color="auto"/>
        <w:left w:val="none" w:sz="0" w:space="0" w:color="auto"/>
        <w:bottom w:val="none" w:sz="0" w:space="0" w:color="auto"/>
        <w:right w:val="none" w:sz="0" w:space="0" w:color="auto"/>
      </w:divBdr>
    </w:div>
    <w:div w:id="9917177">
      <w:bodyDiv w:val="1"/>
      <w:marLeft w:val="0"/>
      <w:marRight w:val="0"/>
      <w:marTop w:val="0"/>
      <w:marBottom w:val="0"/>
      <w:divBdr>
        <w:top w:val="none" w:sz="0" w:space="0" w:color="auto"/>
        <w:left w:val="none" w:sz="0" w:space="0" w:color="auto"/>
        <w:bottom w:val="none" w:sz="0" w:space="0" w:color="auto"/>
        <w:right w:val="none" w:sz="0" w:space="0" w:color="auto"/>
      </w:divBdr>
    </w:div>
    <w:div w:id="10376348">
      <w:bodyDiv w:val="1"/>
      <w:marLeft w:val="0"/>
      <w:marRight w:val="0"/>
      <w:marTop w:val="0"/>
      <w:marBottom w:val="0"/>
      <w:divBdr>
        <w:top w:val="none" w:sz="0" w:space="0" w:color="auto"/>
        <w:left w:val="none" w:sz="0" w:space="0" w:color="auto"/>
        <w:bottom w:val="none" w:sz="0" w:space="0" w:color="auto"/>
        <w:right w:val="none" w:sz="0" w:space="0" w:color="auto"/>
      </w:divBdr>
    </w:div>
    <w:div w:id="11733340">
      <w:bodyDiv w:val="1"/>
      <w:marLeft w:val="0"/>
      <w:marRight w:val="0"/>
      <w:marTop w:val="0"/>
      <w:marBottom w:val="0"/>
      <w:divBdr>
        <w:top w:val="none" w:sz="0" w:space="0" w:color="auto"/>
        <w:left w:val="none" w:sz="0" w:space="0" w:color="auto"/>
        <w:bottom w:val="none" w:sz="0" w:space="0" w:color="auto"/>
        <w:right w:val="none" w:sz="0" w:space="0" w:color="auto"/>
      </w:divBdr>
    </w:div>
    <w:div w:id="14771274">
      <w:bodyDiv w:val="1"/>
      <w:marLeft w:val="0"/>
      <w:marRight w:val="0"/>
      <w:marTop w:val="0"/>
      <w:marBottom w:val="0"/>
      <w:divBdr>
        <w:top w:val="none" w:sz="0" w:space="0" w:color="auto"/>
        <w:left w:val="none" w:sz="0" w:space="0" w:color="auto"/>
        <w:bottom w:val="none" w:sz="0" w:space="0" w:color="auto"/>
        <w:right w:val="none" w:sz="0" w:space="0" w:color="auto"/>
      </w:divBdr>
    </w:div>
    <w:div w:id="35200167">
      <w:bodyDiv w:val="1"/>
      <w:marLeft w:val="0"/>
      <w:marRight w:val="0"/>
      <w:marTop w:val="0"/>
      <w:marBottom w:val="0"/>
      <w:divBdr>
        <w:top w:val="none" w:sz="0" w:space="0" w:color="auto"/>
        <w:left w:val="none" w:sz="0" w:space="0" w:color="auto"/>
        <w:bottom w:val="none" w:sz="0" w:space="0" w:color="auto"/>
        <w:right w:val="none" w:sz="0" w:space="0" w:color="auto"/>
      </w:divBdr>
    </w:div>
    <w:div w:id="44303266">
      <w:bodyDiv w:val="1"/>
      <w:marLeft w:val="0"/>
      <w:marRight w:val="0"/>
      <w:marTop w:val="0"/>
      <w:marBottom w:val="0"/>
      <w:divBdr>
        <w:top w:val="none" w:sz="0" w:space="0" w:color="auto"/>
        <w:left w:val="none" w:sz="0" w:space="0" w:color="auto"/>
        <w:bottom w:val="none" w:sz="0" w:space="0" w:color="auto"/>
        <w:right w:val="none" w:sz="0" w:space="0" w:color="auto"/>
      </w:divBdr>
    </w:div>
    <w:div w:id="49815191">
      <w:bodyDiv w:val="1"/>
      <w:marLeft w:val="0"/>
      <w:marRight w:val="0"/>
      <w:marTop w:val="0"/>
      <w:marBottom w:val="0"/>
      <w:divBdr>
        <w:top w:val="none" w:sz="0" w:space="0" w:color="auto"/>
        <w:left w:val="none" w:sz="0" w:space="0" w:color="auto"/>
        <w:bottom w:val="none" w:sz="0" w:space="0" w:color="auto"/>
        <w:right w:val="none" w:sz="0" w:space="0" w:color="auto"/>
      </w:divBdr>
    </w:div>
    <w:div w:id="51658527">
      <w:bodyDiv w:val="1"/>
      <w:marLeft w:val="0"/>
      <w:marRight w:val="0"/>
      <w:marTop w:val="0"/>
      <w:marBottom w:val="0"/>
      <w:divBdr>
        <w:top w:val="none" w:sz="0" w:space="0" w:color="auto"/>
        <w:left w:val="none" w:sz="0" w:space="0" w:color="auto"/>
        <w:bottom w:val="none" w:sz="0" w:space="0" w:color="auto"/>
        <w:right w:val="none" w:sz="0" w:space="0" w:color="auto"/>
      </w:divBdr>
    </w:div>
    <w:div w:id="55397113">
      <w:bodyDiv w:val="1"/>
      <w:marLeft w:val="0"/>
      <w:marRight w:val="0"/>
      <w:marTop w:val="0"/>
      <w:marBottom w:val="0"/>
      <w:divBdr>
        <w:top w:val="none" w:sz="0" w:space="0" w:color="auto"/>
        <w:left w:val="none" w:sz="0" w:space="0" w:color="auto"/>
        <w:bottom w:val="none" w:sz="0" w:space="0" w:color="auto"/>
        <w:right w:val="none" w:sz="0" w:space="0" w:color="auto"/>
      </w:divBdr>
    </w:div>
    <w:div w:id="57871651">
      <w:bodyDiv w:val="1"/>
      <w:marLeft w:val="0"/>
      <w:marRight w:val="0"/>
      <w:marTop w:val="0"/>
      <w:marBottom w:val="0"/>
      <w:divBdr>
        <w:top w:val="none" w:sz="0" w:space="0" w:color="auto"/>
        <w:left w:val="none" w:sz="0" w:space="0" w:color="auto"/>
        <w:bottom w:val="none" w:sz="0" w:space="0" w:color="auto"/>
        <w:right w:val="none" w:sz="0" w:space="0" w:color="auto"/>
      </w:divBdr>
    </w:div>
    <w:div w:id="58868762">
      <w:bodyDiv w:val="1"/>
      <w:marLeft w:val="0"/>
      <w:marRight w:val="0"/>
      <w:marTop w:val="0"/>
      <w:marBottom w:val="0"/>
      <w:divBdr>
        <w:top w:val="none" w:sz="0" w:space="0" w:color="auto"/>
        <w:left w:val="none" w:sz="0" w:space="0" w:color="auto"/>
        <w:bottom w:val="none" w:sz="0" w:space="0" w:color="auto"/>
        <w:right w:val="none" w:sz="0" w:space="0" w:color="auto"/>
      </w:divBdr>
    </w:div>
    <w:div w:id="94598487">
      <w:bodyDiv w:val="1"/>
      <w:marLeft w:val="0"/>
      <w:marRight w:val="0"/>
      <w:marTop w:val="0"/>
      <w:marBottom w:val="0"/>
      <w:divBdr>
        <w:top w:val="none" w:sz="0" w:space="0" w:color="auto"/>
        <w:left w:val="none" w:sz="0" w:space="0" w:color="auto"/>
        <w:bottom w:val="none" w:sz="0" w:space="0" w:color="auto"/>
        <w:right w:val="none" w:sz="0" w:space="0" w:color="auto"/>
      </w:divBdr>
    </w:div>
    <w:div w:id="102847733">
      <w:bodyDiv w:val="1"/>
      <w:marLeft w:val="0"/>
      <w:marRight w:val="0"/>
      <w:marTop w:val="0"/>
      <w:marBottom w:val="0"/>
      <w:divBdr>
        <w:top w:val="none" w:sz="0" w:space="0" w:color="auto"/>
        <w:left w:val="none" w:sz="0" w:space="0" w:color="auto"/>
        <w:bottom w:val="none" w:sz="0" w:space="0" w:color="auto"/>
        <w:right w:val="none" w:sz="0" w:space="0" w:color="auto"/>
      </w:divBdr>
    </w:div>
    <w:div w:id="114452603">
      <w:bodyDiv w:val="1"/>
      <w:marLeft w:val="0"/>
      <w:marRight w:val="0"/>
      <w:marTop w:val="0"/>
      <w:marBottom w:val="0"/>
      <w:divBdr>
        <w:top w:val="none" w:sz="0" w:space="0" w:color="auto"/>
        <w:left w:val="none" w:sz="0" w:space="0" w:color="auto"/>
        <w:bottom w:val="none" w:sz="0" w:space="0" w:color="auto"/>
        <w:right w:val="none" w:sz="0" w:space="0" w:color="auto"/>
      </w:divBdr>
    </w:div>
    <w:div w:id="119032621">
      <w:bodyDiv w:val="1"/>
      <w:marLeft w:val="0"/>
      <w:marRight w:val="0"/>
      <w:marTop w:val="0"/>
      <w:marBottom w:val="0"/>
      <w:divBdr>
        <w:top w:val="none" w:sz="0" w:space="0" w:color="auto"/>
        <w:left w:val="none" w:sz="0" w:space="0" w:color="auto"/>
        <w:bottom w:val="none" w:sz="0" w:space="0" w:color="auto"/>
        <w:right w:val="none" w:sz="0" w:space="0" w:color="auto"/>
      </w:divBdr>
    </w:div>
    <w:div w:id="138035667">
      <w:bodyDiv w:val="1"/>
      <w:marLeft w:val="0"/>
      <w:marRight w:val="0"/>
      <w:marTop w:val="0"/>
      <w:marBottom w:val="0"/>
      <w:divBdr>
        <w:top w:val="none" w:sz="0" w:space="0" w:color="auto"/>
        <w:left w:val="none" w:sz="0" w:space="0" w:color="auto"/>
        <w:bottom w:val="none" w:sz="0" w:space="0" w:color="auto"/>
        <w:right w:val="none" w:sz="0" w:space="0" w:color="auto"/>
      </w:divBdr>
    </w:div>
    <w:div w:id="153030589">
      <w:bodyDiv w:val="1"/>
      <w:marLeft w:val="0"/>
      <w:marRight w:val="0"/>
      <w:marTop w:val="0"/>
      <w:marBottom w:val="0"/>
      <w:divBdr>
        <w:top w:val="none" w:sz="0" w:space="0" w:color="auto"/>
        <w:left w:val="none" w:sz="0" w:space="0" w:color="auto"/>
        <w:bottom w:val="none" w:sz="0" w:space="0" w:color="auto"/>
        <w:right w:val="none" w:sz="0" w:space="0" w:color="auto"/>
      </w:divBdr>
    </w:div>
    <w:div w:id="154345002">
      <w:bodyDiv w:val="1"/>
      <w:marLeft w:val="0"/>
      <w:marRight w:val="0"/>
      <w:marTop w:val="0"/>
      <w:marBottom w:val="0"/>
      <w:divBdr>
        <w:top w:val="none" w:sz="0" w:space="0" w:color="auto"/>
        <w:left w:val="none" w:sz="0" w:space="0" w:color="auto"/>
        <w:bottom w:val="none" w:sz="0" w:space="0" w:color="auto"/>
        <w:right w:val="none" w:sz="0" w:space="0" w:color="auto"/>
      </w:divBdr>
    </w:div>
    <w:div w:id="157353381">
      <w:bodyDiv w:val="1"/>
      <w:marLeft w:val="0"/>
      <w:marRight w:val="0"/>
      <w:marTop w:val="0"/>
      <w:marBottom w:val="0"/>
      <w:divBdr>
        <w:top w:val="none" w:sz="0" w:space="0" w:color="auto"/>
        <w:left w:val="none" w:sz="0" w:space="0" w:color="auto"/>
        <w:bottom w:val="none" w:sz="0" w:space="0" w:color="auto"/>
        <w:right w:val="none" w:sz="0" w:space="0" w:color="auto"/>
      </w:divBdr>
    </w:div>
    <w:div w:id="158204206">
      <w:bodyDiv w:val="1"/>
      <w:marLeft w:val="0"/>
      <w:marRight w:val="0"/>
      <w:marTop w:val="0"/>
      <w:marBottom w:val="0"/>
      <w:divBdr>
        <w:top w:val="none" w:sz="0" w:space="0" w:color="auto"/>
        <w:left w:val="none" w:sz="0" w:space="0" w:color="auto"/>
        <w:bottom w:val="none" w:sz="0" w:space="0" w:color="auto"/>
        <w:right w:val="none" w:sz="0" w:space="0" w:color="auto"/>
      </w:divBdr>
    </w:div>
    <w:div w:id="160893029">
      <w:bodyDiv w:val="1"/>
      <w:marLeft w:val="0"/>
      <w:marRight w:val="0"/>
      <w:marTop w:val="0"/>
      <w:marBottom w:val="0"/>
      <w:divBdr>
        <w:top w:val="none" w:sz="0" w:space="0" w:color="auto"/>
        <w:left w:val="none" w:sz="0" w:space="0" w:color="auto"/>
        <w:bottom w:val="none" w:sz="0" w:space="0" w:color="auto"/>
        <w:right w:val="none" w:sz="0" w:space="0" w:color="auto"/>
      </w:divBdr>
    </w:div>
    <w:div w:id="166557208">
      <w:bodyDiv w:val="1"/>
      <w:marLeft w:val="0"/>
      <w:marRight w:val="0"/>
      <w:marTop w:val="0"/>
      <w:marBottom w:val="0"/>
      <w:divBdr>
        <w:top w:val="none" w:sz="0" w:space="0" w:color="auto"/>
        <w:left w:val="none" w:sz="0" w:space="0" w:color="auto"/>
        <w:bottom w:val="none" w:sz="0" w:space="0" w:color="auto"/>
        <w:right w:val="none" w:sz="0" w:space="0" w:color="auto"/>
      </w:divBdr>
    </w:div>
    <w:div w:id="168062923">
      <w:bodyDiv w:val="1"/>
      <w:marLeft w:val="0"/>
      <w:marRight w:val="0"/>
      <w:marTop w:val="0"/>
      <w:marBottom w:val="0"/>
      <w:divBdr>
        <w:top w:val="none" w:sz="0" w:space="0" w:color="auto"/>
        <w:left w:val="none" w:sz="0" w:space="0" w:color="auto"/>
        <w:bottom w:val="none" w:sz="0" w:space="0" w:color="auto"/>
        <w:right w:val="none" w:sz="0" w:space="0" w:color="auto"/>
      </w:divBdr>
    </w:div>
    <w:div w:id="173956984">
      <w:bodyDiv w:val="1"/>
      <w:marLeft w:val="0"/>
      <w:marRight w:val="0"/>
      <w:marTop w:val="0"/>
      <w:marBottom w:val="0"/>
      <w:divBdr>
        <w:top w:val="none" w:sz="0" w:space="0" w:color="auto"/>
        <w:left w:val="none" w:sz="0" w:space="0" w:color="auto"/>
        <w:bottom w:val="none" w:sz="0" w:space="0" w:color="auto"/>
        <w:right w:val="none" w:sz="0" w:space="0" w:color="auto"/>
      </w:divBdr>
    </w:div>
    <w:div w:id="179710556">
      <w:bodyDiv w:val="1"/>
      <w:marLeft w:val="0"/>
      <w:marRight w:val="0"/>
      <w:marTop w:val="0"/>
      <w:marBottom w:val="0"/>
      <w:divBdr>
        <w:top w:val="none" w:sz="0" w:space="0" w:color="auto"/>
        <w:left w:val="none" w:sz="0" w:space="0" w:color="auto"/>
        <w:bottom w:val="none" w:sz="0" w:space="0" w:color="auto"/>
        <w:right w:val="none" w:sz="0" w:space="0" w:color="auto"/>
      </w:divBdr>
    </w:div>
    <w:div w:id="195431730">
      <w:bodyDiv w:val="1"/>
      <w:marLeft w:val="0"/>
      <w:marRight w:val="0"/>
      <w:marTop w:val="0"/>
      <w:marBottom w:val="0"/>
      <w:divBdr>
        <w:top w:val="none" w:sz="0" w:space="0" w:color="auto"/>
        <w:left w:val="none" w:sz="0" w:space="0" w:color="auto"/>
        <w:bottom w:val="none" w:sz="0" w:space="0" w:color="auto"/>
        <w:right w:val="none" w:sz="0" w:space="0" w:color="auto"/>
      </w:divBdr>
    </w:div>
    <w:div w:id="207841805">
      <w:bodyDiv w:val="1"/>
      <w:marLeft w:val="0"/>
      <w:marRight w:val="0"/>
      <w:marTop w:val="0"/>
      <w:marBottom w:val="0"/>
      <w:divBdr>
        <w:top w:val="none" w:sz="0" w:space="0" w:color="auto"/>
        <w:left w:val="none" w:sz="0" w:space="0" w:color="auto"/>
        <w:bottom w:val="none" w:sz="0" w:space="0" w:color="auto"/>
        <w:right w:val="none" w:sz="0" w:space="0" w:color="auto"/>
      </w:divBdr>
    </w:div>
    <w:div w:id="210003544">
      <w:bodyDiv w:val="1"/>
      <w:marLeft w:val="0"/>
      <w:marRight w:val="0"/>
      <w:marTop w:val="0"/>
      <w:marBottom w:val="0"/>
      <w:divBdr>
        <w:top w:val="none" w:sz="0" w:space="0" w:color="auto"/>
        <w:left w:val="none" w:sz="0" w:space="0" w:color="auto"/>
        <w:bottom w:val="none" w:sz="0" w:space="0" w:color="auto"/>
        <w:right w:val="none" w:sz="0" w:space="0" w:color="auto"/>
      </w:divBdr>
    </w:div>
    <w:div w:id="217205013">
      <w:bodyDiv w:val="1"/>
      <w:marLeft w:val="0"/>
      <w:marRight w:val="0"/>
      <w:marTop w:val="0"/>
      <w:marBottom w:val="0"/>
      <w:divBdr>
        <w:top w:val="none" w:sz="0" w:space="0" w:color="auto"/>
        <w:left w:val="none" w:sz="0" w:space="0" w:color="auto"/>
        <w:bottom w:val="none" w:sz="0" w:space="0" w:color="auto"/>
        <w:right w:val="none" w:sz="0" w:space="0" w:color="auto"/>
      </w:divBdr>
    </w:div>
    <w:div w:id="218565145">
      <w:bodyDiv w:val="1"/>
      <w:marLeft w:val="0"/>
      <w:marRight w:val="0"/>
      <w:marTop w:val="0"/>
      <w:marBottom w:val="0"/>
      <w:divBdr>
        <w:top w:val="none" w:sz="0" w:space="0" w:color="auto"/>
        <w:left w:val="none" w:sz="0" w:space="0" w:color="auto"/>
        <w:bottom w:val="none" w:sz="0" w:space="0" w:color="auto"/>
        <w:right w:val="none" w:sz="0" w:space="0" w:color="auto"/>
      </w:divBdr>
    </w:div>
    <w:div w:id="227233385">
      <w:bodyDiv w:val="1"/>
      <w:marLeft w:val="0"/>
      <w:marRight w:val="0"/>
      <w:marTop w:val="0"/>
      <w:marBottom w:val="0"/>
      <w:divBdr>
        <w:top w:val="none" w:sz="0" w:space="0" w:color="auto"/>
        <w:left w:val="none" w:sz="0" w:space="0" w:color="auto"/>
        <w:bottom w:val="none" w:sz="0" w:space="0" w:color="auto"/>
        <w:right w:val="none" w:sz="0" w:space="0" w:color="auto"/>
      </w:divBdr>
    </w:div>
    <w:div w:id="229006946">
      <w:bodyDiv w:val="1"/>
      <w:marLeft w:val="0"/>
      <w:marRight w:val="0"/>
      <w:marTop w:val="0"/>
      <w:marBottom w:val="0"/>
      <w:divBdr>
        <w:top w:val="none" w:sz="0" w:space="0" w:color="auto"/>
        <w:left w:val="none" w:sz="0" w:space="0" w:color="auto"/>
        <w:bottom w:val="none" w:sz="0" w:space="0" w:color="auto"/>
        <w:right w:val="none" w:sz="0" w:space="0" w:color="auto"/>
      </w:divBdr>
    </w:div>
    <w:div w:id="248004970">
      <w:bodyDiv w:val="1"/>
      <w:marLeft w:val="0"/>
      <w:marRight w:val="0"/>
      <w:marTop w:val="0"/>
      <w:marBottom w:val="0"/>
      <w:divBdr>
        <w:top w:val="none" w:sz="0" w:space="0" w:color="auto"/>
        <w:left w:val="none" w:sz="0" w:space="0" w:color="auto"/>
        <w:bottom w:val="none" w:sz="0" w:space="0" w:color="auto"/>
        <w:right w:val="none" w:sz="0" w:space="0" w:color="auto"/>
      </w:divBdr>
    </w:div>
    <w:div w:id="252469433">
      <w:bodyDiv w:val="1"/>
      <w:marLeft w:val="0"/>
      <w:marRight w:val="0"/>
      <w:marTop w:val="0"/>
      <w:marBottom w:val="0"/>
      <w:divBdr>
        <w:top w:val="none" w:sz="0" w:space="0" w:color="auto"/>
        <w:left w:val="none" w:sz="0" w:space="0" w:color="auto"/>
        <w:bottom w:val="none" w:sz="0" w:space="0" w:color="auto"/>
        <w:right w:val="none" w:sz="0" w:space="0" w:color="auto"/>
      </w:divBdr>
    </w:div>
    <w:div w:id="268515967">
      <w:bodyDiv w:val="1"/>
      <w:marLeft w:val="0"/>
      <w:marRight w:val="0"/>
      <w:marTop w:val="0"/>
      <w:marBottom w:val="0"/>
      <w:divBdr>
        <w:top w:val="none" w:sz="0" w:space="0" w:color="auto"/>
        <w:left w:val="none" w:sz="0" w:space="0" w:color="auto"/>
        <w:bottom w:val="none" w:sz="0" w:space="0" w:color="auto"/>
        <w:right w:val="none" w:sz="0" w:space="0" w:color="auto"/>
      </w:divBdr>
    </w:div>
    <w:div w:id="275186943">
      <w:bodyDiv w:val="1"/>
      <w:marLeft w:val="0"/>
      <w:marRight w:val="0"/>
      <w:marTop w:val="0"/>
      <w:marBottom w:val="0"/>
      <w:divBdr>
        <w:top w:val="none" w:sz="0" w:space="0" w:color="auto"/>
        <w:left w:val="none" w:sz="0" w:space="0" w:color="auto"/>
        <w:bottom w:val="none" w:sz="0" w:space="0" w:color="auto"/>
        <w:right w:val="none" w:sz="0" w:space="0" w:color="auto"/>
      </w:divBdr>
    </w:div>
    <w:div w:id="278338357">
      <w:bodyDiv w:val="1"/>
      <w:marLeft w:val="0"/>
      <w:marRight w:val="0"/>
      <w:marTop w:val="0"/>
      <w:marBottom w:val="0"/>
      <w:divBdr>
        <w:top w:val="none" w:sz="0" w:space="0" w:color="auto"/>
        <w:left w:val="none" w:sz="0" w:space="0" w:color="auto"/>
        <w:bottom w:val="none" w:sz="0" w:space="0" w:color="auto"/>
        <w:right w:val="none" w:sz="0" w:space="0" w:color="auto"/>
      </w:divBdr>
    </w:div>
    <w:div w:id="283316802">
      <w:bodyDiv w:val="1"/>
      <w:marLeft w:val="0"/>
      <w:marRight w:val="0"/>
      <w:marTop w:val="0"/>
      <w:marBottom w:val="0"/>
      <w:divBdr>
        <w:top w:val="none" w:sz="0" w:space="0" w:color="auto"/>
        <w:left w:val="none" w:sz="0" w:space="0" w:color="auto"/>
        <w:bottom w:val="none" w:sz="0" w:space="0" w:color="auto"/>
        <w:right w:val="none" w:sz="0" w:space="0" w:color="auto"/>
      </w:divBdr>
    </w:div>
    <w:div w:id="294339736">
      <w:bodyDiv w:val="1"/>
      <w:marLeft w:val="0"/>
      <w:marRight w:val="0"/>
      <w:marTop w:val="0"/>
      <w:marBottom w:val="0"/>
      <w:divBdr>
        <w:top w:val="none" w:sz="0" w:space="0" w:color="auto"/>
        <w:left w:val="none" w:sz="0" w:space="0" w:color="auto"/>
        <w:bottom w:val="none" w:sz="0" w:space="0" w:color="auto"/>
        <w:right w:val="none" w:sz="0" w:space="0" w:color="auto"/>
      </w:divBdr>
    </w:div>
    <w:div w:id="302661625">
      <w:bodyDiv w:val="1"/>
      <w:marLeft w:val="0"/>
      <w:marRight w:val="0"/>
      <w:marTop w:val="0"/>
      <w:marBottom w:val="0"/>
      <w:divBdr>
        <w:top w:val="none" w:sz="0" w:space="0" w:color="auto"/>
        <w:left w:val="none" w:sz="0" w:space="0" w:color="auto"/>
        <w:bottom w:val="none" w:sz="0" w:space="0" w:color="auto"/>
        <w:right w:val="none" w:sz="0" w:space="0" w:color="auto"/>
      </w:divBdr>
    </w:div>
    <w:div w:id="309747295">
      <w:bodyDiv w:val="1"/>
      <w:marLeft w:val="0"/>
      <w:marRight w:val="0"/>
      <w:marTop w:val="0"/>
      <w:marBottom w:val="0"/>
      <w:divBdr>
        <w:top w:val="none" w:sz="0" w:space="0" w:color="auto"/>
        <w:left w:val="none" w:sz="0" w:space="0" w:color="auto"/>
        <w:bottom w:val="none" w:sz="0" w:space="0" w:color="auto"/>
        <w:right w:val="none" w:sz="0" w:space="0" w:color="auto"/>
      </w:divBdr>
    </w:div>
    <w:div w:id="310135994">
      <w:bodyDiv w:val="1"/>
      <w:marLeft w:val="0"/>
      <w:marRight w:val="0"/>
      <w:marTop w:val="0"/>
      <w:marBottom w:val="0"/>
      <w:divBdr>
        <w:top w:val="none" w:sz="0" w:space="0" w:color="auto"/>
        <w:left w:val="none" w:sz="0" w:space="0" w:color="auto"/>
        <w:bottom w:val="none" w:sz="0" w:space="0" w:color="auto"/>
        <w:right w:val="none" w:sz="0" w:space="0" w:color="auto"/>
      </w:divBdr>
    </w:div>
    <w:div w:id="321471980">
      <w:bodyDiv w:val="1"/>
      <w:marLeft w:val="0"/>
      <w:marRight w:val="0"/>
      <w:marTop w:val="0"/>
      <w:marBottom w:val="0"/>
      <w:divBdr>
        <w:top w:val="none" w:sz="0" w:space="0" w:color="auto"/>
        <w:left w:val="none" w:sz="0" w:space="0" w:color="auto"/>
        <w:bottom w:val="none" w:sz="0" w:space="0" w:color="auto"/>
        <w:right w:val="none" w:sz="0" w:space="0" w:color="auto"/>
      </w:divBdr>
    </w:div>
    <w:div w:id="321662059">
      <w:bodyDiv w:val="1"/>
      <w:marLeft w:val="0"/>
      <w:marRight w:val="0"/>
      <w:marTop w:val="0"/>
      <w:marBottom w:val="0"/>
      <w:divBdr>
        <w:top w:val="none" w:sz="0" w:space="0" w:color="auto"/>
        <w:left w:val="none" w:sz="0" w:space="0" w:color="auto"/>
        <w:bottom w:val="none" w:sz="0" w:space="0" w:color="auto"/>
        <w:right w:val="none" w:sz="0" w:space="0" w:color="auto"/>
      </w:divBdr>
    </w:div>
    <w:div w:id="349110454">
      <w:bodyDiv w:val="1"/>
      <w:marLeft w:val="0"/>
      <w:marRight w:val="0"/>
      <w:marTop w:val="0"/>
      <w:marBottom w:val="0"/>
      <w:divBdr>
        <w:top w:val="none" w:sz="0" w:space="0" w:color="auto"/>
        <w:left w:val="none" w:sz="0" w:space="0" w:color="auto"/>
        <w:bottom w:val="none" w:sz="0" w:space="0" w:color="auto"/>
        <w:right w:val="none" w:sz="0" w:space="0" w:color="auto"/>
      </w:divBdr>
    </w:div>
    <w:div w:id="355277512">
      <w:bodyDiv w:val="1"/>
      <w:marLeft w:val="0"/>
      <w:marRight w:val="0"/>
      <w:marTop w:val="0"/>
      <w:marBottom w:val="0"/>
      <w:divBdr>
        <w:top w:val="none" w:sz="0" w:space="0" w:color="auto"/>
        <w:left w:val="none" w:sz="0" w:space="0" w:color="auto"/>
        <w:bottom w:val="none" w:sz="0" w:space="0" w:color="auto"/>
        <w:right w:val="none" w:sz="0" w:space="0" w:color="auto"/>
      </w:divBdr>
    </w:div>
    <w:div w:id="380910523">
      <w:bodyDiv w:val="1"/>
      <w:marLeft w:val="0"/>
      <w:marRight w:val="0"/>
      <w:marTop w:val="0"/>
      <w:marBottom w:val="0"/>
      <w:divBdr>
        <w:top w:val="none" w:sz="0" w:space="0" w:color="auto"/>
        <w:left w:val="none" w:sz="0" w:space="0" w:color="auto"/>
        <w:bottom w:val="none" w:sz="0" w:space="0" w:color="auto"/>
        <w:right w:val="none" w:sz="0" w:space="0" w:color="auto"/>
      </w:divBdr>
    </w:div>
    <w:div w:id="382486799">
      <w:bodyDiv w:val="1"/>
      <w:marLeft w:val="0"/>
      <w:marRight w:val="0"/>
      <w:marTop w:val="0"/>
      <w:marBottom w:val="0"/>
      <w:divBdr>
        <w:top w:val="none" w:sz="0" w:space="0" w:color="auto"/>
        <w:left w:val="none" w:sz="0" w:space="0" w:color="auto"/>
        <w:bottom w:val="none" w:sz="0" w:space="0" w:color="auto"/>
        <w:right w:val="none" w:sz="0" w:space="0" w:color="auto"/>
      </w:divBdr>
    </w:div>
    <w:div w:id="387530046">
      <w:bodyDiv w:val="1"/>
      <w:marLeft w:val="0"/>
      <w:marRight w:val="0"/>
      <w:marTop w:val="0"/>
      <w:marBottom w:val="0"/>
      <w:divBdr>
        <w:top w:val="none" w:sz="0" w:space="0" w:color="auto"/>
        <w:left w:val="none" w:sz="0" w:space="0" w:color="auto"/>
        <w:bottom w:val="none" w:sz="0" w:space="0" w:color="auto"/>
        <w:right w:val="none" w:sz="0" w:space="0" w:color="auto"/>
      </w:divBdr>
    </w:div>
    <w:div w:id="390424705">
      <w:bodyDiv w:val="1"/>
      <w:marLeft w:val="0"/>
      <w:marRight w:val="0"/>
      <w:marTop w:val="0"/>
      <w:marBottom w:val="0"/>
      <w:divBdr>
        <w:top w:val="none" w:sz="0" w:space="0" w:color="auto"/>
        <w:left w:val="none" w:sz="0" w:space="0" w:color="auto"/>
        <w:bottom w:val="none" w:sz="0" w:space="0" w:color="auto"/>
        <w:right w:val="none" w:sz="0" w:space="0" w:color="auto"/>
      </w:divBdr>
    </w:div>
    <w:div w:id="394931346">
      <w:bodyDiv w:val="1"/>
      <w:marLeft w:val="0"/>
      <w:marRight w:val="0"/>
      <w:marTop w:val="0"/>
      <w:marBottom w:val="0"/>
      <w:divBdr>
        <w:top w:val="none" w:sz="0" w:space="0" w:color="auto"/>
        <w:left w:val="none" w:sz="0" w:space="0" w:color="auto"/>
        <w:bottom w:val="none" w:sz="0" w:space="0" w:color="auto"/>
        <w:right w:val="none" w:sz="0" w:space="0" w:color="auto"/>
      </w:divBdr>
    </w:div>
    <w:div w:id="406805891">
      <w:bodyDiv w:val="1"/>
      <w:marLeft w:val="0"/>
      <w:marRight w:val="0"/>
      <w:marTop w:val="0"/>
      <w:marBottom w:val="0"/>
      <w:divBdr>
        <w:top w:val="none" w:sz="0" w:space="0" w:color="auto"/>
        <w:left w:val="none" w:sz="0" w:space="0" w:color="auto"/>
        <w:bottom w:val="none" w:sz="0" w:space="0" w:color="auto"/>
        <w:right w:val="none" w:sz="0" w:space="0" w:color="auto"/>
      </w:divBdr>
    </w:div>
    <w:div w:id="407771518">
      <w:bodyDiv w:val="1"/>
      <w:marLeft w:val="0"/>
      <w:marRight w:val="0"/>
      <w:marTop w:val="0"/>
      <w:marBottom w:val="0"/>
      <w:divBdr>
        <w:top w:val="none" w:sz="0" w:space="0" w:color="auto"/>
        <w:left w:val="none" w:sz="0" w:space="0" w:color="auto"/>
        <w:bottom w:val="none" w:sz="0" w:space="0" w:color="auto"/>
        <w:right w:val="none" w:sz="0" w:space="0" w:color="auto"/>
      </w:divBdr>
    </w:div>
    <w:div w:id="415636747">
      <w:bodyDiv w:val="1"/>
      <w:marLeft w:val="0"/>
      <w:marRight w:val="0"/>
      <w:marTop w:val="0"/>
      <w:marBottom w:val="0"/>
      <w:divBdr>
        <w:top w:val="none" w:sz="0" w:space="0" w:color="auto"/>
        <w:left w:val="none" w:sz="0" w:space="0" w:color="auto"/>
        <w:bottom w:val="none" w:sz="0" w:space="0" w:color="auto"/>
        <w:right w:val="none" w:sz="0" w:space="0" w:color="auto"/>
      </w:divBdr>
    </w:div>
    <w:div w:id="422918967">
      <w:bodyDiv w:val="1"/>
      <w:marLeft w:val="0"/>
      <w:marRight w:val="0"/>
      <w:marTop w:val="0"/>
      <w:marBottom w:val="0"/>
      <w:divBdr>
        <w:top w:val="none" w:sz="0" w:space="0" w:color="auto"/>
        <w:left w:val="none" w:sz="0" w:space="0" w:color="auto"/>
        <w:bottom w:val="none" w:sz="0" w:space="0" w:color="auto"/>
        <w:right w:val="none" w:sz="0" w:space="0" w:color="auto"/>
      </w:divBdr>
    </w:div>
    <w:div w:id="428622976">
      <w:bodyDiv w:val="1"/>
      <w:marLeft w:val="0"/>
      <w:marRight w:val="0"/>
      <w:marTop w:val="0"/>
      <w:marBottom w:val="0"/>
      <w:divBdr>
        <w:top w:val="none" w:sz="0" w:space="0" w:color="auto"/>
        <w:left w:val="none" w:sz="0" w:space="0" w:color="auto"/>
        <w:bottom w:val="none" w:sz="0" w:space="0" w:color="auto"/>
        <w:right w:val="none" w:sz="0" w:space="0" w:color="auto"/>
      </w:divBdr>
    </w:div>
    <w:div w:id="458962157">
      <w:bodyDiv w:val="1"/>
      <w:marLeft w:val="0"/>
      <w:marRight w:val="0"/>
      <w:marTop w:val="0"/>
      <w:marBottom w:val="0"/>
      <w:divBdr>
        <w:top w:val="none" w:sz="0" w:space="0" w:color="auto"/>
        <w:left w:val="none" w:sz="0" w:space="0" w:color="auto"/>
        <w:bottom w:val="none" w:sz="0" w:space="0" w:color="auto"/>
        <w:right w:val="none" w:sz="0" w:space="0" w:color="auto"/>
      </w:divBdr>
    </w:div>
    <w:div w:id="482043953">
      <w:bodyDiv w:val="1"/>
      <w:marLeft w:val="0"/>
      <w:marRight w:val="0"/>
      <w:marTop w:val="0"/>
      <w:marBottom w:val="0"/>
      <w:divBdr>
        <w:top w:val="none" w:sz="0" w:space="0" w:color="auto"/>
        <w:left w:val="none" w:sz="0" w:space="0" w:color="auto"/>
        <w:bottom w:val="none" w:sz="0" w:space="0" w:color="auto"/>
        <w:right w:val="none" w:sz="0" w:space="0" w:color="auto"/>
      </w:divBdr>
    </w:div>
    <w:div w:id="482476890">
      <w:bodyDiv w:val="1"/>
      <w:marLeft w:val="0"/>
      <w:marRight w:val="0"/>
      <w:marTop w:val="0"/>
      <w:marBottom w:val="0"/>
      <w:divBdr>
        <w:top w:val="none" w:sz="0" w:space="0" w:color="auto"/>
        <w:left w:val="none" w:sz="0" w:space="0" w:color="auto"/>
        <w:bottom w:val="none" w:sz="0" w:space="0" w:color="auto"/>
        <w:right w:val="none" w:sz="0" w:space="0" w:color="auto"/>
      </w:divBdr>
    </w:div>
    <w:div w:id="484052201">
      <w:bodyDiv w:val="1"/>
      <w:marLeft w:val="0"/>
      <w:marRight w:val="0"/>
      <w:marTop w:val="0"/>
      <w:marBottom w:val="0"/>
      <w:divBdr>
        <w:top w:val="none" w:sz="0" w:space="0" w:color="auto"/>
        <w:left w:val="none" w:sz="0" w:space="0" w:color="auto"/>
        <w:bottom w:val="none" w:sz="0" w:space="0" w:color="auto"/>
        <w:right w:val="none" w:sz="0" w:space="0" w:color="auto"/>
      </w:divBdr>
    </w:div>
    <w:div w:id="488325592">
      <w:bodyDiv w:val="1"/>
      <w:marLeft w:val="0"/>
      <w:marRight w:val="0"/>
      <w:marTop w:val="0"/>
      <w:marBottom w:val="0"/>
      <w:divBdr>
        <w:top w:val="none" w:sz="0" w:space="0" w:color="auto"/>
        <w:left w:val="none" w:sz="0" w:space="0" w:color="auto"/>
        <w:bottom w:val="none" w:sz="0" w:space="0" w:color="auto"/>
        <w:right w:val="none" w:sz="0" w:space="0" w:color="auto"/>
      </w:divBdr>
    </w:div>
    <w:div w:id="495652536">
      <w:bodyDiv w:val="1"/>
      <w:marLeft w:val="0"/>
      <w:marRight w:val="0"/>
      <w:marTop w:val="0"/>
      <w:marBottom w:val="0"/>
      <w:divBdr>
        <w:top w:val="none" w:sz="0" w:space="0" w:color="auto"/>
        <w:left w:val="none" w:sz="0" w:space="0" w:color="auto"/>
        <w:bottom w:val="none" w:sz="0" w:space="0" w:color="auto"/>
        <w:right w:val="none" w:sz="0" w:space="0" w:color="auto"/>
      </w:divBdr>
    </w:div>
    <w:div w:id="499199736">
      <w:bodyDiv w:val="1"/>
      <w:marLeft w:val="0"/>
      <w:marRight w:val="0"/>
      <w:marTop w:val="0"/>
      <w:marBottom w:val="0"/>
      <w:divBdr>
        <w:top w:val="none" w:sz="0" w:space="0" w:color="auto"/>
        <w:left w:val="none" w:sz="0" w:space="0" w:color="auto"/>
        <w:bottom w:val="none" w:sz="0" w:space="0" w:color="auto"/>
        <w:right w:val="none" w:sz="0" w:space="0" w:color="auto"/>
      </w:divBdr>
    </w:div>
    <w:div w:id="523904565">
      <w:bodyDiv w:val="1"/>
      <w:marLeft w:val="0"/>
      <w:marRight w:val="0"/>
      <w:marTop w:val="0"/>
      <w:marBottom w:val="0"/>
      <w:divBdr>
        <w:top w:val="none" w:sz="0" w:space="0" w:color="auto"/>
        <w:left w:val="none" w:sz="0" w:space="0" w:color="auto"/>
        <w:bottom w:val="none" w:sz="0" w:space="0" w:color="auto"/>
        <w:right w:val="none" w:sz="0" w:space="0" w:color="auto"/>
      </w:divBdr>
    </w:div>
    <w:div w:id="539173413">
      <w:bodyDiv w:val="1"/>
      <w:marLeft w:val="0"/>
      <w:marRight w:val="0"/>
      <w:marTop w:val="0"/>
      <w:marBottom w:val="0"/>
      <w:divBdr>
        <w:top w:val="none" w:sz="0" w:space="0" w:color="auto"/>
        <w:left w:val="none" w:sz="0" w:space="0" w:color="auto"/>
        <w:bottom w:val="none" w:sz="0" w:space="0" w:color="auto"/>
        <w:right w:val="none" w:sz="0" w:space="0" w:color="auto"/>
      </w:divBdr>
    </w:div>
    <w:div w:id="556402695">
      <w:bodyDiv w:val="1"/>
      <w:marLeft w:val="0"/>
      <w:marRight w:val="0"/>
      <w:marTop w:val="0"/>
      <w:marBottom w:val="0"/>
      <w:divBdr>
        <w:top w:val="none" w:sz="0" w:space="0" w:color="auto"/>
        <w:left w:val="none" w:sz="0" w:space="0" w:color="auto"/>
        <w:bottom w:val="none" w:sz="0" w:space="0" w:color="auto"/>
        <w:right w:val="none" w:sz="0" w:space="0" w:color="auto"/>
      </w:divBdr>
    </w:div>
    <w:div w:id="558634000">
      <w:bodyDiv w:val="1"/>
      <w:marLeft w:val="0"/>
      <w:marRight w:val="0"/>
      <w:marTop w:val="0"/>
      <w:marBottom w:val="0"/>
      <w:divBdr>
        <w:top w:val="none" w:sz="0" w:space="0" w:color="auto"/>
        <w:left w:val="none" w:sz="0" w:space="0" w:color="auto"/>
        <w:bottom w:val="none" w:sz="0" w:space="0" w:color="auto"/>
        <w:right w:val="none" w:sz="0" w:space="0" w:color="auto"/>
      </w:divBdr>
    </w:div>
    <w:div w:id="559293283">
      <w:bodyDiv w:val="1"/>
      <w:marLeft w:val="0"/>
      <w:marRight w:val="0"/>
      <w:marTop w:val="0"/>
      <w:marBottom w:val="0"/>
      <w:divBdr>
        <w:top w:val="none" w:sz="0" w:space="0" w:color="auto"/>
        <w:left w:val="none" w:sz="0" w:space="0" w:color="auto"/>
        <w:bottom w:val="none" w:sz="0" w:space="0" w:color="auto"/>
        <w:right w:val="none" w:sz="0" w:space="0" w:color="auto"/>
      </w:divBdr>
    </w:div>
    <w:div w:id="572590695">
      <w:bodyDiv w:val="1"/>
      <w:marLeft w:val="0"/>
      <w:marRight w:val="0"/>
      <w:marTop w:val="0"/>
      <w:marBottom w:val="0"/>
      <w:divBdr>
        <w:top w:val="none" w:sz="0" w:space="0" w:color="auto"/>
        <w:left w:val="none" w:sz="0" w:space="0" w:color="auto"/>
        <w:bottom w:val="none" w:sz="0" w:space="0" w:color="auto"/>
        <w:right w:val="none" w:sz="0" w:space="0" w:color="auto"/>
      </w:divBdr>
    </w:div>
    <w:div w:id="573440244">
      <w:bodyDiv w:val="1"/>
      <w:marLeft w:val="0"/>
      <w:marRight w:val="0"/>
      <w:marTop w:val="0"/>
      <w:marBottom w:val="0"/>
      <w:divBdr>
        <w:top w:val="none" w:sz="0" w:space="0" w:color="auto"/>
        <w:left w:val="none" w:sz="0" w:space="0" w:color="auto"/>
        <w:bottom w:val="none" w:sz="0" w:space="0" w:color="auto"/>
        <w:right w:val="none" w:sz="0" w:space="0" w:color="auto"/>
      </w:divBdr>
    </w:div>
    <w:div w:id="574973428">
      <w:bodyDiv w:val="1"/>
      <w:marLeft w:val="0"/>
      <w:marRight w:val="0"/>
      <w:marTop w:val="0"/>
      <w:marBottom w:val="0"/>
      <w:divBdr>
        <w:top w:val="none" w:sz="0" w:space="0" w:color="auto"/>
        <w:left w:val="none" w:sz="0" w:space="0" w:color="auto"/>
        <w:bottom w:val="none" w:sz="0" w:space="0" w:color="auto"/>
        <w:right w:val="none" w:sz="0" w:space="0" w:color="auto"/>
      </w:divBdr>
    </w:div>
    <w:div w:id="580874903">
      <w:bodyDiv w:val="1"/>
      <w:marLeft w:val="0"/>
      <w:marRight w:val="0"/>
      <w:marTop w:val="0"/>
      <w:marBottom w:val="0"/>
      <w:divBdr>
        <w:top w:val="none" w:sz="0" w:space="0" w:color="auto"/>
        <w:left w:val="none" w:sz="0" w:space="0" w:color="auto"/>
        <w:bottom w:val="none" w:sz="0" w:space="0" w:color="auto"/>
        <w:right w:val="none" w:sz="0" w:space="0" w:color="auto"/>
      </w:divBdr>
    </w:div>
    <w:div w:id="588466069">
      <w:bodyDiv w:val="1"/>
      <w:marLeft w:val="0"/>
      <w:marRight w:val="0"/>
      <w:marTop w:val="0"/>
      <w:marBottom w:val="0"/>
      <w:divBdr>
        <w:top w:val="none" w:sz="0" w:space="0" w:color="auto"/>
        <w:left w:val="none" w:sz="0" w:space="0" w:color="auto"/>
        <w:bottom w:val="none" w:sz="0" w:space="0" w:color="auto"/>
        <w:right w:val="none" w:sz="0" w:space="0" w:color="auto"/>
      </w:divBdr>
    </w:div>
    <w:div w:id="611202686">
      <w:bodyDiv w:val="1"/>
      <w:marLeft w:val="0"/>
      <w:marRight w:val="0"/>
      <w:marTop w:val="0"/>
      <w:marBottom w:val="0"/>
      <w:divBdr>
        <w:top w:val="none" w:sz="0" w:space="0" w:color="auto"/>
        <w:left w:val="none" w:sz="0" w:space="0" w:color="auto"/>
        <w:bottom w:val="none" w:sz="0" w:space="0" w:color="auto"/>
        <w:right w:val="none" w:sz="0" w:space="0" w:color="auto"/>
      </w:divBdr>
    </w:div>
    <w:div w:id="618538121">
      <w:bodyDiv w:val="1"/>
      <w:marLeft w:val="0"/>
      <w:marRight w:val="0"/>
      <w:marTop w:val="0"/>
      <w:marBottom w:val="0"/>
      <w:divBdr>
        <w:top w:val="none" w:sz="0" w:space="0" w:color="auto"/>
        <w:left w:val="none" w:sz="0" w:space="0" w:color="auto"/>
        <w:bottom w:val="none" w:sz="0" w:space="0" w:color="auto"/>
        <w:right w:val="none" w:sz="0" w:space="0" w:color="auto"/>
      </w:divBdr>
    </w:div>
    <w:div w:id="628318105">
      <w:bodyDiv w:val="1"/>
      <w:marLeft w:val="0"/>
      <w:marRight w:val="0"/>
      <w:marTop w:val="0"/>
      <w:marBottom w:val="0"/>
      <w:divBdr>
        <w:top w:val="none" w:sz="0" w:space="0" w:color="auto"/>
        <w:left w:val="none" w:sz="0" w:space="0" w:color="auto"/>
        <w:bottom w:val="none" w:sz="0" w:space="0" w:color="auto"/>
        <w:right w:val="none" w:sz="0" w:space="0" w:color="auto"/>
      </w:divBdr>
    </w:div>
    <w:div w:id="638650635">
      <w:bodyDiv w:val="1"/>
      <w:marLeft w:val="0"/>
      <w:marRight w:val="0"/>
      <w:marTop w:val="0"/>
      <w:marBottom w:val="0"/>
      <w:divBdr>
        <w:top w:val="none" w:sz="0" w:space="0" w:color="auto"/>
        <w:left w:val="none" w:sz="0" w:space="0" w:color="auto"/>
        <w:bottom w:val="none" w:sz="0" w:space="0" w:color="auto"/>
        <w:right w:val="none" w:sz="0" w:space="0" w:color="auto"/>
      </w:divBdr>
    </w:div>
    <w:div w:id="646906184">
      <w:bodyDiv w:val="1"/>
      <w:marLeft w:val="0"/>
      <w:marRight w:val="0"/>
      <w:marTop w:val="0"/>
      <w:marBottom w:val="0"/>
      <w:divBdr>
        <w:top w:val="none" w:sz="0" w:space="0" w:color="auto"/>
        <w:left w:val="none" w:sz="0" w:space="0" w:color="auto"/>
        <w:bottom w:val="none" w:sz="0" w:space="0" w:color="auto"/>
        <w:right w:val="none" w:sz="0" w:space="0" w:color="auto"/>
      </w:divBdr>
    </w:div>
    <w:div w:id="650520218">
      <w:bodyDiv w:val="1"/>
      <w:marLeft w:val="0"/>
      <w:marRight w:val="0"/>
      <w:marTop w:val="0"/>
      <w:marBottom w:val="0"/>
      <w:divBdr>
        <w:top w:val="none" w:sz="0" w:space="0" w:color="auto"/>
        <w:left w:val="none" w:sz="0" w:space="0" w:color="auto"/>
        <w:bottom w:val="none" w:sz="0" w:space="0" w:color="auto"/>
        <w:right w:val="none" w:sz="0" w:space="0" w:color="auto"/>
      </w:divBdr>
    </w:div>
    <w:div w:id="658772521">
      <w:bodyDiv w:val="1"/>
      <w:marLeft w:val="0"/>
      <w:marRight w:val="0"/>
      <w:marTop w:val="0"/>
      <w:marBottom w:val="0"/>
      <w:divBdr>
        <w:top w:val="none" w:sz="0" w:space="0" w:color="auto"/>
        <w:left w:val="none" w:sz="0" w:space="0" w:color="auto"/>
        <w:bottom w:val="none" w:sz="0" w:space="0" w:color="auto"/>
        <w:right w:val="none" w:sz="0" w:space="0" w:color="auto"/>
      </w:divBdr>
    </w:div>
    <w:div w:id="660885915">
      <w:bodyDiv w:val="1"/>
      <w:marLeft w:val="0"/>
      <w:marRight w:val="0"/>
      <w:marTop w:val="0"/>
      <w:marBottom w:val="0"/>
      <w:divBdr>
        <w:top w:val="none" w:sz="0" w:space="0" w:color="auto"/>
        <w:left w:val="none" w:sz="0" w:space="0" w:color="auto"/>
        <w:bottom w:val="none" w:sz="0" w:space="0" w:color="auto"/>
        <w:right w:val="none" w:sz="0" w:space="0" w:color="auto"/>
      </w:divBdr>
    </w:div>
    <w:div w:id="660937030">
      <w:bodyDiv w:val="1"/>
      <w:marLeft w:val="0"/>
      <w:marRight w:val="0"/>
      <w:marTop w:val="0"/>
      <w:marBottom w:val="0"/>
      <w:divBdr>
        <w:top w:val="none" w:sz="0" w:space="0" w:color="auto"/>
        <w:left w:val="none" w:sz="0" w:space="0" w:color="auto"/>
        <w:bottom w:val="none" w:sz="0" w:space="0" w:color="auto"/>
        <w:right w:val="none" w:sz="0" w:space="0" w:color="auto"/>
      </w:divBdr>
    </w:div>
    <w:div w:id="668290803">
      <w:bodyDiv w:val="1"/>
      <w:marLeft w:val="0"/>
      <w:marRight w:val="0"/>
      <w:marTop w:val="0"/>
      <w:marBottom w:val="0"/>
      <w:divBdr>
        <w:top w:val="none" w:sz="0" w:space="0" w:color="auto"/>
        <w:left w:val="none" w:sz="0" w:space="0" w:color="auto"/>
        <w:bottom w:val="none" w:sz="0" w:space="0" w:color="auto"/>
        <w:right w:val="none" w:sz="0" w:space="0" w:color="auto"/>
      </w:divBdr>
    </w:div>
    <w:div w:id="668603622">
      <w:bodyDiv w:val="1"/>
      <w:marLeft w:val="0"/>
      <w:marRight w:val="0"/>
      <w:marTop w:val="0"/>
      <w:marBottom w:val="0"/>
      <w:divBdr>
        <w:top w:val="none" w:sz="0" w:space="0" w:color="auto"/>
        <w:left w:val="none" w:sz="0" w:space="0" w:color="auto"/>
        <w:bottom w:val="none" w:sz="0" w:space="0" w:color="auto"/>
        <w:right w:val="none" w:sz="0" w:space="0" w:color="auto"/>
      </w:divBdr>
    </w:div>
    <w:div w:id="670450527">
      <w:bodyDiv w:val="1"/>
      <w:marLeft w:val="0"/>
      <w:marRight w:val="0"/>
      <w:marTop w:val="0"/>
      <w:marBottom w:val="0"/>
      <w:divBdr>
        <w:top w:val="none" w:sz="0" w:space="0" w:color="auto"/>
        <w:left w:val="none" w:sz="0" w:space="0" w:color="auto"/>
        <w:bottom w:val="none" w:sz="0" w:space="0" w:color="auto"/>
        <w:right w:val="none" w:sz="0" w:space="0" w:color="auto"/>
      </w:divBdr>
    </w:div>
    <w:div w:id="670763077">
      <w:bodyDiv w:val="1"/>
      <w:marLeft w:val="0"/>
      <w:marRight w:val="0"/>
      <w:marTop w:val="0"/>
      <w:marBottom w:val="0"/>
      <w:divBdr>
        <w:top w:val="none" w:sz="0" w:space="0" w:color="auto"/>
        <w:left w:val="none" w:sz="0" w:space="0" w:color="auto"/>
        <w:bottom w:val="none" w:sz="0" w:space="0" w:color="auto"/>
        <w:right w:val="none" w:sz="0" w:space="0" w:color="auto"/>
      </w:divBdr>
    </w:div>
    <w:div w:id="672997161">
      <w:bodyDiv w:val="1"/>
      <w:marLeft w:val="0"/>
      <w:marRight w:val="0"/>
      <w:marTop w:val="0"/>
      <w:marBottom w:val="0"/>
      <w:divBdr>
        <w:top w:val="none" w:sz="0" w:space="0" w:color="auto"/>
        <w:left w:val="none" w:sz="0" w:space="0" w:color="auto"/>
        <w:bottom w:val="none" w:sz="0" w:space="0" w:color="auto"/>
        <w:right w:val="none" w:sz="0" w:space="0" w:color="auto"/>
      </w:divBdr>
    </w:div>
    <w:div w:id="676810955">
      <w:bodyDiv w:val="1"/>
      <w:marLeft w:val="0"/>
      <w:marRight w:val="0"/>
      <w:marTop w:val="0"/>
      <w:marBottom w:val="0"/>
      <w:divBdr>
        <w:top w:val="none" w:sz="0" w:space="0" w:color="auto"/>
        <w:left w:val="none" w:sz="0" w:space="0" w:color="auto"/>
        <w:bottom w:val="none" w:sz="0" w:space="0" w:color="auto"/>
        <w:right w:val="none" w:sz="0" w:space="0" w:color="auto"/>
      </w:divBdr>
    </w:div>
    <w:div w:id="677148930">
      <w:bodyDiv w:val="1"/>
      <w:marLeft w:val="0"/>
      <w:marRight w:val="0"/>
      <w:marTop w:val="0"/>
      <w:marBottom w:val="0"/>
      <w:divBdr>
        <w:top w:val="none" w:sz="0" w:space="0" w:color="auto"/>
        <w:left w:val="none" w:sz="0" w:space="0" w:color="auto"/>
        <w:bottom w:val="none" w:sz="0" w:space="0" w:color="auto"/>
        <w:right w:val="none" w:sz="0" w:space="0" w:color="auto"/>
      </w:divBdr>
    </w:div>
    <w:div w:id="677578408">
      <w:bodyDiv w:val="1"/>
      <w:marLeft w:val="0"/>
      <w:marRight w:val="0"/>
      <w:marTop w:val="0"/>
      <w:marBottom w:val="0"/>
      <w:divBdr>
        <w:top w:val="none" w:sz="0" w:space="0" w:color="auto"/>
        <w:left w:val="none" w:sz="0" w:space="0" w:color="auto"/>
        <w:bottom w:val="none" w:sz="0" w:space="0" w:color="auto"/>
        <w:right w:val="none" w:sz="0" w:space="0" w:color="auto"/>
      </w:divBdr>
    </w:div>
    <w:div w:id="681737998">
      <w:bodyDiv w:val="1"/>
      <w:marLeft w:val="0"/>
      <w:marRight w:val="0"/>
      <w:marTop w:val="0"/>
      <w:marBottom w:val="0"/>
      <w:divBdr>
        <w:top w:val="none" w:sz="0" w:space="0" w:color="auto"/>
        <w:left w:val="none" w:sz="0" w:space="0" w:color="auto"/>
        <w:bottom w:val="none" w:sz="0" w:space="0" w:color="auto"/>
        <w:right w:val="none" w:sz="0" w:space="0" w:color="auto"/>
      </w:divBdr>
    </w:div>
    <w:div w:id="695616065">
      <w:bodyDiv w:val="1"/>
      <w:marLeft w:val="0"/>
      <w:marRight w:val="0"/>
      <w:marTop w:val="0"/>
      <w:marBottom w:val="0"/>
      <w:divBdr>
        <w:top w:val="none" w:sz="0" w:space="0" w:color="auto"/>
        <w:left w:val="none" w:sz="0" w:space="0" w:color="auto"/>
        <w:bottom w:val="none" w:sz="0" w:space="0" w:color="auto"/>
        <w:right w:val="none" w:sz="0" w:space="0" w:color="auto"/>
      </w:divBdr>
    </w:div>
    <w:div w:id="699281009">
      <w:bodyDiv w:val="1"/>
      <w:marLeft w:val="0"/>
      <w:marRight w:val="0"/>
      <w:marTop w:val="0"/>
      <w:marBottom w:val="0"/>
      <w:divBdr>
        <w:top w:val="none" w:sz="0" w:space="0" w:color="auto"/>
        <w:left w:val="none" w:sz="0" w:space="0" w:color="auto"/>
        <w:bottom w:val="none" w:sz="0" w:space="0" w:color="auto"/>
        <w:right w:val="none" w:sz="0" w:space="0" w:color="auto"/>
      </w:divBdr>
    </w:div>
    <w:div w:id="703597743">
      <w:bodyDiv w:val="1"/>
      <w:marLeft w:val="0"/>
      <w:marRight w:val="0"/>
      <w:marTop w:val="0"/>
      <w:marBottom w:val="0"/>
      <w:divBdr>
        <w:top w:val="none" w:sz="0" w:space="0" w:color="auto"/>
        <w:left w:val="none" w:sz="0" w:space="0" w:color="auto"/>
        <w:bottom w:val="none" w:sz="0" w:space="0" w:color="auto"/>
        <w:right w:val="none" w:sz="0" w:space="0" w:color="auto"/>
      </w:divBdr>
    </w:div>
    <w:div w:id="706370186">
      <w:bodyDiv w:val="1"/>
      <w:marLeft w:val="0"/>
      <w:marRight w:val="0"/>
      <w:marTop w:val="0"/>
      <w:marBottom w:val="0"/>
      <w:divBdr>
        <w:top w:val="none" w:sz="0" w:space="0" w:color="auto"/>
        <w:left w:val="none" w:sz="0" w:space="0" w:color="auto"/>
        <w:bottom w:val="none" w:sz="0" w:space="0" w:color="auto"/>
        <w:right w:val="none" w:sz="0" w:space="0" w:color="auto"/>
      </w:divBdr>
    </w:div>
    <w:div w:id="710038590">
      <w:bodyDiv w:val="1"/>
      <w:marLeft w:val="0"/>
      <w:marRight w:val="0"/>
      <w:marTop w:val="0"/>
      <w:marBottom w:val="0"/>
      <w:divBdr>
        <w:top w:val="none" w:sz="0" w:space="0" w:color="auto"/>
        <w:left w:val="none" w:sz="0" w:space="0" w:color="auto"/>
        <w:bottom w:val="none" w:sz="0" w:space="0" w:color="auto"/>
        <w:right w:val="none" w:sz="0" w:space="0" w:color="auto"/>
      </w:divBdr>
    </w:div>
    <w:div w:id="711731447">
      <w:bodyDiv w:val="1"/>
      <w:marLeft w:val="0"/>
      <w:marRight w:val="0"/>
      <w:marTop w:val="0"/>
      <w:marBottom w:val="0"/>
      <w:divBdr>
        <w:top w:val="none" w:sz="0" w:space="0" w:color="auto"/>
        <w:left w:val="none" w:sz="0" w:space="0" w:color="auto"/>
        <w:bottom w:val="none" w:sz="0" w:space="0" w:color="auto"/>
        <w:right w:val="none" w:sz="0" w:space="0" w:color="auto"/>
      </w:divBdr>
    </w:div>
    <w:div w:id="728311105">
      <w:bodyDiv w:val="1"/>
      <w:marLeft w:val="0"/>
      <w:marRight w:val="0"/>
      <w:marTop w:val="0"/>
      <w:marBottom w:val="0"/>
      <w:divBdr>
        <w:top w:val="none" w:sz="0" w:space="0" w:color="auto"/>
        <w:left w:val="none" w:sz="0" w:space="0" w:color="auto"/>
        <w:bottom w:val="none" w:sz="0" w:space="0" w:color="auto"/>
        <w:right w:val="none" w:sz="0" w:space="0" w:color="auto"/>
      </w:divBdr>
    </w:div>
    <w:div w:id="740299282">
      <w:bodyDiv w:val="1"/>
      <w:marLeft w:val="0"/>
      <w:marRight w:val="0"/>
      <w:marTop w:val="0"/>
      <w:marBottom w:val="0"/>
      <w:divBdr>
        <w:top w:val="none" w:sz="0" w:space="0" w:color="auto"/>
        <w:left w:val="none" w:sz="0" w:space="0" w:color="auto"/>
        <w:bottom w:val="none" w:sz="0" w:space="0" w:color="auto"/>
        <w:right w:val="none" w:sz="0" w:space="0" w:color="auto"/>
      </w:divBdr>
    </w:div>
    <w:div w:id="741102812">
      <w:bodyDiv w:val="1"/>
      <w:marLeft w:val="0"/>
      <w:marRight w:val="0"/>
      <w:marTop w:val="0"/>
      <w:marBottom w:val="0"/>
      <w:divBdr>
        <w:top w:val="none" w:sz="0" w:space="0" w:color="auto"/>
        <w:left w:val="none" w:sz="0" w:space="0" w:color="auto"/>
        <w:bottom w:val="none" w:sz="0" w:space="0" w:color="auto"/>
        <w:right w:val="none" w:sz="0" w:space="0" w:color="auto"/>
      </w:divBdr>
    </w:div>
    <w:div w:id="752317230">
      <w:bodyDiv w:val="1"/>
      <w:marLeft w:val="0"/>
      <w:marRight w:val="0"/>
      <w:marTop w:val="0"/>
      <w:marBottom w:val="0"/>
      <w:divBdr>
        <w:top w:val="none" w:sz="0" w:space="0" w:color="auto"/>
        <w:left w:val="none" w:sz="0" w:space="0" w:color="auto"/>
        <w:bottom w:val="none" w:sz="0" w:space="0" w:color="auto"/>
        <w:right w:val="none" w:sz="0" w:space="0" w:color="auto"/>
      </w:divBdr>
    </w:div>
    <w:div w:id="760562926">
      <w:bodyDiv w:val="1"/>
      <w:marLeft w:val="0"/>
      <w:marRight w:val="0"/>
      <w:marTop w:val="0"/>
      <w:marBottom w:val="0"/>
      <w:divBdr>
        <w:top w:val="none" w:sz="0" w:space="0" w:color="auto"/>
        <w:left w:val="none" w:sz="0" w:space="0" w:color="auto"/>
        <w:bottom w:val="none" w:sz="0" w:space="0" w:color="auto"/>
        <w:right w:val="none" w:sz="0" w:space="0" w:color="auto"/>
      </w:divBdr>
    </w:div>
    <w:div w:id="763913017">
      <w:bodyDiv w:val="1"/>
      <w:marLeft w:val="0"/>
      <w:marRight w:val="0"/>
      <w:marTop w:val="0"/>
      <w:marBottom w:val="0"/>
      <w:divBdr>
        <w:top w:val="none" w:sz="0" w:space="0" w:color="auto"/>
        <w:left w:val="none" w:sz="0" w:space="0" w:color="auto"/>
        <w:bottom w:val="none" w:sz="0" w:space="0" w:color="auto"/>
        <w:right w:val="none" w:sz="0" w:space="0" w:color="auto"/>
      </w:divBdr>
    </w:div>
    <w:div w:id="774712221">
      <w:bodyDiv w:val="1"/>
      <w:marLeft w:val="0"/>
      <w:marRight w:val="0"/>
      <w:marTop w:val="0"/>
      <w:marBottom w:val="0"/>
      <w:divBdr>
        <w:top w:val="none" w:sz="0" w:space="0" w:color="auto"/>
        <w:left w:val="none" w:sz="0" w:space="0" w:color="auto"/>
        <w:bottom w:val="none" w:sz="0" w:space="0" w:color="auto"/>
        <w:right w:val="none" w:sz="0" w:space="0" w:color="auto"/>
      </w:divBdr>
    </w:div>
    <w:div w:id="779253381">
      <w:bodyDiv w:val="1"/>
      <w:marLeft w:val="0"/>
      <w:marRight w:val="0"/>
      <w:marTop w:val="0"/>
      <w:marBottom w:val="0"/>
      <w:divBdr>
        <w:top w:val="none" w:sz="0" w:space="0" w:color="auto"/>
        <w:left w:val="none" w:sz="0" w:space="0" w:color="auto"/>
        <w:bottom w:val="none" w:sz="0" w:space="0" w:color="auto"/>
        <w:right w:val="none" w:sz="0" w:space="0" w:color="auto"/>
      </w:divBdr>
    </w:div>
    <w:div w:id="779568422">
      <w:bodyDiv w:val="1"/>
      <w:marLeft w:val="0"/>
      <w:marRight w:val="0"/>
      <w:marTop w:val="0"/>
      <w:marBottom w:val="0"/>
      <w:divBdr>
        <w:top w:val="none" w:sz="0" w:space="0" w:color="auto"/>
        <w:left w:val="none" w:sz="0" w:space="0" w:color="auto"/>
        <w:bottom w:val="none" w:sz="0" w:space="0" w:color="auto"/>
        <w:right w:val="none" w:sz="0" w:space="0" w:color="auto"/>
      </w:divBdr>
    </w:div>
    <w:div w:id="790631718">
      <w:bodyDiv w:val="1"/>
      <w:marLeft w:val="0"/>
      <w:marRight w:val="0"/>
      <w:marTop w:val="0"/>
      <w:marBottom w:val="0"/>
      <w:divBdr>
        <w:top w:val="none" w:sz="0" w:space="0" w:color="auto"/>
        <w:left w:val="none" w:sz="0" w:space="0" w:color="auto"/>
        <w:bottom w:val="none" w:sz="0" w:space="0" w:color="auto"/>
        <w:right w:val="none" w:sz="0" w:space="0" w:color="auto"/>
      </w:divBdr>
    </w:div>
    <w:div w:id="802383301">
      <w:bodyDiv w:val="1"/>
      <w:marLeft w:val="0"/>
      <w:marRight w:val="0"/>
      <w:marTop w:val="0"/>
      <w:marBottom w:val="0"/>
      <w:divBdr>
        <w:top w:val="none" w:sz="0" w:space="0" w:color="auto"/>
        <w:left w:val="none" w:sz="0" w:space="0" w:color="auto"/>
        <w:bottom w:val="none" w:sz="0" w:space="0" w:color="auto"/>
        <w:right w:val="none" w:sz="0" w:space="0" w:color="auto"/>
      </w:divBdr>
    </w:div>
    <w:div w:id="804353338">
      <w:bodyDiv w:val="1"/>
      <w:marLeft w:val="0"/>
      <w:marRight w:val="0"/>
      <w:marTop w:val="0"/>
      <w:marBottom w:val="0"/>
      <w:divBdr>
        <w:top w:val="none" w:sz="0" w:space="0" w:color="auto"/>
        <w:left w:val="none" w:sz="0" w:space="0" w:color="auto"/>
        <w:bottom w:val="none" w:sz="0" w:space="0" w:color="auto"/>
        <w:right w:val="none" w:sz="0" w:space="0" w:color="auto"/>
      </w:divBdr>
    </w:div>
    <w:div w:id="807434060">
      <w:bodyDiv w:val="1"/>
      <w:marLeft w:val="0"/>
      <w:marRight w:val="0"/>
      <w:marTop w:val="0"/>
      <w:marBottom w:val="0"/>
      <w:divBdr>
        <w:top w:val="none" w:sz="0" w:space="0" w:color="auto"/>
        <w:left w:val="none" w:sz="0" w:space="0" w:color="auto"/>
        <w:bottom w:val="none" w:sz="0" w:space="0" w:color="auto"/>
        <w:right w:val="none" w:sz="0" w:space="0" w:color="auto"/>
      </w:divBdr>
    </w:div>
    <w:div w:id="812138096">
      <w:bodyDiv w:val="1"/>
      <w:marLeft w:val="0"/>
      <w:marRight w:val="0"/>
      <w:marTop w:val="0"/>
      <w:marBottom w:val="0"/>
      <w:divBdr>
        <w:top w:val="none" w:sz="0" w:space="0" w:color="auto"/>
        <w:left w:val="none" w:sz="0" w:space="0" w:color="auto"/>
        <w:bottom w:val="none" w:sz="0" w:space="0" w:color="auto"/>
        <w:right w:val="none" w:sz="0" w:space="0" w:color="auto"/>
      </w:divBdr>
    </w:div>
    <w:div w:id="817307238">
      <w:bodyDiv w:val="1"/>
      <w:marLeft w:val="0"/>
      <w:marRight w:val="0"/>
      <w:marTop w:val="0"/>
      <w:marBottom w:val="0"/>
      <w:divBdr>
        <w:top w:val="none" w:sz="0" w:space="0" w:color="auto"/>
        <w:left w:val="none" w:sz="0" w:space="0" w:color="auto"/>
        <w:bottom w:val="none" w:sz="0" w:space="0" w:color="auto"/>
        <w:right w:val="none" w:sz="0" w:space="0" w:color="auto"/>
      </w:divBdr>
    </w:div>
    <w:div w:id="827554284">
      <w:bodyDiv w:val="1"/>
      <w:marLeft w:val="0"/>
      <w:marRight w:val="0"/>
      <w:marTop w:val="0"/>
      <w:marBottom w:val="0"/>
      <w:divBdr>
        <w:top w:val="none" w:sz="0" w:space="0" w:color="auto"/>
        <w:left w:val="none" w:sz="0" w:space="0" w:color="auto"/>
        <w:bottom w:val="none" w:sz="0" w:space="0" w:color="auto"/>
        <w:right w:val="none" w:sz="0" w:space="0" w:color="auto"/>
      </w:divBdr>
    </w:div>
    <w:div w:id="834494923">
      <w:bodyDiv w:val="1"/>
      <w:marLeft w:val="0"/>
      <w:marRight w:val="0"/>
      <w:marTop w:val="0"/>
      <w:marBottom w:val="0"/>
      <w:divBdr>
        <w:top w:val="none" w:sz="0" w:space="0" w:color="auto"/>
        <w:left w:val="none" w:sz="0" w:space="0" w:color="auto"/>
        <w:bottom w:val="none" w:sz="0" w:space="0" w:color="auto"/>
        <w:right w:val="none" w:sz="0" w:space="0" w:color="auto"/>
      </w:divBdr>
    </w:div>
    <w:div w:id="841310117">
      <w:bodyDiv w:val="1"/>
      <w:marLeft w:val="0"/>
      <w:marRight w:val="0"/>
      <w:marTop w:val="0"/>
      <w:marBottom w:val="0"/>
      <w:divBdr>
        <w:top w:val="none" w:sz="0" w:space="0" w:color="auto"/>
        <w:left w:val="none" w:sz="0" w:space="0" w:color="auto"/>
        <w:bottom w:val="none" w:sz="0" w:space="0" w:color="auto"/>
        <w:right w:val="none" w:sz="0" w:space="0" w:color="auto"/>
      </w:divBdr>
    </w:div>
    <w:div w:id="841511749">
      <w:bodyDiv w:val="1"/>
      <w:marLeft w:val="0"/>
      <w:marRight w:val="0"/>
      <w:marTop w:val="0"/>
      <w:marBottom w:val="0"/>
      <w:divBdr>
        <w:top w:val="none" w:sz="0" w:space="0" w:color="auto"/>
        <w:left w:val="none" w:sz="0" w:space="0" w:color="auto"/>
        <w:bottom w:val="none" w:sz="0" w:space="0" w:color="auto"/>
        <w:right w:val="none" w:sz="0" w:space="0" w:color="auto"/>
      </w:divBdr>
    </w:div>
    <w:div w:id="857431178">
      <w:bodyDiv w:val="1"/>
      <w:marLeft w:val="0"/>
      <w:marRight w:val="0"/>
      <w:marTop w:val="0"/>
      <w:marBottom w:val="0"/>
      <w:divBdr>
        <w:top w:val="none" w:sz="0" w:space="0" w:color="auto"/>
        <w:left w:val="none" w:sz="0" w:space="0" w:color="auto"/>
        <w:bottom w:val="none" w:sz="0" w:space="0" w:color="auto"/>
        <w:right w:val="none" w:sz="0" w:space="0" w:color="auto"/>
      </w:divBdr>
    </w:div>
    <w:div w:id="865603207">
      <w:bodyDiv w:val="1"/>
      <w:marLeft w:val="0"/>
      <w:marRight w:val="0"/>
      <w:marTop w:val="0"/>
      <w:marBottom w:val="0"/>
      <w:divBdr>
        <w:top w:val="none" w:sz="0" w:space="0" w:color="auto"/>
        <w:left w:val="none" w:sz="0" w:space="0" w:color="auto"/>
        <w:bottom w:val="none" w:sz="0" w:space="0" w:color="auto"/>
        <w:right w:val="none" w:sz="0" w:space="0" w:color="auto"/>
      </w:divBdr>
    </w:div>
    <w:div w:id="872184994">
      <w:bodyDiv w:val="1"/>
      <w:marLeft w:val="0"/>
      <w:marRight w:val="0"/>
      <w:marTop w:val="0"/>
      <w:marBottom w:val="0"/>
      <w:divBdr>
        <w:top w:val="none" w:sz="0" w:space="0" w:color="auto"/>
        <w:left w:val="none" w:sz="0" w:space="0" w:color="auto"/>
        <w:bottom w:val="none" w:sz="0" w:space="0" w:color="auto"/>
        <w:right w:val="none" w:sz="0" w:space="0" w:color="auto"/>
      </w:divBdr>
    </w:div>
    <w:div w:id="878974564">
      <w:bodyDiv w:val="1"/>
      <w:marLeft w:val="0"/>
      <w:marRight w:val="0"/>
      <w:marTop w:val="0"/>
      <w:marBottom w:val="0"/>
      <w:divBdr>
        <w:top w:val="none" w:sz="0" w:space="0" w:color="auto"/>
        <w:left w:val="none" w:sz="0" w:space="0" w:color="auto"/>
        <w:bottom w:val="none" w:sz="0" w:space="0" w:color="auto"/>
        <w:right w:val="none" w:sz="0" w:space="0" w:color="auto"/>
      </w:divBdr>
    </w:div>
    <w:div w:id="879365544">
      <w:bodyDiv w:val="1"/>
      <w:marLeft w:val="0"/>
      <w:marRight w:val="0"/>
      <w:marTop w:val="0"/>
      <w:marBottom w:val="0"/>
      <w:divBdr>
        <w:top w:val="none" w:sz="0" w:space="0" w:color="auto"/>
        <w:left w:val="none" w:sz="0" w:space="0" w:color="auto"/>
        <w:bottom w:val="none" w:sz="0" w:space="0" w:color="auto"/>
        <w:right w:val="none" w:sz="0" w:space="0" w:color="auto"/>
      </w:divBdr>
    </w:div>
    <w:div w:id="881093179">
      <w:bodyDiv w:val="1"/>
      <w:marLeft w:val="0"/>
      <w:marRight w:val="0"/>
      <w:marTop w:val="0"/>
      <w:marBottom w:val="0"/>
      <w:divBdr>
        <w:top w:val="none" w:sz="0" w:space="0" w:color="auto"/>
        <w:left w:val="none" w:sz="0" w:space="0" w:color="auto"/>
        <w:bottom w:val="none" w:sz="0" w:space="0" w:color="auto"/>
        <w:right w:val="none" w:sz="0" w:space="0" w:color="auto"/>
      </w:divBdr>
    </w:div>
    <w:div w:id="883106031">
      <w:bodyDiv w:val="1"/>
      <w:marLeft w:val="0"/>
      <w:marRight w:val="0"/>
      <w:marTop w:val="0"/>
      <w:marBottom w:val="0"/>
      <w:divBdr>
        <w:top w:val="none" w:sz="0" w:space="0" w:color="auto"/>
        <w:left w:val="none" w:sz="0" w:space="0" w:color="auto"/>
        <w:bottom w:val="none" w:sz="0" w:space="0" w:color="auto"/>
        <w:right w:val="none" w:sz="0" w:space="0" w:color="auto"/>
      </w:divBdr>
    </w:div>
    <w:div w:id="885679567">
      <w:bodyDiv w:val="1"/>
      <w:marLeft w:val="0"/>
      <w:marRight w:val="0"/>
      <w:marTop w:val="0"/>
      <w:marBottom w:val="0"/>
      <w:divBdr>
        <w:top w:val="none" w:sz="0" w:space="0" w:color="auto"/>
        <w:left w:val="none" w:sz="0" w:space="0" w:color="auto"/>
        <w:bottom w:val="none" w:sz="0" w:space="0" w:color="auto"/>
        <w:right w:val="none" w:sz="0" w:space="0" w:color="auto"/>
      </w:divBdr>
    </w:div>
    <w:div w:id="888955334">
      <w:bodyDiv w:val="1"/>
      <w:marLeft w:val="0"/>
      <w:marRight w:val="0"/>
      <w:marTop w:val="0"/>
      <w:marBottom w:val="0"/>
      <w:divBdr>
        <w:top w:val="none" w:sz="0" w:space="0" w:color="auto"/>
        <w:left w:val="none" w:sz="0" w:space="0" w:color="auto"/>
        <w:bottom w:val="none" w:sz="0" w:space="0" w:color="auto"/>
        <w:right w:val="none" w:sz="0" w:space="0" w:color="auto"/>
      </w:divBdr>
    </w:div>
    <w:div w:id="894511363">
      <w:bodyDiv w:val="1"/>
      <w:marLeft w:val="0"/>
      <w:marRight w:val="0"/>
      <w:marTop w:val="0"/>
      <w:marBottom w:val="0"/>
      <w:divBdr>
        <w:top w:val="none" w:sz="0" w:space="0" w:color="auto"/>
        <w:left w:val="none" w:sz="0" w:space="0" w:color="auto"/>
        <w:bottom w:val="none" w:sz="0" w:space="0" w:color="auto"/>
        <w:right w:val="none" w:sz="0" w:space="0" w:color="auto"/>
      </w:divBdr>
    </w:div>
    <w:div w:id="907155035">
      <w:bodyDiv w:val="1"/>
      <w:marLeft w:val="0"/>
      <w:marRight w:val="0"/>
      <w:marTop w:val="0"/>
      <w:marBottom w:val="0"/>
      <w:divBdr>
        <w:top w:val="none" w:sz="0" w:space="0" w:color="auto"/>
        <w:left w:val="none" w:sz="0" w:space="0" w:color="auto"/>
        <w:bottom w:val="none" w:sz="0" w:space="0" w:color="auto"/>
        <w:right w:val="none" w:sz="0" w:space="0" w:color="auto"/>
      </w:divBdr>
    </w:div>
    <w:div w:id="914976809">
      <w:bodyDiv w:val="1"/>
      <w:marLeft w:val="0"/>
      <w:marRight w:val="0"/>
      <w:marTop w:val="0"/>
      <w:marBottom w:val="0"/>
      <w:divBdr>
        <w:top w:val="none" w:sz="0" w:space="0" w:color="auto"/>
        <w:left w:val="none" w:sz="0" w:space="0" w:color="auto"/>
        <w:bottom w:val="none" w:sz="0" w:space="0" w:color="auto"/>
        <w:right w:val="none" w:sz="0" w:space="0" w:color="auto"/>
      </w:divBdr>
    </w:div>
    <w:div w:id="916865997">
      <w:bodyDiv w:val="1"/>
      <w:marLeft w:val="0"/>
      <w:marRight w:val="0"/>
      <w:marTop w:val="0"/>
      <w:marBottom w:val="0"/>
      <w:divBdr>
        <w:top w:val="none" w:sz="0" w:space="0" w:color="auto"/>
        <w:left w:val="none" w:sz="0" w:space="0" w:color="auto"/>
        <w:bottom w:val="none" w:sz="0" w:space="0" w:color="auto"/>
        <w:right w:val="none" w:sz="0" w:space="0" w:color="auto"/>
      </w:divBdr>
    </w:div>
    <w:div w:id="922689826">
      <w:bodyDiv w:val="1"/>
      <w:marLeft w:val="0"/>
      <w:marRight w:val="0"/>
      <w:marTop w:val="0"/>
      <w:marBottom w:val="0"/>
      <w:divBdr>
        <w:top w:val="none" w:sz="0" w:space="0" w:color="auto"/>
        <w:left w:val="none" w:sz="0" w:space="0" w:color="auto"/>
        <w:bottom w:val="none" w:sz="0" w:space="0" w:color="auto"/>
        <w:right w:val="none" w:sz="0" w:space="0" w:color="auto"/>
      </w:divBdr>
    </w:div>
    <w:div w:id="928737073">
      <w:bodyDiv w:val="1"/>
      <w:marLeft w:val="0"/>
      <w:marRight w:val="0"/>
      <w:marTop w:val="0"/>
      <w:marBottom w:val="0"/>
      <w:divBdr>
        <w:top w:val="none" w:sz="0" w:space="0" w:color="auto"/>
        <w:left w:val="none" w:sz="0" w:space="0" w:color="auto"/>
        <w:bottom w:val="none" w:sz="0" w:space="0" w:color="auto"/>
        <w:right w:val="none" w:sz="0" w:space="0" w:color="auto"/>
      </w:divBdr>
    </w:div>
    <w:div w:id="940339474">
      <w:bodyDiv w:val="1"/>
      <w:marLeft w:val="0"/>
      <w:marRight w:val="0"/>
      <w:marTop w:val="0"/>
      <w:marBottom w:val="0"/>
      <w:divBdr>
        <w:top w:val="none" w:sz="0" w:space="0" w:color="auto"/>
        <w:left w:val="none" w:sz="0" w:space="0" w:color="auto"/>
        <w:bottom w:val="none" w:sz="0" w:space="0" w:color="auto"/>
        <w:right w:val="none" w:sz="0" w:space="0" w:color="auto"/>
      </w:divBdr>
    </w:div>
    <w:div w:id="941036066">
      <w:bodyDiv w:val="1"/>
      <w:marLeft w:val="0"/>
      <w:marRight w:val="0"/>
      <w:marTop w:val="0"/>
      <w:marBottom w:val="0"/>
      <w:divBdr>
        <w:top w:val="none" w:sz="0" w:space="0" w:color="auto"/>
        <w:left w:val="none" w:sz="0" w:space="0" w:color="auto"/>
        <w:bottom w:val="none" w:sz="0" w:space="0" w:color="auto"/>
        <w:right w:val="none" w:sz="0" w:space="0" w:color="auto"/>
      </w:divBdr>
    </w:div>
    <w:div w:id="943226065">
      <w:bodyDiv w:val="1"/>
      <w:marLeft w:val="0"/>
      <w:marRight w:val="0"/>
      <w:marTop w:val="0"/>
      <w:marBottom w:val="0"/>
      <w:divBdr>
        <w:top w:val="none" w:sz="0" w:space="0" w:color="auto"/>
        <w:left w:val="none" w:sz="0" w:space="0" w:color="auto"/>
        <w:bottom w:val="none" w:sz="0" w:space="0" w:color="auto"/>
        <w:right w:val="none" w:sz="0" w:space="0" w:color="auto"/>
      </w:divBdr>
    </w:div>
    <w:div w:id="952829874">
      <w:bodyDiv w:val="1"/>
      <w:marLeft w:val="0"/>
      <w:marRight w:val="0"/>
      <w:marTop w:val="0"/>
      <w:marBottom w:val="0"/>
      <w:divBdr>
        <w:top w:val="none" w:sz="0" w:space="0" w:color="auto"/>
        <w:left w:val="none" w:sz="0" w:space="0" w:color="auto"/>
        <w:bottom w:val="none" w:sz="0" w:space="0" w:color="auto"/>
        <w:right w:val="none" w:sz="0" w:space="0" w:color="auto"/>
      </w:divBdr>
    </w:div>
    <w:div w:id="965044471">
      <w:bodyDiv w:val="1"/>
      <w:marLeft w:val="0"/>
      <w:marRight w:val="0"/>
      <w:marTop w:val="0"/>
      <w:marBottom w:val="0"/>
      <w:divBdr>
        <w:top w:val="none" w:sz="0" w:space="0" w:color="auto"/>
        <w:left w:val="none" w:sz="0" w:space="0" w:color="auto"/>
        <w:bottom w:val="none" w:sz="0" w:space="0" w:color="auto"/>
        <w:right w:val="none" w:sz="0" w:space="0" w:color="auto"/>
      </w:divBdr>
    </w:div>
    <w:div w:id="984285763">
      <w:bodyDiv w:val="1"/>
      <w:marLeft w:val="0"/>
      <w:marRight w:val="0"/>
      <w:marTop w:val="0"/>
      <w:marBottom w:val="0"/>
      <w:divBdr>
        <w:top w:val="none" w:sz="0" w:space="0" w:color="auto"/>
        <w:left w:val="none" w:sz="0" w:space="0" w:color="auto"/>
        <w:bottom w:val="none" w:sz="0" w:space="0" w:color="auto"/>
        <w:right w:val="none" w:sz="0" w:space="0" w:color="auto"/>
      </w:divBdr>
    </w:div>
    <w:div w:id="989594639">
      <w:bodyDiv w:val="1"/>
      <w:marLeft w:val="0"/>
      <w:marRight w:val="0"/>
      <w:marTop w:val="0"/>
      <w:marBottom w:val="0"/>
      <w:divBdr>
        <w:top w:val="none" w:sz="0" w:space="0" w:color="auto"/>
        <w:left w:val="none" w:sz="0" w:space="0" w:color="auto"/>
        <w:bottom w:val="none" w:sz="0" w:space="0" w:color="auto"/>
        <w:right w:val="none" w:sz="0" w:space="0" w:color="auto"/>
      </w:divBdr>
    </w:div>
    <w:div w:id="1008140595">
      <w:bodyDiv w:val="1"/>
      <w:marLeft w:val="0"/>
      <w:marRight w:val="0"/>
      <w:marTop w:val="0"/>
      <w:marBottom w:val="0"/>
      <w:divBdr>
        <w:top w:val="none" w:sz="0" w:space="0" w:color="auto"/>
        <w:left w:val="none" w:sz="0" w:space="0" w:color="auto"/>
        <w:bottom w:val="none" w:sz="0" w:space="0" w:color="auto"/>
        <w:right w:val="none" w:sz="0" w:space="0" w:color="auto"/>
      </w:divBdr>
    </w:div>
    <w:div w:id="1008212785">
      <w:bodyDiv w:val="1"/>
      <w:marLeft w:val="0"/>
      <w:marRight w:val="0"/>
      <w:marTop w:val="0"/>
      <w:marBottom w:val="0"/>
      <w:divBdr>
        <w:top w:val="none" w:sz="0" w:space="0" w:color="auto"/>
        <w:left w:val="none" w:sz="0" w:space="0" w:color="auto"/>
        <w:bottom w:val="none" w:sz="0" w:space="0" w:color="auto"/>
        <w:right w:val="none" w:sz="0" w:space="0" w:color="auto"/>
      </w:divBdr>
    </w:div>
    <w:div w:id="1010984114">
      <w:bodyDiv w:val="1"/>
      <w:marLeft w:val="0"/>
      <w:marRight w:val="0"/>
      <w:marTop w:val="0"/>
      <w:marBottom w:val="0"/>
      <w:divBdr>
        <w:top w:val="none" w:sz="0" w:space="0" w:color="auto"/>
        <w:left w:val="none" w:sz="0" w:space="0" w:color="auto"/>
        <w:bottom w:val="none" w:sz="0" w:space="0" w:color="auto"/>
        <w:right w:val="none" w:sz="0" w:space="0" w:color="auto"/>
      </w:divBdr>
    </w:div>
    <w:div w:id="1014301589">
      <w:bodyDiv w:val="1"/>
      <w:marLeft w:val="0"/>
      <w:marRight w:val="0"/>
      <w:marTop w:val="0"/>
      <w:marBottom w:val="0"/>
      <w:divBdr>
        <w:top w:val="none" w:sz="0" w:space="0" w:color="auto"/>
        <w:left w:val="none" w:sz="0" w:space="0" w:color="auto"/>
        <w:bottom w:val="none" w:sz="0" w:space="0" w:color="auto"/>
        <w:right w:val="none" w:sz="0" w:space="0" w:color="auto"/>
      </w:divBdr>
    </w:div>
    <w:div w:id="1036466027">
      <w:bodyDiv w:val="1"/>
      <w:marLeft w:val="0"/>
      <w:marRight w:val="0"/>
      <w:marTop w:val="0"/>
      <w:marBottom w:val="0"/>
      <w:divBdr>
        <w:top w:val="none" w:sz="0" w:space="0" w:color="auto"/>
        <w:left w:val="none" w:sz="0" w:space="0" w:color="auto"/>
        <w:bottom w:val="none" w:sz="0" w:space="0" w:color="auto"/>
        <w:right w:val="none" w:sz="0" w:space="0" w:color="auto"/>
      </w:divBdr>
    </w:div>
    <w:div w:id="1043792921">
      <w:bodyDiv w:val="1"/>
      <w:marLeft w:val="0"/>
      <w:marRight w:val="0"/>
      <w:marTop w:val="0"/>
      <w:marBottom w:val="0"/>
      <w:divBdr>
        <w:top w:val="none" w:sz="0" w:space="0" w:color="auto"/>
        <w:left w:val="none" w:sz="0" w:space="0" w:color="auto"/>
        <w:bottom w:val="none" w:sz="0" w:space="0" w:color="auto"/>
        <w:right w:val="none" w:sz="0" w:space="0" w:color="auto"/>
      </w:divBdr>
    </w:div>
    <w:div w:id="1045639958">
      <w:bodyDiv w:val="1"/>
      <w:marLeft w:val="0"/>
      <w:marRight w:val="0"/>
      <w:marTop w:val="0"/>
      <w:marBottom w:val="0"/>
      <w:divBdr>
        <w:top w:val="none" w:sz="0" w:space="0" w:color="auto"/>
        <w:left w:val="none" w:sz="0" w:space="0" w:color="auto"/>
        <w:bottom w:val="none" w:sz="0" w:space="0" w:color="auto"/>
        <w:right w:val="none" w:sz="0" w:space="0" w:color="auto"/>
      </w:divBdr>
    </w:div>
    <w:div w:id="1049770401">
      <w:bodyDiv w:val="1"/>
      <w:marLeft w:val="0"/>
      <w:marRight w:val="0"/>
      <w:marTop w:val="0"/>
      <w:marBottom w:val="0"/>
      <w:divBdr>
        <w:top w:val="none" w:sz="0" w:space="0" w:color="auto"/>
        <w:left w:val="none" w:sz="0" w:space="0" w:color="auto"/>
        <w:bottom w:val="none" w:sz="0" w:space="0" w:color="auto"/>
        <w:right w:val="none" w:sz="0" w:space="0" w:color="auto"/>
      </w:divBdr>
    </w:div>
    <w:div w:id="1055394334">
      <w:bodyDiv w:val="1"/>
      <w:marLeft w:val="0"/>
      <w:marRight w:val="0"/>
      <w:marTop w:val="0"/>
      <w:marBottom w:val="0"/>
      <w:divBdr>
        <w:top w:val="none" w:sz="0" w:space="0" w:color="auto"/>
        <w:left w:val="none" w:sz="0" w:space="0" w:color="auto"/>
        <w:bottom w:val="none" w:sz="0" w:space="0" w:color="auto"/>
        <w:right w:val="none" w:sz="0" w:space="0" w:color="auto"/>
      </w:divBdr>
    </w:div>
    <w:div w:id="1056274838">
      <w:bodyDiv w:val="1"/>
      <w:marLeft w:val="0"/>
      <w:marRight w:val="0"/>
      <w:marTop w:val="0"/>
      <w:marBottom w:val="0"/>
      <w:divBdr>
        <w:top w:val="none" w:sz="0" w:space="0" w:color="auto"/>
        <w:left w:val="none" w:sz="0" w:space="0" w:color="auto"/>
        <w:bottom w:val="none" w:sz="0" w:space="0" w:color="auto"/>
        <w:right w:val="none" w:sz="0" w:space="0" w:color="auto"/>
      </w:divBdr>
    </w:div>
    <w:div w:id="1074200726">
      <w:bodyDiv w:val="1"/>
      <w:marLeft w:val="0"/>
      <w:marRight w:val="0"/>
      <w:marTop w:val="0"/>
      <w:marBottom w:val="0"/>
      <w:divBdr>
        <w:top w:val="none" w:sz="0" w:space="0" w:color="auto"/>
        <w:left w:val="none" w:sz="0" w:space="0" w:color="auto"/>
        <w:bottom w:val="none" w:sz="0" w:space="0" w:color="auto"/>
        <w:right w:val="none" w:sz="0" w:space="0" w:color="auto"/>
      </w:divBdr>
    </w:div>
    <w:div w:id="1078088354">
      <w:bodyDiv w:val="1"/>
      <w:marLeft w:val="0"/>
      <w:marRight w:val="0"/>
      <w:marTop w:val="0"/>
      <w:marBottom w:val="0"/>
      <w:divBdr>
        <w:top w:val="none" w:sz="0" w:space="0" w:color="auto"/>
        <w:left w:val="none" w:sz="0" w:space="0" w:color="auto"/>
        <w:bottom w:val="none" w:sz="0" w:space="0" w:color="auto"/>
        <w:right w:val="none" w:sz="0" w:space="0" w:color="auto"/>
      </w:divBdr>
    </w:div>
    <w:div w:id="1080835515">
      <w:bodyDiv w:val="1"/>
      <w:marLeft w:val="0"/>
      <w:marRight w:val="0"/>
      <w:marTop w:val="0"/>
      <w:marBottom w:val="0"/>
      <w:divBdr>
        <w:top w:val="none" w:sz="0" w:space="0" w:color="auto"/>
        <w:left w:val="none" w:sz="0" w:space="0" w:color="auto"/>
        <w:bottom w:val="none" w:sz="0" w:space="0" w:color="auto"/>
        <w:right w:val="none" w:sz="0" w:space="0" w:color="auto"/>
      </w:divBdr>
    </w:div>
    <w:div w:id="1082677554">
      <w:bodyDiv w:val="1"/>
      <w:marLeft w:val="0"/>
      <w:marRight w:val="0"/>
      <w:marTop w:val="0"/>
      <w:marBottom w:val="0"/>
      <w:divBdr>
        <w:top w:val="none" w:sz="0" w:space="0" w:color="auto"/>
        <w:left w:val="none" w:sz="0" w:space="0" w:color="auto"/>
        <w:bottom w:val="none" w:sz="0" w:space="0" w:color="auto"/>
        <w:right w:val="none" w:sz="0" w:space="0" w:color="auto"/>
      </w:divBdr>
    </w:div>
    <w:div w:id="1091315470">
      <w:bodyDiv w:val="1"/>
      <w:marLeft w:val="0"/>
      <w:marRight w:val="0"/>
      <w:marTop w:val="0"/>
      <w:marBottom w:val="0"/>
      <w:divBdr>
        <w:top w:val="none" w:sz="0" w:space="0" w:color="auto"/>
        <w:left w:val="none" w:sz="0" w:space="0" w:color="auto"/>
        <w:bottom w:val="none" w:sz="0" w:space="0" w:color="auto"/>
        <w:right w:val="none" w:sz="0" w:space="0" w:color="auto"/>
      </w:divBdr>
    </w:div>
    <w:div w:id="1091897870">
      <w:bodyDiv w:val="1"/>
      <w:marLeft w:val="0"/>
      <w:marRight w:val="0"/>
      <w:marTop w:val="0"/>
      <w:marBottom w:val="0"/>
      <w:divBdr>
        <w:top w:val="none" w:sz="0" w:space="0" w:color="auto"/>
        <w:left w:val="none" w:sz="0" w:space="0" w:color="auto"/>
        <w:bottom w:val="none" w:sz="0" w:space="0" w:color="auto"/>
        <w:right w:val="none" w:sz="0" w:space="0" w:color="auto"/>
      </w:divBdr>
    </w:div>
    <w:div w:id="1120149925">
      <w:bodyDiv w:val="1"/>
      <w:marLeft w:val="0"/>
      <w:marRight w:val="0"/>
      <w:marTop w:val="0"/>
      <w:marBottom w:val="0"/>
      <w:divBdr>
        <w:top w:val="none" w:sz="0" w:space="0" w:color="auto"/>
        <w:left w:val="none" w:sz="0" w:space="0" w:color="auto"/>
        <w:bottom w:val="none" w:sz="0" w:space="0" w:color="auto"/>
        <w:right w:val="none" w:sz="0" w:space="0" w:color="auto"/>
      </w:divBdr>
    </w:div>
    <w:div w:id="1140225046">
      <w:bodyDiv w:val="1"/>
      <w:marLeft w:val="0"/>
      <w:marRight w:val="0"/>
      <w:marTop w:val="0"/>
      <w:marBottom w:val="0"/>
      <w:divBdr>
        <w:top w:val="none" w:sz="0" w:space="0" w:color="auto"/>
        <w:left w:val="none" w:sz="0" w:space="0" w:color="auto"/>
        <w:bottom w:val="none" w:sz="0" w:space="0" w:color="auto"/>
        <w:right w:val="none" w:sz="0" w:space="0" w:color="auto"/>
      </w:divBdr>
    </w:div>
    <w:div w:id="1161390042">
      <w:bodyDiv w:val="1"/>
      <w:marLeft w:val="0"/>
      <w:marRight w:val="0"/>
      <w:marTop w:val="0"/>
      <w:marBottom w:val="0"/>
      <w:divBdr>
        <w:top w:val="none" w:sz="0" w:space="0" w:color="auto"/>
        <w:left w:val="none" w:sz="0" w:space="0" w:color="auto"/>
        <w:bottom w:val="none" w:sz="0" w:space="0" w:color="auto"/>
        <w:right w:val="none" w:sz="0" w:space="0" w:color="auto"/>
      </w:divBdr>
    </w:div>
    <w:div w:id="1176187655">
      <w:bodyDiv w:val="1"/>
      <w:marLeft w:val="0"/>
      <w:marRight w:val="0"/>
      <w:marTop w:val="0"/>
      <w:marBottom w:val="0"/>
      <w:divBdr>
        <w:top w:val="none" w:sz="0" w:space="0" w:color="auto"/>
        <w:left w:val="none" w:sz="0" w:space="0" w:color="auto"/>
        <w:bottom w:val="none" w:sz="0" w:space="0" w:color="auto"/>
        <w:right w:val="none" w:sz="0" w:space="0" w:color="auto"/>
      </w:divBdr>
    </w:div>
    <w:div w:id="1184175864">
      <w:bodyDiv w:val="1"/>
      <w:marLeft w:val="0"/>
      <w:marRight w:val="0"/>
      <w:marTop w:val="0"/>
      <w:marBottom w:val="0"/>
      <w:divBdr>
        <w:top w:val="none" w:sz="0" w:space="0" w:color="auto"/>
        <w:left w:val="none" w:sz="0" w:space="0" w:color="auto"/>
        <w:bottom w:val="none" w:sz="0" w:space="0" w:color="auto"/>
        <w:right w:val="none" w:sz="0" w:space="0" w:color="auto"/>
      </w:divBdr>
    </w:div>
    <w:div w:id="1191575860">
      <w:bodyDiv w:val="1"/>
      <w:marLeft w:val="0"/>
      <w:marRight w:val="0"/>
      <w:marTop w:val="0"/>
      <w:marBottom w:val="0"/>
      <w:divBdr>
        <w:top w:val="none" w:sz="0" w:space="0" w:color="auto"/>
        <w:left w:val="none" w:sz="0" w:space="0" w:color="auto"/>
        <w:bottom w:val="none" w:sz="0" w:space="0" w:color="auto"/>
        <w:right w:val="none" w:sz="0" w:space="0" w:color="auto"/>
      </w:divBdr>
    </w:div>
    <w:div w:id="1192106672">
      <w:bodyDiv w:val="1"/>
      <w:marLeft w:val="0"/>
      <w:marRight w:val="0"/>
      <w:marTop w:val="0"/>
      <w:marBottom w:val="0"/>
      <w:divBdr>
        <w:top w:val="none" w:sz="0" w:space="0" w:color="auto"/>
        <w:left w:val="none" w:sz="0" w:space="0" w:color="auto"/>
        <w:bottom w:val="none" w:sz="0" w:space="0" w:color="auto"/>
        <w:right w:val="none" w:sz="0" w:space="0" w:color="auto"/>
      </w:divBdr>
    </w:div>
    <w:div w:id="1203597035">
      <w:bodyDiv w:val="1"/>
      <w:marLeft w:val="0"/>
      <w:marRight w:val="0"/>
      <w:marTop w:val="0"/>
      <w:marBottom w:val="0"/>
      <w:divBdr>
        <w:top w:val="none" w:sz="0" w:space="0" w:color="auto"/>
        <w:left w:val="none" w:sz="0" w:space="0" w:color="auto"/>
        <w:bottom w:val="none" w:sz="0" w:space="0" w:color="auto"/>
        <w:right w:val="none" w:sz="0" w:space="0" w:color="auto"/>
      </w:divBdr>
    </w:div>
    <w:div w:id="1207982253">
      <w:bodyDiv w:val="1"/>
      <w:marLeft w:val="0"/>
      <w:marRight w:val="0"/>
      <w:marTop w:val="0"/>
      <w:marBottom w:val="0"/>
      <w:divBdr>
        <w:top w:val="none" w:sz="0" w:space="0" w:color="auto"/>
        <w:left w:val="none" w:sz="0" w:space="0" w:color="auto"/>
        <w:bottom w:val="none" w:sz="0" w:space="0" w:color="auto"/>
        <w:right w:val="none" w:sz="0" w:space="0" w:color="auto"/>
      </w:divBdr>
    </w:div>
    <w:div w:id="1224557857">
      <w:bodyDiv w:val="1"/>
      <w:marLeft w:val="0"/>
      <w:marRight w:val="0"/>
      <w:marTop w:val="0"/>
      <w:marBottom w:val="0"/>
      <w:divBdr>
        <w:top w:val="none" w:sz="0" w:space="0" w:color="auto"/>
        <w:left w:val="none" w:sz="0" w:space="0" w:color="auto"/>
        <w:bottom w:val="none" w:sz="0" w:space="0" w:color="auto"/>
        <w:right w:val="none" w:sz="0" w:space="0" w:color="auto"/>
      </w:divBdr>
    </w:div>
    <w:div w:id="1225145454">
      <w:bodyDiv w:val="1"/>
      <w:marLeft w:val="0"/>
      <w:marRight w:val="0"/>
      <w:marTop w:val="0"/>
      <w:marBottom w:val="0"/>
      <w:divBdr>
        <w:top w:val="none" w:sz="0" w:space="0" w:color="auto"/>
        <w:left w:val="none" w:sz="0" w:space="0" w:color="auto"/>
        <w:bottom w:val="none" w:sz="0" w:space="0" w:color="auto"/>
        <w:right w:val="none" w:sz="0" w:space="0" w:color="auto"/>
      </w:divBdr>
    </w:div>
    <w:div w:id="1238319320">
      <w:bodyDiv w:val="1"/>
      <w:marLeft w:val="0"/>
      <w:marRight w:val="0"/>
      <w:marTop w:val="0"/>
      <w:marBottom w:val="0"/>
      <w:divBdr>
        <w:top w:val="none" w:sz="0" w:space="0" w:color="auto"/>
        <w:left w:val="none" w:sz="0" w:space="0" w:color="auto"/>
        <w:bottom w:val="none" w:sz="0" w:space="0" w:color="auto"/>
        <w:right w:val="none" w:sz="0" w:space="0" w:color="auto"/>
      </w:divBdr>
    </w:div>
    <w:div w:id="1238515426">
      <w:bodyDiv w:val="1"/>
      <w:marLeft w:val="0"/>
      <w:marRight w:val="0"/>
      <w:marTop w:val="0"/>
      <w:marBottom w:val="0"/>
      <w:divBdr>
        <w:top w:val="none" w:sz="0" w:space="0" w:color="auto"/>
        <w:left w:val="none" w:sz="0" w:space="0" w:color="auto"/>
        <w:bottom w:val="none" w:sz="0" w:space="0" w:color="auto"/>
        <w:right w:val="none" w:sz="0" w:space="0" w:color="auto"/>
      </w:divBdr>
    </w:div>
    <w:div w:id="1240168692">
      <w:bodyDiv w:val="1"/>
      <w:marLeft w:val="0"/>
      <w:marRight w:val="0"/>
      <w:marTop w:val="0"/>
      <w:marBottom w:val="0"/>
      <w:divBdr>
        <w:top w:val="none" w:sz="0" w:space="0" w:color="auto"/>
        <w:left w:val="none" w:sz="0" w:space="0" w:color="auto"/>
        <w:bottom w:val="none" w:sz="0" w:space="0" w:color="auto"/>
        <w:right w:val="none" w:sz="0" w:space="0" w:color="auto"/>
      </w:divBdr>
    </w:div>
    <w:div w:id="1241519086">
      <w:bodyDiv w:val="1"/>
      <w:marLeft w:val="0"/>
      <w:marRight w:val="0"/>
      <w:marTop w:val="0"/>
      <w:marBottom w:val="0"/>
      <w:divBdr>
        <w:top w:val="none" w:sz="0" w:space="0" w:color="auto"/>
        <w:left w:val="none" w:sz="0" w:space="0" w:color="auto"/>
        <w:bottom w:val="none" w:sz="0" w:space="0" w:color="auto"/>
        <w:right w:val="none" w:sz="0" w:space="0" w:color="auto"/>
      </w:divBdr>
    </w:div>
    <w:div w:id="1246037911">
      <w:bodyDiv w:val="1"/>
      <w:marLeft w:val="0"/>
      <w:marRight w:val="0"/>
      <w:marTop w:val="0"/>
      <w:marBottom w:val="0"/>
      <w:divBdr>
        <w:top w:val="none" w:sz="0" w:space="0" w:color="auto"/>
        <w:left w:val="none" w:sz="0" w:space="0" w:color="auto"/>
        <w:bottom w:val="none" w:sz="0" w:space="0" w:color="auto"/>
        <w:right w:val="none" w:sz="0" w:space="0" w:color="auto"/>
      </w:divBdr>
    </w:div>
    <w:div w:id="1256132804">
      <w:bodyDiv w:val="1"/>
      <w:marLeft w:val="0"/>
      <w:marRight w:val="0"/>
      <w:marTop w:val="0"/>
      <w:marBottom w:val="0"/>
      <w:divBdr>
        <w:top w:val="none" w:sz="0" w:space="0" w:color="auto"/>
        <w:left w:val="none" w:sz="0" w:space="0" w:color="auto"/>
        <w:bottom w:val="none" w:sz="0" w:space="0" w:color="auto"/>
        <w:right w:val="none" w:sz="0" w:space="0" w:color="auto"/>
      </w:divBdr>
    </w:div>
    <w:div w:id="1270816408">
      <w:bodyDiv w:val="1"/>
      <w:marLeft w:val="0"/>
      <w:marRight w:val="0"/>
      <w:marTop w:val="0"/>
      <w:marBottom w:val="0"/>
      <w:divBdr>
        <w:top w:val="none" w:sz="0" w:space="0" w:color="auto"/>
        <w:left w:val="none" w:sz="0" w:space="0" w:color="auto"/>
        <w:bottom w:val="none" w:sz="0" w:space="0" w:color="auto"/>
        <w:right w:val="none" w:sz="0" w:space="0" w:color="auto"/>
      </w:divBdr>
    </w:div>
    <w:div w:id="1288199009">
      <w:bodyDiv w:val="1"/>
      <w:marLeft w:val="0"/>
      <w:marRight w:val="0"/>
      <w:marTop w:val="0"/>
      <w:marBottom w:val="0"/>
      <w:divBdr>
        <w:top w:val="none" w:sz="0" w:space="0" w:color="auto"/>
        <w:left w:val="none" w:sz="0" w:space="0" w:color="auto"/>
        <w:bottom w:val="none" w:sz="0" w:space="0" w:color="auto"/>
        <w:right w:val="none" w:sz="0" w:space="0" w:color="auto"/>
      </w:divBdr>
    </w:div>
    <w:div w:id="1303923043">
      <w:bodyDiv w:val="1"/>
      <w:marLeft w:val="0"/>
      <w:marRight w:val="0"/>
      <w:marTop w:val="0"/>
      <w:marBottom w:val="0"/>
      <w:divBdr>
        <w:top w:val="none" w:sz="0" w:space="0" w:color="auto"/>
        <w:left w:val="none" w:sz="0" w:space="0" w:color="auto"/>
        <w:bottom w:val="none" w:sz="0" w:space="0" w:color="auto"/>
        <w:right w:val="none" w:sz="0" w:space="0" w:color="auto"/>
      </w:divBdr>
    </w:div>
    <w:div w:id="1305350715">
      <w:bodyDiv w:val="1"/>
      <w:marLeft w:val="0"/>
      <w:marRight w:val="0"/>
      <w:marTop w:val="0"/>
      <w:marBottom w:val="0"/>
      <w:divBdr>
        <w:top w:val="none" w:sz="0" w:space="0" w:color="auto"/>
        <w:left w:val="none" w:sz="0" w:space="0" w:color="auto"/>
        <w:bottom w:val="none" w:sz="0" w:space="0" w:color="auto"/>
        <w:right w:val="none" w:sz="0" w:space="0" w:color="auto"/>
      </w:divBdr>
    </w:div>
    <w:div w:id="1306161363">
      <w:bodyDiv w:val="1"/>
      <w:marLeft w:val="0"/>
      <w:marRight w:val="0"/>
      <w:marTop w:val="0"/>
      <w:marBottom w:val="0"/>
      <w:divBdr>
        <w:top w:val="none" w:sz="0" w:space="0" w:color="auto"/>
        <w:left w:val="none" w:sz="0" w:space="0" w:color="auto"/>
        <w:bottom w:val="none" w:sz="0" w:space="0" w:color="auto"/>
        <w:right w:val="none" w:sz="0" w:space="0" w:color="auto"/>
      </w:divBdr>
    </w:div>
    <w:div w:id="1307004273">
      <w:bodyDiv w:val="1"/>
      <w:marLeft w:val="0"/>
      <w:marRight w:val="0"/>
      <w:marTop w:val="0"/>
      <w:marBottom w:val="0"/>
      <w:divBdr>
        <w:top w:val="none" w:sz="0" w:space="0" w:color="auto"/>
        <w:left w:val="none" w:sz="0" w:space="0" w:color="auto"/>
        <w:bottom w:val="none" w:sz="0" w:space="0" w:color="auto"/>
        <w:right w:val="none" w:sz="0" w:space="0" w:color="auto"/>
      </w:divBdr>
    </w:div>
    <w:div w:id="1325547118">
      <w:bodyDiv w:val="1"/>
      <w:marLeft w:val="0"/>
      <w:marRight w:val="0"/>
      <w:marTop w:val="0"/>
      <w:marBottom w:val="0"/>
      <w:divBdr>
        <w:top w:val="none" w:sz="0" w:space="0" w:color="auto"/>
        <w:left w:val="none" w:sz="0" w:space="0" w:color="auto"/>
        <w:bottom w:val="none" w:sz="0" w:space="0" w:color="auto"/>
        <w:right w:val="none" w:sz="0" w:space="0" w:color="auto"/>
      </w:divBdr>
    </w:div>
    <w:div w:id="1327126318">
      <w:bodyDiv w:val="1"/>
      <w:marLeft w:val="0"/>
      <w:marRight w:val="0"/>
      <w:marTop w:val="0"/>
      <w:marBottom w:val="0"/>
      <w:divBdr>
        <w:top w:val="none" w:sz="0" w:space="0" w:color="auto"/>
        <w:left w:val="none" w:sz="0" w:space="0" w:color="auto"/>
        <w:bottom w:val="none" w:sz="0" w:space="0" w:color="auto"/>
        <w:right w:val="none" w:sz="0" w:space="0" w:color="auto"/>
      </w:divBdr>
    </w:div>
    <w:div w:id="1337152003">
      <w:bodyDiv w:val="1"/>
      <w:marLeft w:val="0"/>
      <w:marRight w:val="0"/>
      <w:marTop w:val="0"/>
      <w:marBottom w:val="0"/>
      <w:divBdr>
        <w:top w:val="none" w:sz="0" w:space="0" w:color="auto"/>
        <w:left w:val="none" w:sz="0" w:space="0" w:color="auto"/>
        <w:bottom w:val="none" w:sz="0" w:space="0" w:color="auto"/>
        <w:right w:val="none" w:sz="0" w:space="0" w:color="auto"/>
      </w:divBdr>
    </w:div>
    <w:div w:id="1337880579">
      <w:bodyDiv w:val="1"/>
      <w:marLeft w:val="0"/>
      <w:marRight w:val="0"/>
      <w:marTop w:val="0"/>
      <w:marBottom w:val="0"/>
      <w:divBdr>
        <w:top w:val="none" w:sz="0" w:space="0" w:color="auto"/>
        <w:left w:val="none" w:sz="0" w:space="0" w:color="auto"/>
        <w:bottom w:val="none" w:sz="0" w:space="0" w:color="auto"/>
        <w:right w:val="none" w:sz="0" w:space="0" w:color="auto"/>
      </w:divBdr>
    </w:div>
    <w:div w:id="1346862007">
      <w:bodyDiv w:val="1"/>
      <w:marLeft w:val="0"/>
      <w:marRight w:val="0"/>
      <w:marTop w:val="0"/>
      <w:marBottom w:val="0"/>
      <w:divBdr>
        <w:top w:val="none" w:sz="0" w:space="0" w:color="auto"/>
        <w:left w:val="none" w:sz="0" w:space="0" w:color="auto"/>
        <w:bottom w:val="none" w:sz="0" w:space="0" w:color="auto"/>
        <w:right w:val="none" w:sz="0" w:space="0" w:color="auto"/>
      </w:divBdr>
    </w:div>
    <w:div w:id="1352537056">
      <w:bodyDiv w:val="1"/>
      <w:marLeft w:val="0"/>
      <w:marRight w:val="0"/>
      <w:marTop w:val="0"/>
      <w:marBottom w:val="0"/>
      <w:divBdr>
        <w:top w:val="none" w:sz="0" w:space="0" w:color="auto"/>
        <w:left w:val="none" w:sz="0" w:space="0" w:color="auto"/>
        <w:bottom w:val="none" w:sz="0" w:space="0" w:color="auto"/>
        <w:right w:val="none" w:sz="0" w:space="0" w:color="auto"/>
      </w:divBdr>
    </w:div>
    <w:div w:id="1354574113">
      <w:bodyDiv w:val="1"/>
      <w:marLeft w:val="0"/>
      <w:marRight w:val="0"/>
      <w:marTop w:val="0"/>
      <w:marBottom w:val="0"/>
      <w:divBdr>
        <w:top w:val="none" w:sz="0" w:space="0" w:color="auto"/>
        <w:left w:val="none" w:sz="0" w:space="0" w:color="auto"/>
        <w:bottom w:val="none" w:sz="0" w:space="0" w:color="auto"/>
        <w:right w:val="none" w:sz="0" w:space="0" w:color="auto"/>
      </w:divBdr>
    </w:div>
    <w:div w:id="1356228635">
      <w:bodyDiv w:val="1"/>
      <w:marLeft w:val="0"/>
      <w:marRight w:val="0"/>
      <w:marTop w:val="0"/>
      <w:marBottom w:val="0"/>
      <w:divBdr>
        <w:top w:val="none" w:sz="0" w:space="0" w:color="auto"/>
        <w:left w:val="none" w:sz="0" w:space="0" w:color="auto"/>
        <w:bottom w:val="none" w:sz="0" w:space="0" w:color="auto"/>
        <w:right w:val="none" w:sz="0" w:space="0" w:color="auto"/>
      </w:divBdr>
    </w:div>
    <w:div w:id="1359887346">
      <w:bodyDiv w:val="1"/>
      <w:marLeft w:val="0"/>
      <w:marRight w:val="0"/>
      <w:marTop w:val="0"/>
      <w:marBottom w:val="0"/>
      <w:divBdr>
        <w:top w:val="none" w:sz="0" w:space="0" w:color="auto"/>
        <w:left w:val="none" w:sz="0" w:space="0" w:color="auto"/>
        <w:bottom w:val="none" w:sz="0" w:space="0" w:color="auto"/>
        <w:right w:val="none" w:sz="0" w:space="0" w:color="auto"/>
      </w:divBdr>
    </w:div>
    <w:div w:id="1361054875">
      <w:bodyDiv w:val="1"/>
      <w:marLeft w:val="0"/>
      <w:marRight w:val="0"/>
      <w:marTop w:val="0"/>
      <w:marBottom w:val="0"/>
      <w:divBdr>
        <w:top w:val="none" w:sz="0" w:space="0" w:color="auto"/>
        <w:left w:val="none" w:sz="0" w:space="0" w:color="auto"/>
        <w:bottom w:val="none" w:sz="0" w:space="0" w:color="auto"/>
        <w:right w:val="none" w:sz="0" w:space="0" w:color="auto"/>
      </w:divBdr>
    </w:div>
    <w:div w:id="1376929363">
      <w:bodyDiv w:val="1"/>
      <w:marLeft w:val="0"/>
      <w:marRight w:val="0"/>
      <w:marTop w:val="0"/>
      <w:marBottom w:val="0"/>
      <w:divBdr>
        <w:top w:val="none" w:sz="0" w:space="0" w:color="auto"/>
        <w:left w:val="none" w:sz="0" w:space="0" w:color="auto"/>
        <w:bottom w:val="none" w:sz="0" w:space="0" w:color="auto"/>
        <w:right w:val="none" w:sz="0" w:space="0" w:color="auto"/>
      </w:divBdr>
    </w:div>
    <w:div w:id="1379745941">
      <w:bodyDiv w:val="1"/>
      <w:marLeft w:val="0"/>
      <w:marRight w:val="0"/>
      <w:marTop w:val="0"/>
      <w:marBottom w:val="0"/>
      <w:divBdr>
        <w:top w:val="none" w:sz="0" w:space="0" w:color="auto"/>
        <w:left w:val="none" w:sz="0" w:space="0" w:color="auto"/>
        <w:bottom w:val="none" w:sz="0" w:space="0" w:color="auto"/>
        <w:right w:val="none" w:sz="0" w:space="0" w:color="auto"/>
      </w:divBdr>
    </w:div>
    <w:div w:id="1400439648">
      <w:bodyDiv w:val="1"/>
      <w:marLeft w:val="0"/>
      <w:marRight w:val="0"/>
      <w:marTop w:val="0"/>
      <w:marBottom w:val="0"/>
      <w:divBdr>
        <w:top w:val="none" w:sz="0" w:space="0" w:color="auto"/>
        <w:left w:val="none" w:sz="0" w:space="0" w:color="auto"/>
        <w:bottom w:val="none" w:sz="0" w:space="0" w:color="auto"/>
        <w:right w:val="none" w:sz="0" w:space="0" w:color="auto"/>
      </w:divBdr>
    </w:div>
    <w:div w:id="1406953285">
      <w:bodyDiv w:val="1"/>
      <w:marLeft w:val="0"/>
      <w:marRight w:val="0"/>
      <w:marTop w:val="0"/>
      <w:marBottom w:val="0"/>
      <w:divBdr>
        <w:top w:val="none" w:sz="0" w:space="0" w:color="auto"/>
        <w:left w:val="none" w:sz="0" w:space="0" w:color="auto"/>
        <w:bottom w:val="none" w:sz="0" w:space="0" w:color="auto"/>
        <w:right w:val="none" w:sz="0" w:space="0" w:color="auto"/>
      </w:divBdr>
    </w:div>
    <w:div w:id="1410686462">
      <w:bodyDiv w:val="1"/>
      <w:marLeft w:val="0"/>
      <w:marRight w:val="0"/>
      <w:marTop w:val="0"/>
      <w:marBottom w:val="0"/>
      <w:divBdr>
        <w:top w:val="none" w:sz="0" w:space="0" w:color="auto"/>
        <w:left w:val="none" w:sz="0" w:space="0" w:color="auto"/>
        <w:bottom w:val="none" w:sz="0" w:space="0" w:color="auto"/>
        <w:right w:val="none" w:sz="0" w:space="0" w:color="auto"/>
      </w:divBdr>
    </w:div>
    <w:div w:id="1415856657">
      <w:bodyDiv w:val="1"/>
      <w:marLeft w:val="0"/>
      <w:marRight w:val="0"/>
      <w:marTop w:val="0"/>
      <w:marBottom w:val="0"/>
      <w:divBdr>
        <w:top w:val="none" w:sz="0" w:space="0" w:color="auto"/>
        <w:left w:val="none" w:sz="0" w:space="0" w:color="auto"/>
        <w:bottom w:val="none" w:sz="0" w:space="0" w:color="auto"/>
        <w:right w:val="none" w:sz="0" w:space="0" w:color="auto"/>
      </w:divBdr>
    </w:div>
    <w:div w:id="1417902915">
      <w:bodyDiv w:val="1"/>
      <w:marLeft w:val="0"/>
      <w:marRight w:val="0"/>
      <w:marTop w:val="0"/>
      <w:marBottom w:val="0"/>
      <w:divBdr>
        <w:top w:val="none" w:sz="0" w:space="0" w:color="auto"/>
        <w:left w:val="none" w:sz="0" w:space="0" w:color="auto"/>
        <w:bottom w:val="none" w:sz="0" w:space="0" w:color="auto"/>
        <w:right w:val="none" w:sz="0" w:space="0" w:color="auto"/>
      </w:divBdr>
    </w:div>
    <w:div w:id="1418290534">
      <w:bodyDiv w:val="1"/>
      <w:marLeft w:val="0"/>
      <w:marRight w:val="0"/>
      <w:marTop w:val="0"/>
      <w:marBottom w:val="0"/>
      <w:divBdr>
        <w:top w:val="none" w:sz="0" w:space="0" w:color="auto"/>
        <w:left w:val="none" w:sz="0" w:space="0" w:color="auto"/>
        <w:bottom w:val="none" w:sz="0" w:space="0" w:color="auto"/>
        <w:right w:val="none" w:sz="0" w:space="0" w:color="auto"/>
      </w:divBdr>
    </w:div>
    <w:div w:id="1441997624">
      <w:bodyDiv w:val="1"/>
      <w:marLeft w:val="0"/>
      <w:marRight w:val="0"/>
      <w:marTop w:val="0"/>
      <w:marBottom w:val="0"/>
      <w:divBdr>
        <w:top w:val="none" w:sz="0" w:space="0" w:color="auto"/>
        <w:left w:val="none" w:sz="0" w:space="0" w:color="auto"/>
        <w:bottom w:val="none" w:sz="0" w:space="0" w:color="auto"/>
        <w:right w:val="none" w:sz="0" w:space="0" w:color="auto"/>
      </w:divBdr>
    </w:div>
    <w:div w:id="1460538810">
      <w:bodyDiv w:val="1"/>
      <w:marLeft w:val="0"/>
      <w:marRight w:val="0"/>
      <w:marTop w:val="0"/>
      <w:marBottom w:val="0"/>
      <w:divBdr>
        <w:top w:val="none" w:sz="0" w:space="0" w:color="auto"/>
        <w:left w:val="none" w:sz="0" w:space="0" w:color="auto"/>
        <w:bottom w:val="none" w:sz="0" w:space="0" w:color="auto"/>
        <w:right w:val="none" w:sz="0" w:space="0" w:color="auto"/>
      </w:divBdr>
    </w:div>
    <w:div w:id="1464075647">
      <w:bodyDiv w:val="1"/>
      <w:marLeft w:val="0"/>
      <w:marRight w:val="0"/>
      <w:marTop w:val="0"/>
      <w:marBottom w:val="0"/>
      <w:divBdr>
        <w:top w:val="none" w:sz="0" w:space="0" w:color="auto"/>
        <w:left w:val="none" w:sz="0" w:space="0" w:color="auto"/>
        <w:bottom w:val="none" w:sz="0" w:space="0" w:color="auto"/>
        <w:right w:val="none" w:sz="0" w:space="0" w:color="auto"/>
      </w:divBdr>
    </w:div>
    <w:div w:id="1482959706">
      <w:bodyDiv w:val="1"/>
      <w:marLeft w:val="0"/>
      <w:marRight w:val="0"/>
      <w:marTop w:val="0"/>
      <w:marBottom w:val="0"/>
      <w:divBdr>
        <w:top w:val="none" w:sz="0" w:space="0" w:color="auto"/>
        <w:left w:val="none" w:sz="0" w:space="0" w:color="auto"/>
        <w:bottom w:val="none" w:sz="0" w:space="0" w:color="auto"/>
        <w:right w:val="none" w:sz="0" w:space="0" w:color="auto"/>
      </w:divBdr>
    </w:div>
    <w:div w:id="1496143020">
      <w:bodyDiv w:val="1"/>
      <w:marLeft w:val="0"/>
      <w:marRight w:val="0"/>
      <w:marTop w:val="0"/>
      <w:marBottom w:val="0"/>
      <w:divBdr>
        <w:top w:val="none" w:sz="0" w:space="0" w:color="auto"/>
        <w:left w:val="none" w:sz="0" w:space="0" w:color="auto"/>
        <w:bottom w:val="none" w:sz="0" w:space="0" w:color="auto"/>
        <w:right w:val="none" w:sz="0" w:space="0" w:color="auto"/>
      </w:divBdr>
    </w:div>
    <w:div w:id="1510752630">
      <w:bodyDiv w:val="1"/>
      <w:marLeft w:val="0"/>
      <w:marRight w:val="0"/>
      <w:marTop w:val="0"/>
      <w:marBottom w:val="0"/>
      <w:divBdr>
        <w:top w:val="none" w:sz="0" w:space="0" w:color="auto"/>
        <w:left w:val="none" w:sz="0" w:space="0" w:color="auto"/>
        <w:bottom w:val="none" w:sz="0" w:space="0" w:color="auto"/>
        <w:right w:val="none" w:sz="0" w:space="0" w:color="auto"/>
      </w:divBdr>
    </w:div>
    <w:div w:id="1515801701">
      <w:bodyDiv w:val="1"/>
      <w:marLeft w:val="0"/>
      <w:marRight w:val="0"/>
      <w:marTop w:val="0"/>
      <w:marBottom w:val="0"/>
      <w:divBdr>
        <w:top w:val="none" w:sz="0" w:space="0" w:color="auto"/>
        <w:left w:val="none" w:sz="0" w:space="0" w:color="auto"/>
        <w:bottom w:val="none" w:sz="0" w:space="0" w:color="auto"/>
        <w:right w:val="none" w:sz="0" w:space="0" w:color="auto"/>
      </w:divBdr>
    </w:div>
    <w:div w:id="1522401759">
      <w:bodyDiv w:val="1"/>
      <w:marLeft w:val="0"/>
      <w:marRight w:val="0"/>
      <w:marTop w:val="0"/>
      <w:marBottom w:val="0"/>
      <w:divBdr>
        <w:top w:val="none" w:sz="0" w:space="0" w:color="auto"/>
        <w:left w:val="none" w:sz="0" w:space="0" w:color="auto"/>
        <w:bottom w:val="none" w:sz="0" w:space="0" w:color="auto"/>
        <w:right w:val="none" w:sz="0" w:space="0" w:color="auto"/>
      </w:divBdr>
    </w:div>
    <w:div w:id="1523982267">
      <w:bodyDiv w:val="1"/>
      <w:marLeft w:val="0"/>
      <w:marRight w:val="0"/>
      <w:marTop w:val="0"/>
      <w:marBottom w:val="0"/>
      <w:divBdr>
        <w:top w:val="none" w:sz="0" w:space="0" w:color="auto"/>
        <w:left w:val="none" w:sz="0" w:space="0" w:color="auto"/>
        <w:bottom w:val="none" w:sz="0" w:space="0" w:color="auto"/>
        <w:right w:val="none" w:sz="0" w:space="0" w:color="auto"/>
      </w:divBdr>
    </w:div>
    <w:div w:id="1524317196">
      <w:bodyDiv w:val="1"/>
      <w:marLeft w:val="0"/>
      <w:marRight w:val="0"/>
      <w:marTop w:val="0"/>
      <w:marBottom w:val="0"/>
      <w:divBdr>
        <w:top w:val="none" w:sz="0" w:space="0" w:color="auto"/>
        <w:left w:val="none" w:sz="0" w:space="0" w:color="auto"/>
        <w:bottom w:val="none" w:sz="0" w:space="0" w:color="auto"/>
        <w:right w:val="none" w:sz="0" w:space="0" w:color="auto"/>
      </w:divBdr>
    </w:div>
    <w:div w:id="1530028445">
      <w:bodyDiv w:val="1"/>
      <w:marLeft w:val="0"/>
      <w:marRight w:val="0"/>
      <w:marTop w:val="0"/>
      <w:marBottom w:val="0"/>
      <w:divBdr>
        <w:top w:val="none" w:sz="0" w:space="0" w:color="auto"/>
        <w:left w:val="none" w:sz="0" w:space="0" w:color="auto"/>
        <w:bottom w:val="none" w:sz="0" w:space="0" w:color="auto"/>
        <w:right w:val="none" w:sz="0" w:space="0" w:color="auto"/>
      </w:divBdr>
    </w:div>
    <w:div w:id="1534657804">
      <w:bodyDiv w:val="1"/>
      <w:marLeft w:val="0"/>
      <w:marRight w:val="0"/>
      <w:marTop w:val="0"/>
      <w:marBottom w:val="0"/>
      <w:divBdr>
        <w:top w:val="none" w:sz="0" w:space="0" w:color="auto"/>
        <w:left w:val="none" w:sz="0" w:space="0" w:color="auto"/>
        <w:bottom w:val="none" w:sz="0" w:space="0" w:color="auto"/>
        <w:right w:val="none" w:sz="0" w:space="0" w:color="auto"/>
      </w:divBdr>
    </w:div>
    <w:div w:id="1535187597">
      <w:bodyDiv w:val="1"/>
      <w:marLeft w:val="0"/>
      <w:marRight w:val="0"/>
      <w:marTop w:val="0"/>
      <w:marBottom w:val="0"/>
      <w:divBdr>
        <w:top w:val="none" w:sz="0" w:space="0" w:color="auto"/>
        <w:left w:val="none" w:sz="0" w:space="0" w:color="auto"/>
        <w:bottom w:val="none" w:sz="0" w:space="0" w:color="auto"/>
        <w:right w:val="none" w:sz="0" w:space="0" w:color="auto"/>
      </w:divBdr>
    </w:div>
    <w:div w:id="1535265081">
      <w:bodyDiv w:val="1"/>
      <w:marLeft w:val="0"/>
      <w:marRight w:val="0"/>
      <w:marTop w:val="0"/>
      <w:marBottom w:val="0"/>
      <w:divBdr>
        <w:top w:val="none" w:sz="0" w:space="0" w:color="auto"/>
        <w:left w:val="none" w:sz="0" w:space="0" w:color="auto"/>
        <w:bottom w:val="none" w:sz="0" w:space="0" w:color="auto"/>
        <w:right w:val="none" w:sz="0" w:space="0" w:color="auto"/>
      </w:divBdr>
    </w:div>
    <w:div w:id="1535775460">
      <w:bodyDiv w:val="1"/>
      <w:marLeft w:val="0"/>
      <w:marRight w:val="0"/>
      <w:marTop w:val="0"/>
      <w:marBottom w:val="0"/>
      <w:divBdr>
        <w:top w:val="none" w:sz="0" w:space="0" w:color="auto"/>
        <w:left w:val="none" w:sz="0" w:space="0" w:color="auto"/>
        <w:bottom w:val="none" w:sz="0" w:space="0" w:color="auto"/>
        <w:right w:val="none" w:sz="0" w:space="0" w:color="auto"/>
      </w:divBdr>
    </w:div>
    <w:div w:id="1544095535">
      <w:bodyDiv w:val="1"/>
      <w:marLeft w:val="0"/>
      <w:marRight w:val="0"/>
      <w:marTop w:val="0"/>
      <w:marBottom w:val="0"/>
      <w:divBdr>
        <w:top w:val="none" w:sz="0" w:space="0" w:color="auto"/>
        <w:left w:val="none" w:sz="0" w:space="0" w:color="auto"/>
        <w:bottom w:val="none" w:sz="0" w:space="0" w:color="auto"/>
        <w:right w:val="none" w:sz="0" w:space="0" w:color="auto"/>
      </w:divBdr>
    </w:div>
    <w:div w:id="1550797208">
      <w:bodyDiv w:val="1"/>
      <w:marLeft w:val="0"/>
      <w:marRight w:val="0"/>
      <w:marTop w:val="0"/>
      <w:marBottom w:val="0"/>
      <w:divBdr>
        <w:top w:val="none" w:sz="0" w:space="0" w:color="auto"/>
        <w:left w:val="none" w:sz="0" w:space="0" w:color="auto"/>
        <w:bottom w:val="none" w:sz="0" w:space="0" w:color="auto"/>
        <w:right w:val="none" w:sz="0" w:space="0" w:color="auto"/>
      </w:divBdr>
    </w:div>
    <w:div w:id="1555432469">
      <w:bodyDiv w:val="1"/>
      <w:marLeft w:val="0"/>
      <w:marRight w:val="0"/>
      <w:marTop w:val="0"/>
      <w:marBottom w:val="0"/>
      <w:divBdr>
        <w:top w:val="none" w:sz="0" w:space="0" w:color="auto"/>
        <w:left w:val="none" w:sz="0" w:space="0" w:color="auto"/>
        <w:bottom w:val="none" w:sz="0" w:space="0" w:color="auto"/>
        <w:right w:val="none" w:sz="0" w:space="0" w:color="auto"/>
      </w:divBdr>
    </w:div>
    <w:div w:id="1565486165">
      <w:bodyDiv w:val="1"/>
      <w:marLeft w:val="0"/>
      <w:marRight w:val="0"/>
      <w:marTop w:val="0"/>
      <w:marBottom w:val="0"/>
      <w:divBdr>
        <w:top w:val="none" w:sz="0" w:space="0" w:color="auto"/>
        <w:left w:val="none" w:sz="0" w:space="0" w:color="auto"/>
        <w:bottom w:val="none" w:sz="0" w:space="0" w:color="auto"/>
        <w:right w:val="none" w:sz="0" w:space="0" w:color="auto"/>
      </w:divBdr>
    </w:div>
    <w:div w:id="1567257070">
      <w:bodyDiv w:val="1"/>
      <w:marLeft w:val="0"/>
      <w:marRight w:val="0"/>
      <w:marTop w:val="0"/>
      <w:marBottom w:val="0"/>
      <w:divBdr>
        <w:top w:val="none" w:sz="0" w:space="0" w:color="auto"/>
        <w:left w:val="none" w:sz="0" w:space="0" w:color="auto"/>
        <w:bottom w:val="none" w:sz="0" w:space="0" w:color="auto"/>
        <w:right w:val="none" w:sz="0" w:space="0" w:color="auto"/>
      </w:divBdr>
    </w:div>
    <w:div w:id="1570574923">
      <w:bodyDiv w:val="1"/>
      <w:marLeft w:val="0"/>
      <w:marRight w:val="0"/>
      <w:marTop w:val="0"/>
      <w:marBottom w:val="0"/>
      <w:divBdr>
        <w:top w:val="none" w:sz="0" w:space="0" w:color="auto"/>
        <w:left w:val="none" w:sz="0" w:space="0" w:color="auto"/>
        <w:bottom w:val="none" w:sz="0" w:space="0" w:color="auto"/>
        <w:right w:val="none" w:sz="0" w:space="0" w:color="auto"/>
      </w:divBdr>
    </w:div>
    <w:div w:id="1572806955">
      <w:bodyDiv w:val="1"/>
      <w:marLeft w:val="0"/>
      <w:marRight w:val="0"/>
      <w:marTop w:val="0"/>
      <w:marBottom w:val="0"/>
      <w:divBdr>
        <w:top w:val="none" w:sz="0" w:space="0" w:color="auto"/>
        <w:left w:val="none" w:sz="0" w:space="0" w:color="auto"/>
        <w:bottom w:val="none" w:sz="0" w:space="0" w:color="auto"/>
        <w:right w:val="none" w:sz="0" w:space="0" w:color="auto"/>
      </w:divBdr>
    </w:div>
    <w:div w:id="1574003485">
      <w:bodyDiv w:val="1"/>
      <w:marLeft w:val="0"/>
      <w:marRight w:val="0"/>
      <w:marTop w:val="0"/>
      <w:marBottom w:val="0"/>
      <w:divBdr>
        <w:top w:val="none" w:sz="0" w:space="0" w:color="auto"/>
        <w:left w:val="none" w:sz="0" w:space="0" w:color="auto"/>
        <w:bottom w:val="none" w:sz="0" w:space="0" w:color="auto"/>
        <w:right w:val="none" w:sz="0" w:space="0" w:color="auto"/>
      </w:divBdr>
    </w:div>
    <w:div w:id="1575386249">
      <w:bodyDiv w:val="1"/>
      <w:marLeft w:val="0"/>
      <w:marRight w:val="0"/>
      <w:marTop w:val="0"/>
      <w:marBottom w:val="0"/>
      <w:divBdr>
        <w:top w:val="none" w:sz="0" w:space="0" w:color="auto"/>
        <w:left w:val="none" w:sz="0" w:space="0" w:color="auto"/>
        <w:bottom w:val="none" w:sz="0" w:space="0" w:color="auto"/>
        <w:right w:val="none" w:sz="0" w:space="0" w:color="auto"/>
      </w:divBdr>
    </w:div>
    <w:div w:id="1581215400">
      <w:bodyDiv w:val="1"/>
      <w:marLeft w:val="0"/>
      <w:marRight w:val="0"/>
      <w:marTop w:val="0"/>
      <w:marBottom w:val="0"/>
      <w:divBdr>
        <w:top w:val="none" w:sz="0" w:space="0" w:color="auto"/>
        <w:left w:val="none" w:sz="0" w:space="0" w:color="auto"/>
        <w:bottom w:val="none" w:sz="0" w:space="0" w:color="auto"/>
        <w:right w:val="none" w:sz="0" w:space="0" w:color="auto"/>
      </w:divBdr>
    </w:div>
    <w:div w:id="1588998796">
      <w:bodyDiv w:val="1"/>
      <w:marLeft w:val="0"/>
      <w:marRight w:val="0"/>
      <w:marTop w:val="0"/>
      <w:marBottom w:val="0"/>
      <w:divBdr>
        <w:top w:val="none" w:sz="0" w:space="0" w:color="auto"/>
        <w:left w:val="none" w:sz="0" w:space="0" w:color="auto"/>
        <w:bottom w:val="none" w:sz="0" w:space="0" w:color="auto"/>
        <w:right w:val="none" w:sz="0" w:space="0" w:color="auto"/>
      </w:divBdr>
    </w:div>
    <w:div w:id="1591232414">
      <w:bodyDiv w:val="1"/>
      <w:marLeft w:val="0"/>
      <w:marRight w:val="0"/>
      <w:marTop w:val="0"/>
      <w:marBottom w:val="0"/>
      <w:divBdr>
        <w:top w:val="none" w:sz="0" w:space="0" w:color="auto"/>
        <w:left w:val="none" w:sz="0" w:space="0" w:color="auto"/>
        <w:bottom w:val="none" w:sz="0" w:space="0" w:color="auto"/>
        <w:right w:val="none" w:sz="0" w:space="0" w:color="auto"/>
      </w:divBdr>
    </w:div>
    <w:div w:id="1591429518">
      <w:bodyDiv w:val="1"/>
      <w:marLeft w:val="0"/>
      <w:marRight w:val="0"/>
      <w:marTop w:val="0"/>
      <w:marBottom w:val="0"/>
      <w:divBdr>
        <w:top w:val="none" w:sz="0" w:space="0" w:color="auto"/>
        <w:left w:val="none" w:sz="0" w:space="0" w:color="auto"/>
        <w:bottom w:val="none" w:sz="0" w:space="0" w:color="auto"/>
        <w:right w:val="none" w:sz="0" w:space="0" w:color="auto"/>
      </w:divBdr>
    </w:div>
    <w:div w:id="1595478046">
      <w:bodyDiv w:val="1"/>
      <w:marLeft w:val="0"/>
      <w:marRight w:val="0"/>
      <w:marTop w:val="0"/>
      <w:marBottom w:val="0"/>
      <w:divBdr>
        <w:top w:val="none" w:sz="0" w:space="0" w:color="auto"/>
        <w:left w:val="none" w:sz="0" w:space="0" w:color="auto"/>
        <w:bottom w:val="none" w:sz="0" w:space="0" w:color="auto"/>
        <w:right w:val="none" w:sz="0" w:space="0" w:color="auto"/>
      </w:divBdr>
    </w:div>
    <w:div w:id="1599674532">
      <w:bodyDiv w:val="1"/>
      <w:marLeft w:val="0"/>
      <w:marRight w:val="0"/>
      <w:marTop w:val="0"/>
      <w:marBottom w:val="0"/>
      <w:divBdr>
        <w:top w:val="none" w:sz="0" w:space="0" w:color="auto"/>
        <w:left w:val="none" w:sz="0" w:space="0" w:color="auto"/>
        <w:bottom w:val="none" w:sz="0" w:space="0" w:color="auto"/>
        <w:right w:val="none" w:sz="0" w:space="0" w:color="auto"/>
      </w:divBdr>
    </w:div>
    <w:div w:id="1599830703">
      <w:bodyDiv w:val="1"/>
      <w:marLeft w:val="0"/>
      <w:marRight w:val="0"/>
      <w:marTop w:val="0"/>
      <w:marBottom w:val="0"/>
      <w:divBdr>
        <w:top w:val="none" w:sz="0" w:space="0" w:color="auto"/>
        <w:left w:val="none" w:sz="0" w:space="0" w:color="auto"/>
        <w:bottom w:val="none" w:sz="0" w:space="0" w:color="auto"/>
        <w:right w:val="none" w:sz="0" w:space="0" w:color="auto"/>
      </w:divBdr>
    </w:div>
    <w:div w:id="1612278641">
      <w:bodyDiv w:val="1"/>
      <w:marLeft w:val="0"/>
      <w:marRight w:val="0"/>
      <w:marTop w:val="0"/>
      <w:marBottom w:val="0"/>
      <w:divBdr>
        <w:top w:val="none" w:sz="0" w:space="0" w:color="auto"/>
        <w:left w:val="none" w:sz="0" w:space="0" w:color="auto"/>
        <w:bottom w:val="none" w:sz="0" w:space="0" w:color="auto"/>
        <w:right w:val="none" w:sz="0" w:space="0" w:color="auto"/>
      </w:divBdr>
    </w:div>
    <w:div w:id="1619793235">
      <w:bodyDiv w:val="1"/>
      <w:marLeft w:val="0"/>
      <w:marRight w:val="0"/>
      <w:marTop w:val="0"/>
      <w:marBottom w:val="0"/>
      <w:divBdr>
        <w:top w:val="none" w:sz="0" w:space="0" w:color="auto"/>
        <w:left w:val="none" w:sz="0" w:space="0" w:color="auto"/>
        <w:bottom w:val="none" w:sz="0" w:space="0" w:color="auto"/>
        <w:right w:val="none" w:sz="0" w:space="0" w:color="auto"/>
      </w:divBdr>
    </w:div>
    <w:div w:id="1621111088">
      <w:bodyDiv w:val="1"/>
      <w:marLeft w:val="0"/>
      <w:marRight w:val="0"/>
      <w:marTop w:val="0"/>
      <w:marBottom w:val="0"/>
      <w:divBdr>
        <w:top w:val="none" w:sz="0" w:space="0" w:color="auto"/>
        <w:left w:val="none" w:sz="0" w:space="0" w:color="auto"/>
        <w:bottom w:val="none" w:sz="0" w:space="0" w:color="auto"/>
        <w:right w:val="none" w:sz="0" w:space="0" w:color="auto"/>
      </w:divBdr>
    </w:div>
    <w:div w:id="1621298133">
      <w:bodyDiv w:val="1"/>
      <w:marLeft w:val="0"/>
      <w:marRight w:val="0"/>
      <w:marTop w:val="0"/>
      <w:marBottom w:val="0"/>
      <w:divBdr>
        <w:top w:val="none" w:sz="0" w:space="0" w:color="auto"/>
        <w:left w:val="none" w:sz="0" w:space="0" w:color="auto"/>
        <w:bottom w:val="none" w:sz="0" w:space="0" w:color="auto"/>
        <w:right w:val="none" w:sz="0" w:space="0" w:color="auto"/>
      </w:divBdr>
    </w:div>
    <w:div w:id="1626352666">
      <w:bodyDiv w:val="1"/>
      <w:marLeft w:val="0"/>
      <w:marRight w:val="0"/>
      <w:marTop w:val="0"/>
      <w:marBottom w:val="0"/>
      <w:divBdr>
        <w:top w:val="none" w:sz="0" w:space="0" w:color="auto"/>
        <w:left w:val="none" w:sz="0" w:space="0" w:color="auto"/>
        <w:bottom w:val="none" w:sz="0" w:space="0" w:color="auto"/>
        <w:right w:val="none" w:sz="0" w:space="0" w:color="auto"/>
      </w:divBdr>
    </w:div>
    <w:div w:id="1629772966">
      <w:bodyDiv w:val="1"/>
      <w:marLeft w:val="0"/>
      <w:marRight w:val="0"/>
      <w:marTop w:val="0"/>
      <w:marBottom w:val="0"/>
      <w:divBdr>
        <w:top w:val="none" w:sz="0" w:space="0" w:color="auto"/>
        <w:left w:val="none" w:sz="0" w:space="0" w:color="auto"/>
        <w:bottom w:val="none" w:sz="0" w:space="0" w:color="auto"/>
        <w:right w:val="none" w:sz="0" w:space="0" w:color="auto"/>
      </w:divBdr>
    </w:div>
    <w:div w:id="1632202202">
      <w:bodyDiv w:val="1"/>
      <w:marLeft w:val="0"/>
      <w:marRight w:val="0"/>
      <w:marTop w:val="0"/>
      <w:marBottom w:val="0"/>
      <w:divBdr>
        <w:top w:val="none" w:sz="0" w:space="0" w:color="auto"/>
        <w:left w:val="none" w:sz="0" w:space="0" w:color="auto"/>
        <w:bottom w:val="none" w:sz="0" w:space="0" w:color="auto"/>
        <w:right w:val="none" w:sz="0" w:space="0" w:color="auto"/>
      </w:divBdr>
    </w:div>
    <w:div w:id="1641880059">
      <w:bodyDiv w:val="1"/>
      <w:marLeft w:val="0"/>
      <w:marRight w:val="0"/>
      <w:marTop w:val="0"/>
      <w:marBottom w:val="0"/>
      <w:divBdr>
        <w:top w:val="none" w:sz="0" w:space="0" w:color="auto"/>
        <w:left w:val="none" w:sz="0" w:space="0" w:color="auto"/>
        <w:bottom w:val="none" w:sz="0" w:space="0" w:color="auto"/>
        <w:right w:val="none" w:sz="0" w:space="0" w:color="auto"/>
      </w:divBdr>
    </w:div>
    <w:div w:id="1647469694">
      <w:bodyDiv w:val="1"/>
      <w:marLeft w:val="0"/>
      <w:marRight w:val="0"/>
      <w:marTop w:val="0"/>
      <w:marBottom w:val="0"/>
      <w:divBdr>
        <w:top w:val="none" w:sz="0" w:space="0" w:color="auto"/>
        <w:left w:val="none" w:sz="0" w:space="0" w:color="auto"/>
        <w:bottom w:val="none" w:sz="0" w:space="0" w:color="auto"/>
        <w:right w:val="none" w:sz="0" w:space="0" w:color="auto"/>
      </w:divBdr>
    </w:div>
    <w:div w:id="1649476901">
      <w:bodyDiv w:val="1"/>
      <w:marLeft w:val="0"/>
      <w:marRight w:val="0"/>
      <w:marTop w:val="0"/>
      <w:marBottom w:val="0"/>
      <w:divBdr>
        <w:top w:val="none" w:sz="0" w:space="0" w:color="auto"/>
        <w:left w:val="none" w:sz="0" w:space="0" w:color="auto"/>
        <w:bottom w:val="none" w:sz="0" w:space="0" w:color="auto"/>
        <w:right w:val="none" w:sz="0" w:space="0" w:color="auto"/>
      </w:divBdr>
    </w:div>
    <w:div w:id="1655403781">
      <w:bodyDiv w:val="1"/>
      <w:marLeft w:val="0"/>
      <w:marRight w:val="0"/>
      <w:marTop w:val="0"/>
      <w:marBottom w:val="0"/>
      <w:divBdr>
        <w:top w:val="none" w:sz="0" w:space="0" w:color="auto"/>
        <w:left w:val="none" w:sz="0" w:space="0" w:color="auto"/>
        <w:bottom w:val="none" w:sz="0" w:space="0" w:color="auto"/>
        <w:right w:val="none" w:sz="0" w:space="0" w:color="auto"/>
      </w:divBdr>
    </w:div>
    <w:div w:id="1658335874">
      <w:bodyDiv w:val="1"/>
      <w:marLeft w:val="0"/>
      <w:marRight w:val="0"/>
      <w:marTop w:val="0"/>
      <w:marBottom w:val="0"/>
      <w:divBdr>
        <w:top w:val="none" w:sz="0" w:space="0" w:color="auto"/>
        <w:left w:val="none" w:sz="0" w:space="0" w:color="auto"/>
        <w:bottom w:val="none" w:sz="0" w:space="0" w:color="auto"/>
        <w:right w:val="none" w:sz="0" w:space="0" w:color="auto"/>
      </w:divBdr>
    </w:div>
    <w:div w:id="1660496672">
      <w:bodyDiv w:val="1"/>
      <w:marLeft w:val="0"/>
      <w:marRight w:val="0"/>
      <w:marTop w:val="0"/>
      <w:marBottom w:val="0"/>
      <w:divBdr>
        <w:top w:val="none" w:sz="0" w:space="0" w:color="auto"/>
        <w:left w:val="none" w:sz="0" w:space="0" w:color="auto"/>
        <w:bottom w:val="none" w:sz="0" w:space="0" w:color="auto"/>
        <w:right w:val="none" w:sz="0" w:space="0" w:color="auto"/>
      </w:divBdr>
    </w:div>
    <w:div w:id="1667246443">
      <w:bodyDiv w:val="1"/>
      <w:marLeft w:val="0"/>
      <w:marRight w:val="0"/>
      <w:marTop w:val="0"/>
      <w:marBottom w:val="0"/>
      <w:divBdr>
        <w:top w:val="none" w:sz="0" w:space="0" w:color="auto"/>
        <w:left w:val="none" w:sz="0" w:space="0" w:color="auto"/>
        <w:bottom w:val="none" w:sz="0" w:space="0" w:color="auto"/>
        <w:right w:val="none" w:sz="0" w:space="0" w:color="auto"/>
      </w:divBdr>
    </w:div>
    <w:div w:id="1674449610">
      <w:bodyDiv w:val="1"/>
      <w:marLeft w:val="0"/>
      <w:marRight w:val="0"/>
      <w:marTop w:val="0"/>
      <w:marBottom w:val="0"/>
      <w:divBdr>
        <w:top w:val="none" w:sz="0" w:space="0" w:color="auto"/>
        <w:left w:val="none" w:sz="0" w:space="0" w:color="auto"/>
        <w:bottom w:val="none" w:sz="0" w:space="0" w:color="auto"/>
        <w:right w:val="none" w:sz="0" w:space="0" w:color="auto"/>
      </w:divBdr>
    </w:div>
    <w:div w:id="1680619465">
      <w:bodyDiv w:val="1"/>
      <w:marLeft w:val="0"/>
      <w:marRight w:val="0"/>
      <w:marTop w:val="0"/>
      <w:marBottom w:val="0"/>
      <w:divBdr>
        <w:top w:val="none" w:sz="0" w:space="0" w:color="auto"/>
        <w:left w:val="none" w:sz="0" w:space="0" w:color="auto"/>
        <w:bottom w:val="none" w:sz="0" w:space="0" w:color="auto"/>
        <w:right w:val="none" w:sz="0" w:space="0" w:color="auto"/>
      </w:divBdr>
    </w:div>
    <w:div w:id="1687632057">
      <w:bodyDiv w:val="1"/>
      <w:marLeft w:val="0"/>
      <w:marRight w:val="0"/>
      <w:marTop w:val="0"/>
      <w:marBottom w:val="0"/>
      <w:divBdr>
        <w:top w:val="none" w:sz="0" w:space="0" w:color="auto"/>
        <w:left w:val="none" w:sz="0" w:space="0" w:color="auto"/>
        <w:bottom w:val="none" w:sz="0" w:space="0" w:color="auto"/>
        <w:right w:val="none" w:sz="0" w:space="0" w:color="auto"/>
      </w:divBdr>
    </w:div>
    <w:div w:id="1690838902">
      <w:bodyDiv w:val="1"/>
      <w:marLeft w:val="0"/>
      <w:marRight w:val="0"/>
      <w:marTop w:val="0"/>
      <w:marBottom w:val="0"/>
      <w:divBdr>
        <w:top w:val="none" w:sz="0" w:space="0" w:color="auto"/>
        <w:left w:val="none" w:sz="0" w:space="0" w:color="auto"/>
        <w:bottom w:val="none" w:sz="0" w:space="0" w:color="auto"/>
        <w:right w:val="none" w:sz="0" w:space="0" w:color="auto"/>
      </w:divBdr>
    </w:div>
    <w:div w:id="1701778149">
      <w:bodyDiv w:val="1"/>
      <w:marLeft w:val="0"/>
      <w:marRight w:val="0"/>
      <w:marTop w:val="0"/>
      <w:marBottom w:val="0"/>
      <w:divBdr>
        <w:top w:val="none" w:sz="0" w:space="0" w:color="auto"/>
        <w:left w:val="none" w:sz="0" w:space="0" w:color="auto"/>
        <w:bottom w:val="none" w:sz="0" w:space="0" w:color="auto"/>
        <w:right w:val="none" w:sz="0" w:space="0" w:color="auto"/>
      </w:divBdr>
    </w:div>
    <w:div w:id="1726249880">
      <w:bodyDiv w:val="1"/>
      <w:marLeft w:val="0"/>
      <w:marRight w:val="0"/>
      <w:marTop w:val="0"/>
      <w:marBottom w:val="0"/>
      <w:divBdr>
        <w:top w:val="none" w:sz="0" w:space="0" w:color="auto"/>
        <w:left w:val="none" w:sz="0" w:space="0" w:color="auto"/>
        <w:bottom w:val="none" w:sz="0" w:space="0" w:color="auto"/>
        <w:right w:val="none" w:sz="0" w:space="0" w:color="auto"/>
      </w:divBdr>
    </w:div>
    <w:div w:id="1749686624">
      <w:bodyDiv w:val="1"/>
      <w:marLeft w:val="0"/>
      <w:marRight w:val="0"/>
      <w:marTop w:val="0"/>
      <w:marBottom w:val="0"/>
      <w:divBdr>
        <w:top w:val="none" w:sz="0" w:space="0" w:color="auto"/>
        <w:left w:val="none" w:sz="0" w:space="0" w:color="auto"/>
        <w:bottom w:val="none" w:sz="0" w:space="0" w:color="auto"/>
        <w:right w:val="none" w:sz="0" w:space="0" w:color="auto"/>
      </w:divBdr>
    </w:div>
    <w:div w:id="1752239884">
      <w:bodyDiv w:val="1"/>
      <w:marLeft w:val="0"/>
      <w:marRight w:val="0"/>
      <w:marTop w:val="0"/>
      <w:marBottom w:val="0"/>
      <w:divBdr>
        <w:top w:val="none" w:sz="0" w:space="0" w:color="auto"/>
        <w:left w:val="none" w:sz="0" w:space="0" w:color="auto"/>
        <w:bottom w:val="none" w:sz="0" w:space="0" w:color="auto"/>
        <w:right w:val="none" w:sz="0" w:space="0" w:color="auto"/>
      </w:divBdr>
    </w:div>
    <w:div w:id="1760708735">
      <w:bodyDiv w:val="1"/>
      <w:marLeft w:val="0"/>
      <w:marRight w:val="0"/>
      <w:marTop w:val="0"/>
      <w:marBottom w:val="0"/>
      <w:divBdr>
        <w:top w:val="none" w:sz="0" w:space="0" w:color="auto"/>
        <w:left w:val="none" w:sz="0" w:space="0" w:color="auto"/>
        <w:bottom w:val="none" w:sz="0" w:space="0" w:color="auto"/>
        <w:right w:val="none" w:sz="0" w:space="0" w:color="auto"/>
      </w:divBdr>
    </w:div>
    <w:div w:id="1775126078">
      <w:bodyDiv w:val="1"/>
      <w:marLeft w:val="0"/>
      <w:marRight w:val="0"/>
      <w:marTop w:val="0"/>
      <w:marBottom w:val="0"/>
      <w:divBdr>
        <w:top w:val="none" w:sz="0" w:space="0" w:color="auto"/>
        <w:left w:val="none" w:sz="0" w:space="0" w:color="auto"/>
        <w:bottom w:val="none" w:sz="0" w:space="0" w:color="auto"/>
        <w:right w:val="none" w:sz="0" w:space="0" w:color="auto"/>
      </w:divBdr>
    </w:div>
    <w:div w:id="1786730292">
      <w:bodyDiv w:val="1"/>
      <w:marLeft w:val="0"/>
      <w:marRight w:val="0"/>
      <w:marTop w:val="0"/>
      <w:marBottom w:val="0"/>
      <w:divBdr>
        <w:top w:val="none" w:sz="0" w:space="0" w:color="auto"/>
        <w:left w:val="none" w:sz="0" w:space="0" w:color="auto"/>
        <w:bottom w:val="none" w:sz="0" w:space="0" w:color="auto"/>
        <w:right w:val="none" w:sz="0" w:space="0" w:color="auto"/>
      </w:divBdr>
    </w:div>
    <w:div w:id="1787263086">
      <w:bodyDiv w:val="1"/>
      <w:marLeft w:val="0"/>
      <w:marRight w:val="0"/>
      <w:marTop w:val="0"/>
      <w:marBottom w:val="0"/>
      <w:divBdr>
        <w:top w:val="none" w:sz="0" w:space="0" w:color="auto"/>
        <w:left w:val="none" w:sz="0" w:space="0" w:color="auto"/>
        <w:bottom w:val="none" w:sz="0" w:space="0" w:color="auto"/>
        <w:right w:val="none" w:sz="0" w:space="0" w:color="auto"/>
      </w:divBdr>
    </w:div>
    <w:div w:id="1788574135">
      <w:bodyDiv w:val="1"/>
      <w:marLeft w:val="0"/>
      <w:marRight w:val="0"/>
      <w:marTop w:val="0"/>
      <w:marBottom w:val="0"/>
      <w:divBdr>
        <w:top w:val="none" w:sz="0" w:space="0" w:color="auto"/>
        <w:left w:val="none" w:sz="0" w:space="0" w:color="auto"/>
        <w:bottom w:val="none" w:sz="0" w:space="0" w:color="auto"/>
        <w:right w:val="none" w:sz="0" w:space="0" w:color="auto"/>
      </w:divBdr>
    </w:div>
    <w:div w:id="1788810190">
      <w:bodyDiv w:val="1"/>
      <w:marLeft w:val="0"/>
      <w:marRight w:val="0"/>
      <w:marTop w:val="0"/>
      <w:marBottom w:val="0"/>
      <w:divBdr>
        <w:top w:val="none" w:sz="0" w:space="0" w:color="auto"/>
        <w:left w:val="none" w:sz="0" w:space="0" w:color="auto"/>
        <w:bottom w:val="none" w:sz="0" w:space="0" w:color="auto"/>
        <w:right w:val="none" w:sz="0" w:space="0" w:color="auto"/>
      </w:divBdr>
    </w:div>
    <w:div w:id="1799834907">
      <w:bodyDiv w:val="1"/>
      <w:marLeft w:val="0"/>
      <w:marRight w:val="0"/>
      <w:marTop w:val="0"/>
      <w:marBottom w:val="0"/>
      <w:divBdr>
        <w:top w:val="none" w:sz="0" w:space="0" w:color="auto"/>
        <w:left w:val="none" w:sz="0" w:space="0" w:color="auto"/>
        <w:bottom w:val="none" w:sz="0" w:space="0" w:color="auto"/>
        <w:right w:val="none" w:sz="0" w:space="0" w:color="auto"/>
      </w:divBdr>
    </w:div>
    <w:div w:id="1803763085">
      <w:bodyDiv w:val="1"/>
      <w:marLeft w:val="0"/>
      <w:marRight w:val="0"/>
      <w:marTop w:val="0"/>
      <w:marBottom w:val="0"/>
      <w:divBdr>
        <w:top w:val="none" w:sz="0" w:space="0" w:color="auto"/>
        <w:left w:val="none" w:sz="0" w:space="0" w:color="auto"/>
        <w:bottom w:val="none" w:sz="0" w:space="0" w:color="auto"/>
        <w:right w:val="none" w:sz="0" w:space="0" w:color="auto"/>
      </w:divBdr>
    </w:div>
    <w:div w:id="1804812300">
      <w:bodyDiv w:val="1"/>
      <w:marLeft w:val="0"/>
      <w:marRight w:val="0"/>
      <w:marTop w:val="0"/>
      <w:marBottom w:val="0"/>
      <w:divBdr>
        <w:top w:val="none" w:sz="0" w:space="0" w:color="auto"/>
        <w:left w:val="none" w:sz="0" w:space="0" w:color="auto"/>
        <w:bottom w:val="none" w:sz="0" w:space="0" w:color="auto"/>
        <w:right w:val="none" w:sz="0" w:space="0" w:color="auto"/>
      </w:divBdr>
    </w:div>
    <w:div w:id="1810318610">
      <w:bodyDiv w:val="1"/>
      <w:marLeft w:val="0"/>
      <w:marRight w:val="0"/>
      <w:marTop w:val="0"/>
      <w:marBottom w:val="0"/>
      <w:divBdr>
        <w:top w:val="none" w:sz="0" w:space="0" w:color="auto"/>
        <w:left w:val="none" w:sz="0" w:space="0" w:color="auto"/>
        <w:bottom w:val="none" w:sz="0" w:space="0" w:color="auto"/>
        <w:right w:val="none" w:sz="0" w:space="0" w:color="auto"/>
      </w:divBdr>
    </w:div>
    <w:div w:id="1813063804">
      <w:bodyDiv w:val="1"/>
      <w:marLeft w:val="0"/>
      <w:marRight w:val="0"/>
      <w:marTop w:val="0"/>
      <w:marBottom w:val="0"/>
      <w:divBdr>
        <w:top w:val="none" w:sz="0" w:space="0" w:color="auto"/>
        <w:left w:val="none" w:sz="0" w:space="0" w:color="auto"/>
        <w:bottom w:val="none" w:sz="0" w:space="0" w:color="auto"/>
        <w:right w:val="none" w:sz="0" w:space="0" w:color="auto"/>
      </w:divBdr>
    </w:div>
    <w:div w:id="1817528627">
      <w:bodyDiv w:val="1"/>
      <w:marLeft w:val="0"/>
      <w:marRight w:val="0"/>
      <w:marTop w:val="0"/>
      <w:marBottom w:val="0"/>
      <w:divBdr>
        <w:top w:val="none" w:sz="0" w:space="0" w:color="auto"/>
        <w:left w:val="none" w:sz="0" w:space="0" w:color="auto"/>
        <w:bottom w:val="none" w:sz="0" w:space="0" w:color="auto"/>
        <w:right w:val="none" w:sz="0" w:space="0" w:color="auto"/>
      </w:divBdr>
    </w:div>
    <w:div w:id="1822623254">
      <w:bodyDiv w:val="1"/>
      <w:marLeft w:val="0"/>
      <w:marRight w:val="0"/>
      <w:marTop w:val="0"/>
      <w:marBottom w:val="0"/>
      <w:divBdr>
        <w:top w:val="none" w:sz="0" w:space="0" w:color="auto"/>
        <w:left w:val="none" w:sz="0" w:space="0" w:color="auto"/>
        <w:bottom w:val="none" w:sz="0" w:space="0" w:color="auto"/>
        <w:right w:val="none" w:sz="0" w:space="0" w:color="auto"/>
      </w:divBdr>
    </w:div>
    <w:div w:id="1823080707">
      <w:bodyDiv w:val="1"/>
      <w:marLeft w:val="0"/>
      <w:marRight w:val="0"/>
      <w:marTop w:val="0"/>
      <w:marBottom w:val="0"/>
      <w:divBdr>
        <w:top w:val="none" w:sz="0" w:space="0" w:color="auto"/>
        <w:left w:val="none" w:sz="0" w:space="0" w:color="auto"/>
        <w:bottom w:val="none" w:sz="0" w:space="0" w:color="auto"/>
        <w:right w:val="none" w:sz="0" w:space="0" w:color="auto"/>
      </w:divBdr>
    </w:div>
    <w:div w:id="1841505918">
      <w:bodyDiv w:val="1"/>
      <w:marLeft w:val="0"/>
      <w:marRight w:val="0"/>
      <w:marTop w:val="0"/>
      <w:marBottom w:val="0"/>
      <w:divBdr>
        <w:top w:val="none" w:sz="0" w:space="0" w:color="auto"/>
        <w:left w:val="none" w:sz="0" w:space="0" w:color="auto"/>
        <w:bottom w:val="none" w:sz="0" w:space="0" w:color="auto"/>
        <w:right w:val="none" w:sz="0" w:space="0" w:color="auto"/>
      </w:divBdr>
    </w:div>
    <w:div w:id="1844974263">
      <w:bodyDiv w:val="1"/>
      <w:marLeft w:val="0"/>
      <w:marRight w:val="0"/>
      <w:marTop w:val="0"/>
      <w:marBottom w:val="0"/>
      <w:divBdr>
        <w:top w:val="none" w:sz="0" w:space="0" w:color="auto"/>
        <w:left w:val="none" w:sz="0" w:space="0" w:color="auto"/>
        <w:bottom w:val="none" w:sz="0" w:space="0" w:color="auto"/>
        <w:right w:val="none" w:sz="0" w:space="0" w:color="auto"/>
      </w:divBdr>
    </w:div>
    <w:div w:id="1845779848">
      <w:bodyDiv w:val="1"/>
      <w:marLeft w:val="0"/>
      <w:marRight w:val="0"/>
      <w:marTop w:val="0"/>
      <w:marBottom w:val="0"/>
      <w:divBdr>
        <w:top w:val="none" w:sz="0" w:space="0" w:color="auto"/>
        <w:left w:val="none" w:sz="0" w:space="0" w:color="auto"/>
        <w:bottom w:val="none" w:sz="0" w:space="0" w:color="auto"/>
        <w:right w:val="none" w:sz="0" w:space="0" w:color="auto"/>
      </w:divBdr>
    </w:div>
    <w:div w:id="1846822073">
      <w:bodyDiv w:val="1"/>
      <w:marLeft w:val="0"/>
      <w:marRight w:val="0"/>
      <w:marTop w:val="0"/>
      <w:marBottom w:val="0"/>
      <w:divBdr>
        <w:top w:val="none" w:sz="0" w:space="0" w:color="auto"/>
        <w:left w:val="none" w:sz="0" w:space="0" w:color="auto"/>
        <w:bottom w:val="none" w:sz="0" w:space="0" w:color="auto"/>
        <w:right w:val="none" w:sz="0" w:space="0" w:color="auto"/>
      </w:divBdr>
    </w:div>
    <w:div w:id="1853642545">
      <w:bodyDiv w:val="1"/>
      <w:marLeft w:val="0"/>
      <w:marRight w:val="0"/>
      <w:marTop w:val="0"/>
      <w:marBottom w:val="0"/>
      <w:divBdr>
        <w:top w:val="none" w:sz="0" w:space="0" w:color="auto"/>
        <w:left w:val="none" w:sz="0" w:space="0" w:color="auto"/>
        <w:bottom w:val="none" w:sz="0" w:space="0" w:color="auto"/>
        <w:right w:val="none" w:sz="0" w:space="0" w:color="auto"/>
      </w:divBdr>
    </w:div>
    <w:div w:id="1867868348">
      <w:bodyDiv w:val="1"/>
      <w:marLeft w:val="0"/>
      <w:marRight w:val="0"/>
      <w:marTop w:val="0"/>
      <w:marBottom w:val="0"/>
      <w:divBdr>
        <w:top w:val="none" w:sz="0" w:space="0" w:color="auto"/>
        <w:left w:val="none" w:sz="0" w:space="0" w:color="auto"/>
        <w:bottom w:val="none" w:sz="0" w:space="0" w:color="auto"/>
        <w:right w:val="none" w:sz="0" w:space="0" w:color="auto"/>
      </w:divBdr>
    </w:div>
    <w:div w:id="1871070997">
      <w:bodyDiv w:val="1"/>
      <w:marLeft w:val="0"/>
      <w:marRight w:val="0"/>
      <w:marTop w:val="0"/>
      <w:marBottom w:val="0"/>
      <w:divBdr>
        <w:top w:val="none" w:sz="0" w:space="0" w:color="auto"/>
        <w:left w:val="none" w:sz="0" w:space="0" w:color="auto"/>
        <w:bottom w:val="none" w:sz="0" w:space="0" w:color="auto"/>
        <w:right w:val="none" w:sz="0" w:space="0" w:color="auto"/>
      </w:divBdr>
    </w:div>
    <w:div w:id="1874270692">
      <w:bodyDiv w:val="1"/>
      <w:marLeft w:val="0"/>
      <w:marRight w:val="0"/>
      <w:marTop w:val="0"/>
      <w:marBottom w:val="0"/>
      <w:divBdr>
        <w:top w:val="none" w:sz="0" w:space="0" w:color="auto"/>
        <w:left w:val="none" w:sz="0" w:space="0" w:color="auto"/>
        <w:bottom w:val="none" w:sz="0" w:space="0" w:color="auto"/>
        <w:right w:val="none" w:sz="0" w:space="0" w:color="auto"/>
      </w:divBdr>
    </w:div>
    <w:div w:id="1884630212">
      <w:bodyDiv w:val="1"/>
      <w:marLeft w:val="0"/>
      <w:marRight w:val="0"/>
      <w:marTop w:val="0"/>
      <w:marBottom w:val="0"/>
      <w:divBdr>
        <w:top w:val="none" w:sz="0" w:space="0" w:color="auto"/>
        <w:left w:val="none" w:sz="0" w:space="0" w:color="auto"/>
        <w:bottom w:val="none" w:sz="0" w:space="0" w:color="auto"/>
        <w:right w:val="none" w:sz="0" w:space="0" w:color="auto"/>
      </w:divBdr>
    </w:div>
    <w:div w:id="1887330733">
      <w:bodyDiv w:val="1"/>
      <w:marLeft w:val="0"/>
      <w:marRight w:val="0"/>
      <w:marTop w:val="0"/>
      <w:marBottom w:val="0"/>
      <w:divBdr>
        <w:top w:val="none" w:sz="0" w:space="0" w:color="auto"/>
        <w:left w:val="none" w:sz="0" w:space="0" w:color="auto"/>
        <w:bottom w:val="none" w:sz="0" w:space="0" w:color="auto"/>
        <w:right w:val="none" w:sz="0" w:space="0" w:color="auto"/>
      </w:divBdr>
    </w:div>
    <w:div w:id="1887448013">
      <w:bodyDiv w:val="1"/>
      <w:marLeft w:val="0"/>
      <w:marRight w:val="0"/>
      <w:marTop w:val="0"/>
      <w:marBottom w:val="0"/>
      <w:divBdr>
        <w:top w:val="none" w:sz="0" w:space="0" w:color="auto"/>
        <w:left w:val="none" w:sz="0" w:space="0" w:color="auto"/>
        <w:bottom w:val="none" w:sz="0" w:space="0" w:color="auto"/>
        <w:right w:val="none" w:sz="0" w:space="0" w:color="auto"/>
      </w:divBdr>
    </w:div>
    <w:div w:id="1897161613">
      <w:bodyDiv w:val="1"/>
      <w:marLeft w:val="0"/>
      <w:marRight w:val="0"/>
      <w:marTop w:val="0"/>
      <w:marBottom w:val="0"/>
      <w:divBdr>
        <w:top w:val="none" w:sz="0" w:space="0" w:color="auto"/>
        <w:left w:val="none" w:sz="0" w:space="0" w:color="auto"/>
        <w:bottom w:val="none" w:sz="0" w:space="0" w:color="auto"/>
        <w:right w:val="none" w:sz="0" w:space="0" w:color="auto"/>
      </w:divBdr>
    </w:div>
    <w:div w:id="1900239430">
      <w:bodyDiv w:val="1"/>
      <w:marLeft w:val="0"/>
      <w:marRight w:val="0"/>
      <w:marTop w:val="0"/>
      <w:marBottom w:val="0"/>
      <w:divBdr>
        <w:top w:val="none" w:sz="0" w:space="0" w:color="auto"/>
        <w:left w:val="none" w:sz="0" w:space="0" w:color="auto"/>
        <w:bottom w:val="none" w:sz="0" w:space="0" w:color="auto"/>
        <w:right w:val="none" w:sz="0" w:space="0" w:color="auto"/>
      </w:divBdr>
    </w:div>
    <w:div w:id="1901482126">
      <w:bodyDiv w:val="1"/>
      <w:marLeft w:val="0"/>
      <w:marRight w:val="0"/>
      <w:marTop w:val="0"/>
      <w:marBottom w:val="0"/>
      <w:divBdr>
        <w:top w:val="none" w:sz="0" w:space="0" w:color="auto"/>
        <w:left w:val="none" w:sz="0" w:space="0" w:color="auto"/>
        <w:bottom w:val="none" w:sz="0" w:space="0" w:color="auto"/>
        <w:right w:val="none" w:sz="0" w:space="0" w:color="auto"/>
      </w:divBdr>
    </w:div>
    <w:div w:id="1904876999">
      <w:bodyDiv w:val="1"/>
      <w:marLeft w:val="0"/>
      <w:marRight w:val="0"/>
      <w:marTop w:val="0"/>
      <w:marBottom w:val="0"/>
      <w:divBdr>
        <w:top w:val="none" w:sz="0" w:space="0" w:color="auto"/>
        <w:left w:val="none" w:sz="0" w:space="0" w:color="auto"/>
        <w:bottom w:val="none" w:sz="0" w:space="0" w:color="auto"/>
        <w:right w:val="none" w:sz="0" w:space="0" w:color="auto"/>
      </w:divBdr>
    </w:div>
    <w:div w:id="1912765553">
      <w:bodyDiv w:val="1"/>
      <w:marLeft w:val="0"/>
      <w:marRight w:val="0"/>
      <w:marTop w:val="0"/>
      <w:marBottom w:val="0"/>
      <w:divBdr>
        <w:top w:val="none" w:sz="0" w:space="0" w:color="auto"/>
        <w:left w:val="none" w:sz="0" w:space="0" w:color="auto"/>
        <w:bottom w:val="none" w:sz="0" w:space="0" w:color="auto"/>
        <w:right w:val="none" w:sz="0" w:space="0" w:color="auto"/>
      </w:divBdr>
    </w:div>
    <w:div w:id="1915233883">
      <w:bodyDiv w:val="1"/>
      <w:marLeft w:val="0"/>
      <w:marRight w:val="0"/>
      <w:marTop w:val="0"/>
      <w:marBottom w:val="0"/>
      <w:divBdr>
        <w:top w:val="none" w:sz="0" w:space="0" w:color="auto"/>
        <w:left w:val="none" w:sz="0" w:space="0" w:color="auto"/>
        <w:bottom w:val="none" w:sz="0" w:space="0" w:color="auto"/>
        <w:right w:val="none" w:sz="0" w:space="0" w:color="auto"/>
      </w:divBdr>
    </w:div>
    <w:div w:id="1917007159">
      <w:bodyDiv w:val="1"/>
      <w:marLeft w:val="0"/>
      <w:marRight w:val="0"/>
      <w:marTop w:val="0"/>
      <w:marBottom w:val="0"/>
      <w:divBdr>
        <w:top w:val="none" w:sz="0" w:space="0" w:color="auto"/>
        <w:left w:val="none" w:sz="0" w:space="0" w:color="auto"/>
        <w:bottom w:val="none" w:sz="0" w:space="0" w:color="auto"/>
        <w:right w:val="none" w:sz="0" w:space="0" w:color="auto"/>
      </w:divBdr>
    </w:div>
    <w:div w:id="1921450924">
      <w:bodyDiv w:val="1"/>
      <w:marLeft w:val="0"/>
      <w:marRight w:val="0"/>
      <w:marTop w:val="0"/>
      <w:marBottom w:val="0"/>
      <w:divBdr>
        <w:top w:val="none" w:sz="0" w:space="0" w:color="auto"/>
        <w:left w:val="none" w:sz="0" w:space="0" w:color="auto"/>
        <w:bottom w:val="none" w:sz="0" w:space="0" w:color="auto"/>
        <w:right w:val="none" w:sz="0" w:space="0" w:color="auto"/>
      </w:divBdr>
    </w:div>
    <w:div w:id="1924297151">
      <w:bodyDiv w:val="1"/>
      <w:marLeft w:val="0"/>
      <w:marRight w:val="0"/>
      <w:marTop w:val="0"/>
      <w:marBottom w:val="0"/>
      <w:divBdr>
        <w:top w:val="none" w:sz="0" w:space="0" w:color="auto"/>
        <w:left w:val="none" w:sz="0" w:space="0" w:color="auto"/>
        <w:bottom w:val="none" w:sz="0" w:space="0" w:color="auto"/>
        <w:right w:val="none" w:sz="0" w:space="0" w:color="auto"/>
      </w:divBdr>
    </w:div>
    <w:div w:id="1928298428">
      <w:bodyDiv w:val="1"/>
      <w:marLeft w:val="0"/>
      <w:marRight w:val="0"/>
      <w:marTop w:val="0"/>
      <w:marBottom w:val="0"/>
      <w:divBdr>
        <w:top w:val="none" w:sz="0" w:space="0" w:color="auto"/>
        <w:left w:val="none" w:sz="0" w:space="0" w:color="auto"/>
        <w:bottom w:val="none" w:sz="0" w:space="0" w:color="auto"/>
        <w:right w:val="none" w:sz="0" w:space="0" w:color="auto"/>
      </w:divBdr>
    </w:div>
    <w:div w:id="1930693154">
      <w:bodyDiv w:val="1"/>
      <w:marLeft w:val="0"/>
      <w:marRight w:val="0"/>
      <w:marTop w:val="0"/>
      <w:marBottom w:val="0"/>
      <w:divBdr>
        <w:top w:val="none" w:sz="0" w:space="0" w:color="auto"/>
        <w:left w:val="none" w:sz="0" w:space="0" w:color="auto"/>
        <w:bottom w:val="none" w:sz="0" w:space="0" w:color="auto"/>
        <w:right w:val="none" w:sz="0" w:space="0" w:color="auto"/>
      </w:divBdr>
    </w:div>
    <w:div w:id="1931236641">
      <w:bodyDiv w:val="1"/>
      <w:marLeft w:val="0"/>
      <w:marRight w:val="0"/>
      <w:marTop w:val="0"/>
      <w:marBottom w:val="0"/>
      <w:divBdr>
        <w:top w:val="none" w:sz="0" w:space="0" w:color="auto"/>
        <w:left w:val="none" w:sz="0" w:space="0" w:color="auto"/>
        <w:bottom w:val="none" w:sz="0" w:space="0" w:color="auto"/>
        <w:right w:val="none" w:sz="0" w:space="0" w:color="auto"/>
      </w:divBdr>
    </w:div>
    <w:div w:id="1942452206">
      <w:bodyDiv w:val="1"/>
      <w:marLeft w:val="0"/>
      <w:marRight w:val="0"/>
      <w:marTop w:val="0"/>
      <w:marBottom w:val="0"/>
      <w:divBdr>
        <w:top w:val="none" w:sz="0" w:space="0" w:color="auto"/>
        <w:left w:val="none" w:sz="0" w:space="0" w:color="auto"/>
        <w:bottom w:val="none" w:sz="0" w:space="0" w:color="auto"/>
        <w:right w:val="none" w:sz="0" w:space="0" w:color="auto"/>
      </w:divBdr>
    </w:div>
    <w:div w:id="1947300034">
      <w:bodyDiv w:val="1"/>
      <w:marLeft w:val="0"/>
      <w:marRight w:val="0"/>
      <w:marTop w:val="0"/>
      <w:marBottom w:val="0"/>
      <w:divBdr>
        <w:top w:val="none" w:sz="0" w:space="0" w:color="auto"/>
        <w:left w:val="none" w:sz="0" w:space="0" w:color="auto"/>
        <w:bottom w:val="none" w:sz="0" w:space="0" w:color="auto"/>
        <w:right w:val="none" w:sz="0" w:space="0" w:color="auto"/>
      </w:divBdr>
    </w:div>
    <w:div w:id="1948266073">
      <w:bodyDiv w:val="1"/>
      <w:marLeft w:val="0"/>
      <w:marRight w:val="0"/>
      <w:marTop w:val="0"/>
      <w:marBottom w:val="0"/>
      <w:divBdr>
        <w:top w:val="none" w:sz="0" w:space="0" w:color="auto"/>
        <w:left w:val="none" w:sz="0" w:space="0" w:color="auto"/>
        <w:bottom w:val="none" w:sz="0" w:space="0" w:color="auto"/>
        <w:right w:val="none" w:sz="0" w:space="0" w:color="auto"/>
      </w:divBdr>
    </w:div>
    <w:div w:id="1964723334">
      <w:bodyDiv w:val="1"/>
      <w:marLeft w:val="0"/>
      <w:marRight w:val="0"/>
      <w:marTop w:val="0"/>
      <w:marBottom w:val="0"/>
      <w:divBdr>
        <w:top w:val="none" w:sz="0" w:space="0" w:color="auto"/>
        <w:left w:val="none" w:sz="0" w:space="0" w:color="auto"/>
        <w:bottom w:val="none" w:sz="0" w:space="0" w:color="auto"/>
        <w:right w:val="none" w:sz="0" w:space="0" w:color="auto"/>
      </w:divBdr>
    </w:div>
    <w:div w:id="1967659155">
      <w:bodyDiv w:val="1"/>
      <w:marLeft w:val="0"/>
      <w:marRight w:val="0"/>
      <w:marTop w:val="0"/>
      <w:marBottom w:val="0"/>
      <w:divBdr>
        <w:top w:val="none" w:sz="0" w:space="0" w:color="auto"/>
        <w:left w:val="none" w:sz="0" w:space="0" w:color="auto"/>
        <w:bottom w:val="none" w:sz="0" w:space="0" w:color="auto"/>
        <w:right w:val="none" w:sz="0" w:space="0" w:color="auto"/>
      </w:divBdr>
    </w:div>
    <w:div w:id="1970740917">
      <w:bodyDiv w:val="1"/>
      <w:marLeft w:val="0"/>
      <w:marRight w:val="0"/>
      <w:marTop w:val="0"/>
      <w:marBottom w:val="0"/>
      <w:divBdr>
        <w:top w:val="none" w:sz="0" w:space="0" w:color="auto"/>
        <w:left w:val="none" w:sz="0" w:space="0" w:color="auto"/>
        <w:bottom w:val="none" w:sz="0" w:space="0" w:color="auto"/>
        <w:right w:val="none" w:sz="0" w:space="0" w:color="auto"/>
      </w:divBdr>
    </w:div>
    <w:div w:id="1976793082">
      <w:bodyDiv w:val="1"/>
      <w:marLeft w:val="0"/>
      <w:marRight w:val="0"/>
      <w:marTop w:val="0"/>
      <w:marBottom w:val="0"/>
      <w:divBdr>
        <w:top w:val="none" w:sz="0" w:space="0" w:color="auto"/>
        <w:left w:val="none" w:sz="0" w:space="0" w:color="auto"/>
        <w:bottom w:val="none" w:sz="0" w:space="0" w:color="auto"/>
        <w:right w:val="none" w:sz="0" w:space="0" w:color="auto"/>
      </w:divBdr>
    </w:div>
    <w:div w:id="1980455412">
      <w:bodyDiv w:val="1"/>
      <w:marLeft w:val="0"/>
      <w:marRight w:val="0"/>
      <w:marTop w:val="0"/>
      <w:marBottom w:val="0"/>
      <w:divBdr>
        <w:top w:val="none" w:sz="0" w:space="0" w:color="auto"/>
        <w:left w:val="none" w:sz="0" w:space="0" w:color="auto"/>
        <w:bottom w:val="none" w:sz="0" w:space="0" w:color="auto"/>
        <w:right w:val="none" w:sz="0" w:space="0" w:color="auto"/>
      </w:divBdr>
    </w:div>
    <w:div w:id="2001425332">
      <w:bodyDiv w:val="1"/>
      <w:marLeft w:val="0"/>
      <w:marRight w:val="0"/>
      <w:marTop w:val="0"/>
      <w:marBottom w:val="0"/>
      <w:divBdr>
        <w:top w:val="none" w:sz="0" w:space="0" w:color="auto"/>
        <w:left w:val="none" w:sz="0" w:space="0" w:color="auto"/>
        <w:bottom w:val="none" w:sz="0" w:space="0" w:color="auto"/>
        <w:right w:val="none" w:sz="0" w:space="0" w:color="auto"/>
      </w:divBdr>
    </w:div>
    <w:div w:id="2003853916">
      <w:bodyDiv w:val="1"/>
      <w:marLeft w:val="0"/>
      <w:marRight w:val="0"/>
      <w:marTop w:val="0"/>
      <w:marBottom w:val="0"/>
      <w:divBdr>
        <w:top w:val="none" w:sz="0" w:space="0" w:color="auto"/>
        <w:left w:val="none" w:sz="0" w:space="0" w:color="auto"/>
        <w:bottom w:val="none" w:sz="0" w:space="0" w:color="auto"/>
        <w:right w:val="none" w:sz="0" w:space="0" w:color="auto"/>
      </w:divBdr>
    </w:div>
    <w:div w:id="2012221993">
      <w:bodyDiv w:val="1"/>
      <w:marLeft w:val="0"/>
      <w:marRight w:val="0"/>
      <w:marTop w:val="0"/>
      <w:marBottom w:val="0"/>
      <w:divBdr>
        <w:top w:val="none" w:sz="0" w:space="0" w:color="auto"/>
        <w:left w:val="none" w:sz="0" w:space="0" w:color="auto"/>
        <w:bottom w:val="none" w:sz="0" w:space="0" w:color="auto"/>
        <w:right w:val="none" w:sz="0" w:space="0" w:color="auto"/>
      </w:divBdr>
    </w:div>
    <w:div w:id="2033797123">
      <w:bodyDiv w:val="1"/>
      <w:marLeft w:val="0"/>
      <w:marRight w:val="0"/>
      <w:marTop w:val="0"/>
      <w:marBottom w:val="0"/>
      <w:divBdr>
        <w:top w:val="none" w:sz="0" w:space="0" w:color="auto"/>
        <w:left w:val="none" w:sz="0" w:space="0" w:color="auto"/>
        <w:bottom w:val="none" w:sz="0" w:space="0" w:color="auto"/>
        <w:right w:val="none" w:sz="0" w:space="0" w:color="auto"/>
      </w:divBdr>
    </w:div>
    <w:div w:id="2037849708">
      <w:bodyDiv w:val="1"/>
      <w:marLeft w:val="0"/>
      <w:marRight w:val="0"/>
      <w:marTop w:val="0"/>
      <w:marBottom w:val="0"/>
      <w:divBdr>
        <w:top w:val="none" w:sz="0" w:space="0" w:color="auto"/>
        <w:left w:val="none" w:sz="0" w:space="0" w:color="auto"/>
        <w:bottom w:val="none" w:sz="0" w:space="0" w:color="auto"/>
        <w:right w:val="none" w:sz="0" w:space="0" w:color="auto"/>
      </w:divBdr>
    </w:div>
    <w:div w:id="2038045110">
      <w:bodyDiv w:val="1"/>
      <w:marLeft w:val="0"/>
      <w:marRight w:val="0"/>
      <w:marTop w:val="0"/>
      <w:marBottom w:val="0"/>
      <w:divBdr>
        <w:top w:val="none" w:sz="0" w:space="0" w:color="auto"/>
        <w:left w:val="none" w:sz="0" w:space="0" w:color="auto"/>
        <w:bottom w:val="none" w:sz="0" w:space="0" w:color="auto"/>
        <w:right w:val="none" w:sz="0" w:space="0" w:color="auto"/>
      </w:divBdr>
    </w:div>
    <w:div w:id="2059476629">
      <w:bodyDiv w:val="1"/>
      <w:marLeft w:val="0"/>
      <w:marRight w:val="0"/>
      <w:marTop w:val="0"/>
      <w:marBottom w:val="0"/>
      <w:divBdr>
        <w:top w:val="none" w:sz="0" w:space="0" w:color="auto"/>
        <w:left w:val="none" w:sz="0" w:space="0" w:color="auto"/>
        <w:bottom w:val="none" w:sz="0" w:space="0" w:color="auto"/>
        <w:right w:val="none" w:sz="0" w:space="0" w:color="auto"/>
      </w:divBdr>
    </w:div>
    <w:div w:id="2071732415">
      <w:bodyDiv w:val="1"/>
      <w:marLeft w:val="0"/>
      <w:marRight w:val="0"/>
      <w:marTop w:val="0"/>
      <w:marBottom w:val="0"/>
      <w:divBdr>
        <w:top w:val="none" w:sz="0" w:space="0" w:color="auto"/>
        <w:left w:val="none" w:sz="0" w:space="0" w:color="auto"/>
        <w:bottom w:val="none" w:sz="0" w:space="0" w:color="auto"/>
        <w:right w:val="none" w:sz="0" w:space="0" w:color="auto"/>
      </w:divBdr>
    </w:div>
    <w:div w:id="2078168252">
      <w:bodyDiv w:val="1"/>
      <w:marLeft w:val="0"/>
      <w:marRight w:val="0"/>
      <w:marTop w:val="0"/>
      <w:marBottom w:val="0"/>
      <w:divBdr>
        <w:top w:val="none" w:sz="0" w:space="0" w:color="auto"/>
        <w:left w:val="none" w:sz="0" w:space="0" w:color="auto"/>
        <w:bottom w:val="none" w:sz="0" w:space="0" w:color="auto"/>
        <w:right w:val="none" w:sz="0" w:space="0" w:color="auto"/>
      </w:divBdr>
    </w:div>
    <w:div w:id="2085103275">
      <w:bodyDiv w:val="1"/>
      <w:marLeft w:val="0"/>
      <w:marRight w:val="0"/>
      <w:marTop w:val="0"/>
      <w:marBottom w:val="0"/>
      <w:divBdr>
        <w:top w:val="none" w:sz="0" w:space="0" w:color="auto"/>
        <w:left w:val="none" w:sz="0" w:space="0" w:color="auto"/>
        <w:bottom w:val="none" w:sz="0" w:space="0" w:color="auto"/>
        <w:right w:val="none" w:sz="0" w:space="0" w:color="auto"/>
      </w:divBdr>
    </w:div>
    <w:div w:id="2087678962">
      <w:bodyDiv w:val="1"/>
      <w:marLeft w:val="0"/>
      <w:marRight w:val="0"/>
      <w:marTop w:val="0"/>
      <w:marBottom w:val="0"/>
      <w:divBdr>
        <w:top w:val="none" w:sz="0" w:space="0" w:color="auto"/>
        <w:left w:val="none" w:sz="0" w:space="0" w:color="auto"/>
        <w:bottom w:val="none" w:sz="0" w:space="0" w:color="auto"/>
        <w:right w:val="none" w:sz="0" w:space="0" w:color="auto"/>
      </w:divBdr>
    </w:div>
    <w:div w:id="2095279551">
      <w:bodyDiv w:val="1"/>
      <w:marLeft w:val="0"/>
      <w:marRight w:val="0"/>
      <w:marTop w:val="0"/>
      <w:marBottom w:val="0"/>
      <w:divBdr>
        <w:top w:val="none" w:sz="0" w:space="0" w:color="auto"/>
        <w:left w:val="none" w:sz="0" w:space="0" w:color="auto"/>
        <w:bottom w:val="none" w:sz="0" w:space="0" w:color="auto"/>
        <w:right w:val="none" w:sz="0" w:space="0" w:color="auto"/>
      </w:divBdr>
    </w:div>
    <w:div w:id="2095779572">
      <w:bodyDiv w:val="1"/>
      <w:marLeft w:val="0"/>
      <w:marRight w:val="0"/>
      <w:marTop w:val="0"/>
      <w:marBottom w:val="0"/>
      <w:divBdr>
        <w:top w:val="none" w:sz="0" w:space="0" w:color="auto"/>
        <w:left w:val="none" w:sz="0" w:space="0" w:color="auto"/>
        <w:bottom w:val="none" w:sz="0" w:space="0" w:color="auto"/>
        <w:right w:val="none" w:sz="0" w:space="0" w:color="auto"/>
      </w:divBdr>
    </w:div>
    <w:div w:id="2096511138">
      <w:bodyDiv w:val="1"/>
      <w:marLeft w:val="0"/>
      <w:marRight w:val="0"/>
      <w:marTop w:val="0"/>
      <w:marBottom w:val="0"/>
      <w:divBdr>
        <w:top w:val="none" w:sz="0" w:space="0" w:color="auto"/>
        <w:left w:val="none" w:sz="0" w:space="0" w:color="auto"/>
        <w:bottom w:val="none" w:sz="0" w:space="0" w:color="auto"/>
        <w:right w:val="none" w:sz="0" w:space="0" w:color="auto"/>
      </w:divBdr>
    </w:div>
    <w:div w:id="2121875792">
      <w:bodyDiv w:val="1"/>
      <w:marLeft w:val="0"/>
      <w:marRight w:val="0"/>
      <w:marTop w:val="0"/>
      <w:marBottom w:val="0"/>
      <w:divBdr>
        <w:top w:val="none" w:sz="0" w:space="0" w:color="auto"/>
        <w:left w:val="none" w:sz="0" w:space="0" w:color="auto"/>
        <w:bottom w:val="none" w:sz="0" w:space="0" w:color="auto"/>
        <w:right w:val="none" w:sz="0" w:space="0" w:color="auto"/>
      </w:divBdr>
    </w:div>
    <w:div w:id="2122336929">
      <w:bodyDiv w:val="1"/>
      <w:marLeft w:val="0"/>
      <w:marRight w:val="0"/>
      <w:marTop w:val="0"/>
      <w:marBottom w:val="0"/>
      <w:divBdr>
        <w:top w:val="none" w:sz="0" w:space="0" w:color="auto"/>
        <w:left w:val="none" w:sz="0" w:space="0" w:color="auto"/>
        <w:bottom w:val="none" w:sz="0" w:space="0" w:color="auto"/>
        <w:right w:val="none" w:sz="0" w:space="0" w:color="auto"/>
      </w:divBdr>
    </w:div>
    <w:div w:id="212376847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0%BE%D1%81%D0%B5%D0%BB%D0%B5%D0%BD%D0%B8%D0%B5" TargetMode="External"/><Relationship Id="rId13" Type="http://schemas.openxmlformats.org/officeDocument/2006/relationships/hyperlink" Target="http://ru.wikipedia.org/wiki/%D0%9A%D0%BE%D0%BC%D0%BC%D1%83%D0%BD%D0%B0%D0%BB%D1%8C%D0%BD%D0%BE%D0%B5_%D1%85%D0%BE%D0%B7%D1%8F%D0%B9%D1%81%D1%82%D0%B2%D0%B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ru.wikipedia.org/wiki/%D0%A2%D0%B0%D1%80%D0%B8%D1%8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ru.wikipedia.org/wiki/%D0%98%D0%BD%D0%B2%D0%B5%D1%81%D1%82%D0%B8%D1%86%D0%B8%D0%B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ru.wikipedia.org/wiki/%D0%AD%D0%BD%D0%B5%D1%80%D0%B3%D0%BE%D1%81%D0%B1%D0%B5%D1%80%D0%B5%D0%B6%D0%B5%D0%BD%D0%B8%D0%B5" TargetMode="External"/><Relationship Id="rId4" Type="http://schemas.openxmlformats.org/officeDocument/2006/relationships/webSettings" Target="webSettings.xml"/><Relationship Id="rId9" Type="http://schemas.openxmlformats.org/officeDocument/2006/relationships/hyperlink" Target="http://ru.wikipedia.org/wiki/%D0%A2%D0%B5%D0%BF%D0%BB%D0%BE%D1%81%D0%BD%D0%B0%D0%B1%D0%B6%D0%B5%D0%BD%D0%B8%D0%B5" TargetMode="External"/><Relationship Id="rId14" Type="http://schemas.openxmlformats.org/officeDocument/2006/relationships/hyperlink" Target="https://ru.wikipedia.org/wiki/%D0%9A%D0%BE%D0%BD%D0%BE%D0%BA%D0%BE%D0%B2%D0%BE_(%D0%9A%D1%80%D0%B0%D1%81%D0%BD%D0%BE%D0%B4%D0%B0%D1%80%D1%81%D0%BA%D0%B8%D0%B9_%D0%BA%D1%80%D0%B0%D0%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9B2A5-CE97-4524-B561-006BF510A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49</Pages>
  <Words>13128</Words>
  <Characters>74836</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87789</CharactersWithSpaces>
  <SharedDoc>false</SharedDoc>
  <HLinks>
    <vt:vector size="36" baseType="variant">
      <vt:variant>
        <vt:i4>2162703</vt:i4>
      </vt:variant>
      <vt:variant>
        <vt:i4>15</vt:i4>
      </vt:variant>
      <vt:variant>
        <vt:i4>0</vt:i4>
      </vt:variant>
      <vt:variant>
        <vt:i4>5</vt:i4>
      </vt:variant>
      <vt:variant>
        <vt:lpwstr>http://ru.wikipedia.org/wiki/%D0%9A%D0%BE%D0%BC%D0%BC%D1%83%D0%BD%D0%B0%D0%BB%D1%8C%D0%BD%D0%BE%D0%B5_%D1%85%D0%BE%D0%B7%D1%8F%D0%B9%D1%81%D1%82%D0%B2%D0%BE</vt:lpwstr>
      </vt:variant>
      <vt:variant>
        <vt:lpwstr/>
      </vt:variant>
      <vt:variant>
        <vt:i4>8126565</vt:i4>
      </vt:variant>
      <vt:variant>
        <vt:i4>12</vt:i4>
      </vt:variant>
      <vt:variant>
        <vt:i4>0</vt:i4>
      </vt:variant>
      <vt:variant>
        <vt:i4>5</vt:i4>
      </vt:variant>
      <vt:variant>
        <vt:lpwstr>http://ru.wikipedia.org/wiki/%D0%A2%D0%B0%D1%80%D0%B8%D1%84</vt:lpwstr>
      </vt:variant>
      <vt:variant>
        <vt:lpwstr/>
      </vt:variant>
      <vt:variant>
        <vt:i4>524352</vt:i4>
      </vt:variant>
      <vt:variant>
        <vt:i4>9</vt:i4>
      </vt:variant>
      <vt:variant>
        <vt:i4>0</vt:i4>
      </vt:variant>
      <vt:variant>
        <vt:i4>5</vt:i4>
      </vt:variant>
      <vt:variant>
        <vt:lpwstr>http://ru.wikipedia.org/wiki/%D0%98%D0%BD%D0%B2%D0%B5%D1%81%D1%82%D0%B8%D1%86%D0%B8%D0%B8</vt:lpwstr>
      </vt:variant>
      <vt:variant>
        <vt:lpwstr/>
      </vt:variant>
      <vt:variant>
        <vt:i4>5242898</vt:i4>
      </vt:variant>
      <vt:variant>
        <vt:i4>6</vt:i4>
      </vt:variant>
      <vt:variant>
        <vt:i4>0</vt:i4>
      </vt:variant>
      <vt:variant>
        <vt:i4>5</vt:i4>
      </vt:variant>
      <vt:variant>
        <vt:lpwstr>http://ru.wikipedia.org/wiki/%D0%AD%D0%BD%D0%B5%D1%80%D0%B3%D0%BE%D1%81%D0%B1%D0%B5%D1%80%D0%B5%D0%B6%D0%B5%D0%BD%D0%B8%D0%B5</vt:lpwstr>
      </vt:variant>
      <vt:variant>
        <vt:lpwstr/>
      </vt:variant>
      <vt:variant>
        <vt:i4>5242947</vt:i4>
      </vt:variant>
      <vt:variant>
        <vt:i4>3</vt:i4>
      </vt:variant>
      <vt:variant>
        <vt:i4>0</vt:i4>
      </vt:variant>
      <vt:variant>
        <vt:i4>5</vt:i4>
      </vt:variant>
      <vt:variant>
        <vt:lpwstr>http://ru.wikipedia.org/wiki/%D0%A2%D0%B5%D0%BF%D0%BB%D0%BE%D1%81%D0%BD%D0%B0%D0%B1%D0%B6%D0%B5%D0%BD%D0%B8%D0%B5</vt:lpwstr>
      </vt:variant>
      <vt:variant>
        <vt:lpwstr/>
      </vt:variant>
      <vt:variant>
        <vt:i4>8323171</vt:i4>
      </vt:variant>
      <vt:variant>
        <vt:i4>0</vt:i4>
      </vt:variant>
      <vt:variant>
        <vt:i4>0</vt:i4>
      </vt:variant>
      <vt:variant>
        <vt:i4>5</vt:i4>
      </vt:variant>
      <vt:variant>
        <vt:lpwstr>http://ru.wikipedia.org/wiki/%D0%9F%D0%BE%D1%81%D0%B5%D0%BB%D0%B5%D0%BD%D0%B8%D0%B5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lastModifiedBy>PC-008</cp:lastModifiedBy>
  <cp:revision>24</cp:revision>
  <cp:lastPrinted>2021-01-14T11:05:00Z</cp:lastPrinted>
  <dcterms:created xsi:type="dcterms:W3CDTF">2021-02-13T14:15:00Z</dcterms:created>
  <dcterms:modified xsi:type="dcterms:W3CDTF">2025-10-02T05:52:00Z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